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571" w:rsidRDefault="006D1571" w:rsidP="00BC7D5D">
      <w:pPr>
        <w:jc w:val="center"/>
        <w:rPr>
          <w:b/>
          <w:sz w:val="24"/>
          <w:u w:val="single"/>
        </w:rPr>
      </w:pPr>
    </w:p>
    <w:p w:rsidR="006D1571" w:rsidRDefault="006D1571" w:rsidP="006D1571">
      <w:pPr>
        <w:spacing w:after="200"/>
        <w:jc w:val="center"/>
        <w:rPr>
          <w:b/>
          <w:sz w:val="24"/>
          <w:u w:val="single"/>
        </w:rPr>
      </w:pPr>
    </w:p>
    <w:p w:rsidR="006D1571" w:rsidRDefault="006D1571" w:rsidP="006D1571">
      <w:pPr>
        <w:spacing w:after="200"/>
        <w:jc w:val="center"/>
        <w:rPr>
          <w:b/>
          <w:sz w:val="24"/>
          <w:u w:val="single"/>
        </w:rPr>
      </w:pPr>
    </w:p>
    <w:p w:rsidR="006D1571" w:rsidRDefault="006D1571" w:rsidP="006D1571">
      <w:pPr>
        <w:spacing w:after="200"/>
        <w:jc w:val="center"/>
        <w:rPr>
          <w:b/>
          <w:sz w:val="24"/>
          <w:u w:val="single"/>
        </w:rPr>
      </w:pPr>
    </w:p>
    <w:p w:rsidR="006D1571" w:rsidRDefault="006D1571" w:rsidP="006D1571">
      <w:pPr>
        <w:spacing w:after="200"/>
        <w:jc w:val="center"/>
        <w:rPr>
          <w:b/>
          <w:sz w:val="24"/>
          <w:u w:val="single"/>
        </w:rPr>
      </w:pPr>
    </w:p>
    <w:p w:rsidR="006D1571" w:rsidRPr="006D1571" w:rsidRDefault="006D1571" w:rsidP="006D1571">
      <w:pPr>
        <w:spacing w:after="200"/>
        <w:jc w:val="center"/>
        <w:rPr>
          <w:b/>
          <w:sz w:val="36"/>
          <w:u w:val="single"/>
        </w:rPr>
      </w:pPr>
    </w:p>
    <w:p w:rsidR="006D1571" w:rsidRDefault="006D1571" w:rsidP="006D1571">
      <w:pPr>
        <w:spacing w:after="200"/>
        <w:jc w:val="center"/>
        <w:rPr>
          <w:b/>
          <w:sz w:val="36"/>
          <w:u w:val="single"/>
        </w:rPr>
      </w:pPr>
      <w:r w:rsidRPr="006D1571">
        <w:rPr>
          <w:b/>
          <w:sz w:val="36"/>
          <w:u w:val="single"/>
        </w:rPr>
        <w:t>1</w:t>
      </w:r>
      <w:r w:rsidRPr="006D1571">
        <w:rPr>
          <w:b/>
          <w:sz w:val="36"/>
          <w:u w:val="single"/>
          <w:vertAlign w:val="superscript"/>
        </w:rPr>
        <w:t>η</w:t>
      </w:r>
      <w:r w:rsidRPr="006D1571">
        <w:rPr>
          <w:b/>
          <w:sz w:val="36"/>
          <w:u w:val="single"/>
        </w:rPr>
        <w:t xml:space="preserve"> ΔΗΜΟΣΙΑ ΔΙΑΒΟΥΛΕΥΣΗ</w:t>
      </w: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Default="006D1571" w:rsidP="006D1571">
      <w:pPr>
        <w:spacing w:after="200"/>
        <w:jc w:val="center"/>
        <w:rPr>
          <w:b/>
          <w:sz w:val="36"/>
          <w:u w:val="single"/>
        </w:rPr>
      </w:pPr>
    </w:p>
    <w:p w:rsidR="006D1571" w:rsidRPr="00DA1239" w:rsidRDefault="006D1571" w:rsidP="006D1571">
      <w:pPr>
        <w:spacing w:after="200"/>
        <w:jc w:val="center"/>
        <w:rPr>
          <w:rFonts w:asciiTheme="minorHAnsi" w:hAnsiTheme="minorHAnsi"/>
          <w:b/>
          <w:sz w:val="32"/>
          <w:szCs w:val="32"/>
          <w:u w:val="single"/>
        </w:rPr>
      </w:pPr>
      <w:r>
        <w:rPr>
          <w:b/>
          <w:sz w:val="36"/>
          <w:u w:val="single"/>
        </w:rPr>
        <w:t>15-05-2019</w:t>
      </w:r>
      <w:r>
        <w:rPr>
          <w:b/>
          <w:sz w:val="24"/>
          <w:u w:val="single"/>
        </w:rPr>
        <w:br w:type="page"/>
      </w:r>
    </w:p>
    <w:p w:rsidR="006D1571" w:rsidRDefault="006D1571">
      <w:pPr>
        <w:spacing w:after="160" w:line="259" w:lineRule="auto"/>
        <w:rPr>
          <w:b/>
          <w:sz w:val="24"/>
          <w:u w:val="single"/>
        </w:rPr>
      </w:pPr>
    </w:p>
    <w:p w:rsidR="00432F00" w:rsidRPr="00D86C57" w:rsidRDefault="00AD37C9" w:rsidP="00BC7D5D">
      <w:pPr>
        <w:jc w:val="center"/>
        <w:rPr>
          <w:b/>
          <w:sz w:val="24"/>
          <w:u w:val="single"/>
        </w:rPr>
      </w:pPr>
      <w:r w:rsidRPr="00D86C57">
        <w:rPr>
          <w:b/>
          <w:sz w:val="24"/>
          <w:u w:val="single"/>
        </w:rPr>
        <w:t>ΤΕΧΝΙΚΕΣ ΠΡΟΔΙΑΓΡΑΦΕΣ – ΠΕΡΙΓΡΑΦΗ ΕΡΓΟΥ</w:t>
      </w:r>
    </w:p>
    <w:p w:rsidR="00E31009" w:rsidRPr="00612952" w:rsidRDefault="00E31009" w:rsidP="00BC7D5D">
      <w:pPr>
        <w:pStyle w:val="1"/>
      </w:pPr>
      <w:bookmarkStart w:id="0" w:name="_Toc536442235"/>
      <w:bookmarkStart w:id="1" w:name="_Toc1056070"/>
      <w:r w:rsidRPr="00612952">
        <w:t>Αντικείμενο του</w:t>
      </w:r>
      <w:r w:rsidR="001D55A4">
        <w:rPr>
          <w:lang w:val="en-US"/>
        </w:rPr>
        <w:t xml:space="preserve"> </w:t>
      </w:r>
      <w:r w:rsidRPr="00612952">
        <w:t xml:space="preserve"> Έργου</w:t>
      </w:r>
      <w:bookmarkEnd w:id="0"/>
      <w:bookmarkEnd w:id="1"/>
    </w:p>
    <w:p w:rsidR="00021A7E" w:rsidRPr="0033337B" w:rsidRDefault="00021A7E" w:rsidP="00BC7D5D">
      <w:pPr>
        <w:pStyle w:val="2"/>
      </w:pPr>
      <w:bookmarkStart w:id="2" w:name="_Toc536442236"/>
      <w:bookmarkStart w:id="3" w:name="_Toc1056071"/>
      <w:r w:rsidRPr="0033337B">
        <w:t>Στόχοι</w:t>
      </w:r>
      <w:bookmarkEnd w:id="2"/>
      <w:bookmarkEnd w:id="3"/>
    </w:p>
    <w:p w:rsidR="0033337B" w:rsidRDefault="0033337B" w:rsidP="0033337B">
      <w:pPr>
        <w:jc w:val="both"/>
      </w:pPr>
      <w:r>
        <w:t xml:space="preserve">Στόχος του Έργου είναι η αναβάθμιση της υφιστάμενης υποδομής της ΥΠΕ Κρήτης που χρησιμοποιείται για την υποστήριξη του ΟΠΣΥ Κρήτης, μέσω της προμήθειας και εγκατάστασης νέου εξοπλισμού και λογισμικού συστήματος (σε αντικατάσταση του υφιστάμενου πεπαλαιωμένου), τόσο στο Περιφερειακό Κέντρο Δεδομένων (ΠΚΔ) της Κεντρικής Υπηρεσίας της 7ης ΥΠΕ Κρήτης, όσο και στα 8 Computer Room (CR) των </w:t>
      </w:r>
      <w:r w:rsidR="00300318">
        <w:t>νοσοκομείων</w:t>
      </w:r>
      <w:r>
        <w:t xml:space="preserve"> ευθύνης της. </w:t>
      </w:r>
    </w:p>
    <w:p w:rsidR="0033337B" w:rsidRDefault="0033337B" w:rsidP="0033337B">
      <w:pPr>
        <w:jc w:val="both"/>
      </w:pPr>
      <w:r>
        <w:t>Στο αντικείμενο του Έργου περιλαμβάνονται όλες οι υπηρεσίες σχεδιασμού, προμήθειας/εγκατάστασης εξοπλισμού και συστημάτων, τροποποιήσεις, εγκατάσταση και παραμετροποίηση εφαρμογών ώστε να είναι συμβατές με τη νέα υποδομή και αρχιτεκτονική), μετάπτωσης Δεδομένων των εφαρμογών από την υφιστάμενη υποδομής, στη νέα υποδομή που θα δημιουργηθεί στα πλαίσια της Υλοποίησης του Έργου.</w:t>
      </w:r>
    </w:p>
    <w:p w:rsidR="00E31009" w:rsidRDefault="00E31009" w:rsidP="00BC7D5D"/>
    <w:p w:rsidR="00E31009" w:rsidRPr="00612952" w:rsidRDefault="00021A7E" w:rsidP="00BC7D5D">
      <w:pPr>
        <w:pStyle w:val="2"/>
      </w:pPr>
      <w:bookmarkStart w:id="4" w:name="_Toc536442237"/>
      <w:bookmarkStart w:id="5" w:name="_Toc1056072"/>
      <w:r w:rsidRPr="00612952">
        <w:t>Υφιστάμενη Κατάσταση</w:t>
      </w:r>
      <w:bookmarkEnd w:id="4"/>
      <w:bookmarkEnd w:id="5"/>
    </w:p>
    <w:p w:rsidR="0033337B" w:rsidRDefault="0033337B" w:rsidP="0033337B">
      <w:pPr>
        <w:jc w:val="both"/>
      </w:pPr>
      <w:r>
        <w:t>Το υφιστάμενο πληροφοριακό σύστημα τέθηκε σε παραγωγική λειτουργία το 2007, στα πλαίσια του έργου ΟΠΣΥ Κρήτης και βρίσκεται εγκατεστημένο σε όλη την Περιφέρεια Κρήτης και πιο συγκεκριμένα στα Νοσοκομεία:</w:t>
      </w:r>
    </w:p>
    <w:p w:rsidR="0033337B" w:rsidRPr="0033337B" w:rsidRDefault="0033337B" w:rsidP="0033337B">
      <w:pPr>
        <w:spacing w:line="240" w:lineRule="auto"/>
      </w:pPr>
      <w:r>
        <w:t xml:space="preserve">1.   Πα.Γ.Ν.Η. </w:t>
      </w:r>
    </w:p>
    <w:p w:rsidR="0033337B" w:rsidRPr="0033337B" w:rsidRDefault="00D86C57" w:rsidP="0033337B">
      <w:pPr>
        <w:spacing w:line="240" w:lineRule="auto"/>
      </w:pPr>
      <w:r>
        <w:t xml:space="preserve">2.   </w:t>
      </w:r>
      <w:r w:rsidR="0033337B">
        <w:t>Γ.Ν. «Βενιζέλειο</w:t>
      </w:r>
      <w:r w:rsidRPr="006D1571">
        <w:t xml:space="preserve"> – </w:t>
      </w:r>
      <w:r>
        <w:t>Πανάνειο</w:t>
      </w:r>
      <w:r w:rsidR="0033337B">
        <w:t xml:space="preserve">»     </w:t>
      </w:r>
    </w:p>
    <w:p w:rsidR="0033337B" w:rsidRPr="0033337B" w:rsidRDefault="0033337B" w:rsidP="0033337B">
      <w:pPr>
        <w:spacing w:line="240" w:lineRule="auto"/>
      </w:pPr>
      <w:r>
        <w:t>3.   Γ.Ν.  Χανίων «ΑΓΙΟΣ ΓΕΩΡΓΙΟΣ»</w:t>
      </w:r>
    </w:p>
    <w:p w:rsidR="0033337B" w:rsidRPr="0033337B" w:rsidRDefault="0033337B" w:rsidP="0033337B">
      <w:pPr>
        <w:spacing w:line="240" w:lineRule="auto"/>
      </w:pPr>
      <w:r>
        <w:t>4.   Γ.Ν.  Ρεθύµνου</w:t>
      </w:r>
    </w:p>
    <w:p w:rsidR="0033337B" w:rsidRPr="0033337B" w:rsidRDefault="0033337B" w:rsidP="0033337B">
      <w:pPr>
        <w:spacing w:line="240" w:lineRule="auto"/>
      </w:pPr>
      <w:r>
        <w:t>5.   Γ.Ν. Λασιθίου (Οργανική Μονάδα της έδρας Άγιος Νικόλαος)</w:t>
      </w:r>
    </w:p>
    <w:p w:rsidR="0033337B" w:rsidRPr="0033337B" w:rsidRDefault="0033337B" w:rsidP="0033337B">
      <w:pPr>
        <w:spacing w:line="240" w:lineRule="auto"/>
      </w:pPr>
      <w:r>
        <w:t>6.   Γ.Ν. Λασιθίου (</w:t>
      </w:r>
      <w:r w:rsidR="00300318">
        <w:t>Αποκεντρωμένη</w:t>
      </w:r>
      <w:r>
        <w:t xml:space="preserve"> Οργανική Μονάδα Ιεράπετρα)</w:t>
      </w:r>
    </w:p>
    <w:p w:rsidR="0033337B" w:rsidRPr="0033337B" w:rsidRDefault="0033337B" w:rsidP="0033337B">
      <w:pPr>
        <w:spacing w:line="240" w:lineRule="auto"/>
      </w:pPr>
      <w:r>
        <w:t>7.   ΓΝ Λασιθίου (</w:t>
      </w:r>
      <w:r w:rsidR="00300318">
        <w:t>Αποκεντρωμένη</w:t>
      </w:r>
      <w:r>
        <w:t xml:space="preserve"> Οργανική Μονάδα Σητεία)</w:t>
      </w:r>
    </w:p>
    <w:p w:rsidR="0033337B" w:rsidRDefault="0033337B" w:rsidP="0033337B">
      <w:pPr>
        <w:spacing w:line="240" w:lineRule="auto"/>
      </w:pPr>
      <w:r>
        <w:t>8.   Γ.Ν. – Κ.Υ. Νεαπόλεως  «∆ιαλυνάκειο»</w:t>
      </w:r>
    </w:p>
    <w:p w:rsidR="0033337B" w:rsidRDefault="0033337B" w:rsidP="0033337B"/>
    <w:p w:rsidR="0033337B" w:rsidRDefault="0033337B" w:rsidP="0033337B">
      <w:pPr>
        <w:jc w:val="both"/>
      </w:pPr>
      <w:r>
        <w:t xml:space="preserve">και στο Περιφερειακό Κέντρο ∆εδοµένων και στην Κεντρική Υπηρεσία της 7ης  Υγειονοµικής Περιφέρειας, λειτουργεί </w:t>
      </w:r>
      <w:r w:rsidR="00300318">
        <w:t xml:space="preserve">παραγωγικά το </w:t>
      </w:r>
      <w:r>
        <w:t>Ολοκληρωμένο Πληροφοριακό Σύστηµα Υγείας (ΟΠΣΥ) Κρήτης και   αποτελείται από τα κάτωθι υποσυστήματα:</w:t>
      </w:r>
    </w:p>
    <w:p w:rsidR="0033337B" w:rsidRPr="0033337B" w:rsidRDefault="0033337B" w:rsidP="0033337B">
      <w:r>
        <w:t>1.   ∆ιοικητικοοικονοµικό υποσύστηµα</w:t>
      </w:r>
    </w:p>
    <w:p w:rsidR="0033337B" w:rsidRDefault="0033337B" w:rsidP="0033337B">
      <w:pPr>
        <w:spacing w:line="240" w:lineRule="auto"/>
      </w:pPr>
      <w:r>
        <w:t xml:space="preserve">• </w:t>
      </w:r>
      <w:r>
        <w:tab/>
        <w:t>Λογιστήριο</w:t>
      </w:r>
    </w:p>
    <w:p w:rsidR="0033337B" w:rsidRDefault="0033337B" w:rsidP="0033337B">
      <w:pPr>
        <w:spacing w:line="240" w:lineRule="auto"/>
      </w:pPr>
      <w:r>
        <w:t xml:space="preserve">• </w:t>
      </w:r>
      <w:r>
        <w:tab/>
        <w:t>Μητρώο παγίων</w:t>
      </w:r>
    </w:p>
    <w:p w:rsidR="0033337B" w:rsidRDefault="0033337B" w:rsidP="0033337B">
      <w:pPr>
        <w:spacing w:line="240" w:lineRule="auto"/>
      </w:pPr>
      <w:r>
        <w:t xml:space="preserve">• </w:t>
      </w:r>
      <w:r>
        <w:tab/>
        <w:t>Αποθήκες</w:t>
      </w:r>
    </w:p>
    <w:p w:rsidR="0033337B" w:rsidRDefault="0033337B" w:rsidP="0033337B">
      <w:pPr>
        <w:spacing w:line="240" w:lineRule="auto"/>
      </w:pPr>
      <w:r>
        <w:t xml:space="preserve">• </w:t>
      </w:r>
      <w:r>
        <w:tab/>
        <w:t>Παραγγελίες</w:t>
      </w:r>
    </w:p>
    <w:p w:rsidR="0033337B" w:rsidRDefault="0033337B" w:rsidP="0033337B">
      <w:pPr>
        <w:spacing w:line="240" w:lineRule="auto"/>
      </w:pPr>
      <w:r>
        <w:t xml:space="preserve">• </w:t>
      </w:r>
      <w:r>
        <w:tab/>
        <w:t>Φαρμακείο – Συνταγολόγια</w:t>
      </w:r>
    </w:p>
    <w:p w:rsidR="0033337B" w:rsidRDefault="0033337B" w:rsidP="0033337B">
      <w:pPr>
        <w:spacing w:line="240" w:lineRule="auto"/>
      </w:pPr>
      <w:r>
        <w:t xml:space="preserve">• </w:t>
      </w:r>
      <w:r>
        <w:tab/>
        <w:t>Προμήθειες</w:t>
      </w:r>
    </w:p>
    <w:p w:rsidR="0033337B" w:rsidRDefault="0033337B" w:rsidP="0033337B">
      <w:pPr>
        <w:spacing w:line="240" w:lineRule="auto"/>
      </w:pPr>
      <w:r>
        <w:t xml:space="preserve">• </w:t>
      </w:r>
      <w:r>
        <w:tab/>
        <w:t>∆ιαιτολογικό</w:t>
      </w:r>
    </w:p>
    <w:p w:rsidR="0033337B" w:rsidRDefault="0033337B" w:rsidP="0033337B">
      <w:pPr>
        <w:spacing w:line="240" w:lineRule="auto"/>
      </w:pPr>
      <w:r>
        <w:t xml:space="preserve">• </w:t>
      </w:r>
      <w:r>
        <w:tab/>
        <w:t>Ηλεκτρονικό πρωτόκολλο</w:t>
      </w:r>
    </w:p>
    <w:p w:rsidR="0033337B" w:rsidRDefault="0033337B" w:rsidP="0033337B">
      <w:pPr>
        <w:spacing w:line="240" w:lineRule="auto"/>
      </w:pPr>
      <w:r>
        <w:t xml:space="preserve">• </w:t>
      </w:r>
      <w:r>
        <w:tab/>
        <w:t>Γραφείο Προσωπικού</w:t>
      </w:r>
    </w:p>
    <w:p w:rsidR="0033337B" w:rsidRDefault="0033337B" w:rsidP="0033337B">
      <w:pPr>
        <w:spacing w:line="240" w:lineRule="auto"/>
      </w:pPr>
      <w:r>
        <w:t xml:space="preserve">• </w:t>
      </w:r>
      <w:r>
        <w:tab/>
        <w:t>Μισθοδοσία</w:t>
      </w:r>
    </w:p>
    <w:p w:rsidR="0033337B" w:rsidRDefault="0033337B" w:rsidP="0033337B">
      <w:r>
        <w:t xml:space="preserve"> </w:t>
      </w:r>
    </w:p>
    <w:p w:rsidR="0033337B" w:rsidRPr="0033337B" w:rsidRDefault="0033337B" w:rsidP="0033337B">
      <w:r>
        <w:t>2.   ∆ιαχείρισης Ασθενών</w:t>
      </w:r>
    </w:p>
    <w:p w:rsidR="0033337B" w:rsidRDefault="0033337B" w:rsidP="0033337B">
      <w:pPr>
        <w:spacing w:line="240" w:lineRule="auto"/>
      </w:pPr>
      <w:r>
        <w:t xml:space="preserve">• </w:t>
      </w:r>
      <w:r>
        <w:tab/>
        <w:t>Γραφείο Κίνησης,</w:t>
      </w:r>
    </w:p>
    <w:p w:rsidR="0033337B" w:rsidRDefault="0033337B" w:rsidP="0033337B">
      <w:pPr>
        <w:spacing w:line="240" w:lineRule="auto"/>
      </w:pPr>
      <w:r>
        <w:t xml:space="preserve">• </w:t>
      </w:r>
      <w:r>
        <w:tab/>
        <w:t>∆ιαχείριση Ραντεβού,</w:t>
      </w:r>
    </w:p>
    <w:p w:rsidR="0033337B" w:rsidRDefault="0033337B" w:rsidP="0033337B">
      <w:pPr>
        <w:spacing w:line="240" w:lineRule="auto"/>
      </w:pPr>
      <w:r>
        <w:t xml:space="preserve">• </w:t>
      </w:r>
      <w:r>
        <w:tab/>
        <w:t>Λογιστήριο Ασθενών</w:t>
      </w:r>
    </w:p>
    <w:p w:rsidR="0033337B" w:rsidRDefault="0033337B" w:rsidP="0033337B">
      <w:pPr>
        <w:spacing w:line="240" w:lineRule="auto"/>
      </w:pPr>
      <w:r>
        <w:t xml:space="preserve">• </w:t>
      </w:r>
      <w:r>
        <w:tab/>
        <w:t>Υποστήριξη ΚΕΝ</w:t>
      </w:r>
    </w:p>
    <w:p w:rsidR="0033337B" w:rsidRDefault="0033337B" w:rsidP="0033337B">
      <w:pPr>
        <w:spacing w:line="240" w:lineRule="auto"/>
      </w:pPr>
      <w:r>
        <w:t xml:space="preserve">• </w:t>
      </w:r>
      <w:r>
        <w:tab/>
        <w:t>Υποστήριξη ηλεκτρονικών υποβολών κλειστής νοσηλείας προς ΕΟΠΥΥ</w:t>
      </w:r>
    </w:p>
    <w:p w:rsidR="0033337B" w:rsidRDefault="0033337B" w:rsidP="0033337B">
      <w:r>
        <w:lastRenderedPageBreak/>
        <w:t xml:space="preserve"> </w:t>
      </w:r>
    </w:p>
    <w:p w:rsidR="0033337B" w:rsidRDefault="0033337B" w:rsidP="0033337B">
      <w:r>
        <w:t xml:space="preserve">3.   Ιατρικό </w:t>
      </w:r>
      <w:r w:rsidR="00300318">
        <w:t>Υποσύστημα</w:t>
      </w:r>
    </w:p>
    <w:p w:rsidR="0033337B" w:rsidRDefault="0033337B" w:rsidP="0033337B">
      <w:pPr>
        <w:spacing w:line="240" w:lineRule="auto"/>
      </w:pPr>
      <w:r>
        <w:t xml:space="preserve">• </w:t>
      </w:r>
      <w:r>
        <w:tab/>
        <w:t>Ιατρικός φάκελος</w:t>
      </w:r>
    </w:p>
    <w:p w:rsidR="0033337B" w:rsidRDefault="0033337B" w:rsidP="0033337B">
      <w:pPr>
        <w:spacing w:line="240" w:lineRule="auto"/>
      </w:pPr>
      <w:r>
        <w:t xml:space="preserve">• </w:t>
      </w:r>
      <w:r>
        <w:tab/>
        <w:t>Παραγγελία εξετάσεων</w:t>
      </w:r>
    </w:p>
    <w:p w:rsidR="0033337B" w:rsidRDefault="0033337B" w:rsidP="0033337B">
      <w:pPr>
        <w:spacing w:line="240" w:lineRule="auto"/>
      </w:pPr>
      <w:r>
        <w:t xml:space="preserve">• </w:t>
      </w:r>
      <w:r>
        <w:tab/>
        <w:t xml:space="preserve">Εξωτερικά - </w:t>
      </w:r>
      <w:r w:rsidR="00300318">
        <w:t>Απογευματινά</w:t>
      </w:r>
      <w:r>
        <w:t xml:space="preserve"> ιατρεία</w:t>
      </w:r>
    </w:p>
    <w:p w:rsidR="0033337B" w:rsidRDefault="0033337B" w:rsidP="0033337B">
      <w:pPr>
        <w:spacing w:line="240" w:lineRule="auto"/>
      </w:pPr>
      <w:r>
        <w:t xml:space="preserve">• </w:t>
      </w:r>
      <w:r>
        <w:tab/>
        <w:t>Ιατρικά Πρωτόκολλα</w:t>
      </w:r>
    </w:p>
    <w:p w:rsidR="0033337B" w:rsidRDefault="0033337B" w:rsidP="0033337B">
      <w:pPr>
        <w:spacing w:line="240" w:lineRule="auto"/>
      </w:pPr>
      <w:r>
        <w:t xml:space="preserve">• </w:t>
      </w:r>
      <w:r>
        <w:tab/>
        <w:t>Ιατρικά Πορίσµατα</w:t>
      </w:r>
    </w:p>
    <w:p w:rsidR="0033337B" w:rsidRDefault="0033337B" w:rsidP="0033337B">
      <w:pPr>
        <w:spacing w:line="240" w:lineRule="auto"/>
      </w:pPr>
      <w:r>
        <w:t xml:space="preserve">• </w:t>
      </w:r>
      <w:r>
        <w:tab/>
        <w:t>Ιατρικό Ιστορικό</w:t>
      </w:r>
    </w:p>
    <w:p w:rsidR="0033337B" w:rsidRDefault="0033337B" w:rsidP="0033337B">
      <w:pPr>
        <w:spacing w:line="240" w:lineRule="auto"/>
      </w:pPr>
      <w:r>
        <w:t xml:space="preserve">• </w:t>
      </w:r>
      <w:r>
        <w:tab/>
        <w:t>∆ιαγνώσεις</w:t>
      </w:r>
    </w:p>
    <w:p w:rsidR="0033337B" w:rsidRDefault="0033337B" w:rsidP="0033337B">
      <w:pPr>
        <w:spacing w:line="240" w:lineRule="auto"/>
      </w:pPr>
      <w:r>
        <w:t xml:space="preserve">• </w:t>
      </w:r>
      <w:r>
        <w:tab/>
        <w:t>Ιατρικές Πράξεις</w:t>
      </w:r>
    </w:p>
    <w:p w:rsidR="0033337B" w:rsidRDefault="0033337B" w:rsidP="0033337B">
      <w:pPr>
        <w:spacing w:line="240" w:lineRule="auto"/>
      </w:pPr>
      <w:r>
        <w:t xml:space="preserve">• </w:t>
      </w:r>
      <w:r>
        <w:tab/>
        <w:t>Επείγοντα</w:t>
      </w:r>
    </w:p>
    <w:p w:rsidR="0033337B" w:rsidRDefault="0033337B" w:rsidP="0033337B">
      <w:r>
        <w:t xml:space="preserve"> </w:t>
      </w:r>
    </w:p>
    <w:p w:rsidR="0033337B" w:rsidRDefault="0033337B" w:rsidP="0033337B">
      <w:r>
        <w:t>4.   Υποσύστηµα εργαστηρίων</w:t>
      </w:r>
    </w:p>
    <w:p w:rsidR="0033337B" w:rsidRDefault="0033337B" w:rsidP="0033337B">
      <w:pPr>
        <w:rPr>
          <w:highlight w:val="yellow"/>
        </w:rPr>
      </w:pPr>
      <w:r>
        <w:t>5.   Υποσύστηµα διαλειτουργικότητας µε χρήση HL7 και views</w:t>
      </w:r>
    </w:p>
    <w:p w:rsidR="00021A7E" w:rsidRDefault="00021A7E" w:rsidP="00BC7D5D"/>
    <w:p w:rsidR="00204064" w:rsidRDefault="00204064" w:rsidP="00204064">
      <w:pPr>
        <w:pStyle w:val="3"/>
      </w:pPr>
      <w:bookmarkStart w:id="6" w:name="_Toc475545056"/>
      <w:bookmarkStart w:id="7" w:name="_Toc510529565"/>
      <w:bookmarkStart w:id="8" w:name="_Toc518498173"/>
      <w:bookmarkStart w:id="9" w:name="_Toc518397374"/>
      <w:bookmarkStart w:id="10" w:name="_Toc536442238"/>
      <w:bookmarkStart w:id="11" w:name="_Toc1056073"/>
      <w:r w:rsidRPr="00D13537">
        <w:t>Περιγραφή Υφιστάμενης κατάστασης</w:t>
      </w:r>
      <w:bookmarkEnd w:id="6"/>
      <w:bookmarkEnd w:id="7"/>
      <w:bookmarkEnd w:id="8"/>
      <w:bookmarkEnd w:id="9"/>
      <w:bookmarkEnd w:id="10"/>
      <w:bookmarkEnd w:id="11"/>
      <w:r w:rsidRPr="00D13537">
        <w:t xml:space="preserve"> </w:t>
      </w:r>
    </w:p>
    <w:p w:rsidR="00204064" w:rsidRPr="000C0D9C" w:rsidRDefault="00204064" w:rsidP="0033337B">
      <w:pPr>
        <w:pStyle w:val="4"/>
        <w:jc w:val="both"/>
        <w:rPr>
          <w:color w:val="auto"/>
        </w:rPr>
      </w:pPr>
      <w:bookmarkStart w:id="12" w:name="_Ref474313343"/>
      <w:bookmarkStart w:id="13" w:name="_Ref474313352"/>
      <w:bookmarkStart w:id="14" w:name="_Toc475545057"/>
      <w:bookmarkStart w:id="15" w:name="_Toc510529566"/>
      <w:bookmarkStart w:id="16" w:name="_Toc518498174"/>
      <w:bookmarkStart w:id="17" w:name="_Toc518397375"/>
      <w:r w:rsidRPr="000C0D9C">
        <w:rPr>
          <w:color w:val="auto"/>
        </w:rPr>
        <w:t>Επιχειρησιακές εφαρμογές και υφιστάμενα προϊόντα λογισμικού</w:t>
      </w:r>
      <w:bookmarkEnd w:id="12"/>
      <w:bookmarkEnd w:id="13"/>
      <w:bookmarkEnd w:id="14"/>
      <w:bookmarkEnd w:id="15"/>
      <w:bookmarkEnd w:id="16"/>
      <w:bookmarkEnd w:id="17"/>
    </w:p>
    <w:p w:rsidR="00204064" w:rsidRDefault="00204064" w:rsidP="0033337B">
      <w:pPr>
        <w:jc w:val="both"/>
      </w:pPr>
      <w:r>
        <w:t>Στα πλαίσια του έργου</w:t>
      </w:r>
      <w:r w:rsidRPr="00D13537">
        <w:t xml:space="preserve"> </w:t>
      </w:r>
      <w:r w:rsidRPr="00460FF5">
        <w:t>«Πληροφοριακό Σύστημα Υγείας του Πε.Σ.Υ.Π. Κρήτης»,  στη</w:t>
      </w:r>
      <w:r>
        <w:t>ν</w:t>
      </w:r>
      <w:r w:rsidRPr="00460FF5">
        <w:t xml:space="preserve"> ΥΠΕ Κρήτης, εγκαταστάθηκε Ολοκληρωμένο Πληροφοριακό Σύστημα  Υγείας (ΟΠΣΥ),</w:t>
      </w:r>
      <w:r>
        <w:t xml:space="preserve"> το οποίο </w:t>
      </w:r>
      <w:r w:rsidR="009A422A">
        <w:t>περιλαμβάνει</w:t>
      </w:r>
      <w:r>
        <w:t xml:space="preserve"> ένα σύνολο εφαρμογών για την κάλυψη των επιχειρησιακών αναγκών των μονάδων υγείας. Στο</w:t>
      </w:r>
      <w:r w:rsidR="009A422A">
        <w:t>ν</w:t>
      </w:r>
      <w:r>
        <w:t xml:space="preserve"> πίνακα που ακολουθεί παρουσιάζονται τα </w:t>
      </w:r>
      <w:r w:rsidRPr="00D13537">
        <w:t>υποσυστήματα λογισμικού</w:t>
      </w:r>
      <w:r>
        <w:t xml:space="preserve"> που υλοποιήθηκαν στα πλαίσια του έργου σε σχέση με τα προϊόντα λογισμικού που χρησιμοποιήθηκαν για την παροχή της συγκεκριμένης λειτουργικότητας καθώς και τις μονάδες υγείας που αυτά υποστηρίζουν.</w:t>
      </w:r>
    </w:p>
    <w:tbl>
      <w:tblPr>
        <w:tblW w:w="8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8"/>
        <w:gridCol w:w="2441"/>
        <w:gridCol w:w="709"/>
        <w:gridCol w:w="753"/>
        <w:gridCol w:w="617"/>
      </w:tblGrid>
      <w:tr w:rsidR="00B156C8" w:rsidRPr="002A77AB" w:rsidTr="00B156C8">
        <w:trPr>
          <w:tblHeader/>
          <w:jc w:val="center"/>
        </w:trPr>
        <w:tc>
          <w:tcPr>
            <w:tcW w:w="4158" w:type="dxa"/>
            <w:shd w:val="clear" w:color="auto" w:fill="BFBFBF" w:themeFill="background1" w:themeFillShade="BF"/>
          </w:tcPr>
          <w:p w:rsidR="00204064" w:rsidRPr="002A77AB" w:rsidRDefault="00204064" w:rsidP="009A6068">
            <w:pPr>
              <w:jc w:val="center"/>
              <w:rPr>
                <w:b/>
              </w:rPr>
            </w:pPr>
            <w:r w:rsidRPr="002A77AB">
              <w:rPr>
                <w:b/>
              </w:rPr>
              <w:t>Υποσύστημα Λογισμικού</w:t>
            </w:r>
          </w:p>
        </w:tc>
        <w:tc>
          <w:tcPr>
            <w:tcW w:w="2441" w:type="dxa"/>
            <w:shd w:val="clear" w:color="auto" w:fill="BFBFBF" w:themeFill="background1" w:themeFillShade="BF"/>
          </w:tcPr>
          <w:p w:rsidR="00204064" w:rsidRPr="002A77AB" w:rsidRDefault="00204064" w:rsidP="009A6068">
            <w:pPr>
              <w:jc w:val="center"/>
              <w:rPr>
                <w:b/>
              </w:rPr>
            </w:pPr>
            <w:r w:rsidRPr="002A77AB">
              <w:rPr>
                <w:b/>
              </w:rPr>
              <w:t>Εφαρμογή</w:t>
            </w:r>
          </w:p>
        </w:tc>
        <w:tc>
          <w:tcPr>
            <w:tcW w:w="709" w:type="dxa"/>
            <w:shd w:val="clear" w:color="auto" w:fill="BFBFBF" w:themeFill="background1" w:themeFillShade="BF"/>
          </w:tcPr>
          <w:p w:rsidR="00204064" w:rsidRPr="002A77AB" w:rsidRDefault="00204064" w:rsidP="009A6068">
            <w:pPr>
              <w:jc w:val="center"/>
              <w:rPr>
                <w:b/>
              </w:rPr>
            </w:pPr>
            <w:r w:rsidRPr="002A77AB">
              <w:rPr>
                <w:b/>
              </w:rPr>
              <w:t>ΠΚΔ</w:t>
            </w:r>
          </w:p>
        </w:tc>
        <w:tc>
          <w:tcPr>
            <w:tcW w:w="753" w:type="dxa"/>
            <w:shd w:val="clear" w:color="auto" w:fill="BFBFBF" w:themeFill="background1" w:themeFillShade="BF"/>
          </w:tcPr>
          <w:p w:rsidR="00204064" w:rsidRPr="002A77AB" w:rsidRDefault="00204064" w:rsidP="009A6068">
            <w:pPr>
              <w:jc w:val="center"/>
              <w:rPr>
                <w:b/>
              </w:rPr>
            </w:pPr>
            <w:r w:rsidRPr="002A77AB">
              <w:rPr>
                <w:b/>
              </w:rPr>
              <w:t>Νοσ</w:t>
            </w:r>
          </w:p>
        </w:tc>
        <w:tc>
          <w:tcPr>
            <w:tcW w:w="617" w:type="dxa"/>
            <w:shd w:val="clear" w:color="auto" w:fill="BFBFBF" w:themeFill="background1" w:themeFillShade="BF"/>
          </w:tcPr>
          <w:p w:rsidR="00204064" w:rsidRPr="002A77AB" w:rsidRDefault="00204064" w:rsidP="009A6068">
            <w:pPr>
              <w:jc w:val="center"/>
              <w:rPr>
                <w:b/>
              </w:rPr>
            </w:pPr>
            <w:r w:rsidRPr="002A77AB">
              <w:rPr>
                <w:b/>
              </w:rPr>
              <w:t>ΚΥ</w:t>
            </w:r>
          </w:p>
        </w:tc>
      </w:tr>
      <w:tr w:rsidR="00204064" w:rsidRPr="00315F9A" w:rsidTr="009A6068">
        <w:trPr>
          <w:jc w:val="center"/>
        </w:trPr>
        <w:tc>
          <w:tcPr>
            <w:tcW w:w="4158" w:type="dxa"/>
            <w:vMerge w:val="restart"/>
            <w:shd w:val="clear" w:color="auto" w:fill="auto"/>
            <w:vAlign w:val="center"/>
          </w:tcPr>
          <w:p w:rsidR="00204064" w:rsidRPr="00315F9A" w:rsidRDefault="00204064" w:rsidP="009A6068">
            <w:r w:rsidRPr="00315F9A">
              <w:t>Διοικητικό – Οικονομικό υποσύστημα (ΔΟ)</w:t>
            </w:r>
          </w:p>
        </w:tc>
        <w:tc>
          <w:tcPr>
            <w:tcW w:w="2441" w:type="dxa"/>
            <w:shd w:val="clear" w:color="auto" w:fill="auto"/>
            <w:vAlign w:val="center"/>
          </w:tcPr>
          <w:p w:rsidR="00204064" w:rsidRPr="00315F9A" w:rsidRDefault="00CD0C51" w:rsidP="00CD0C51">
            <w:pPr>
              <w:rPr>
                <w:lang w:val="en-US"/>
              </w:rPr>
            </w:pPr>
            <w:r w:rsidRPr="00315F9A">
              <w:rPr>
                <w:lang w:val="en-US"/>
              </w:rPr>
              <w:t>Hospital_ES</w:t>
            </w:r>
          </w:p>
        </w:tc>
        <w:tc>
          <w:tcPr>
            <w:tcW w:w="709" w:type="dxa"/>
            <w:shd w:val="clear" w:color="auto" w:fill="auto"/>
            <w:vAlign w:val="center"/>
          </w:tcPr>
          <w:p w:rsidR="00204064" w:rsidRPr="00315F9A" w:rsidRDefault="00204064" w:rsidP="009A6068">
            <w:pPr>
              <w:jc w:val="center"/>
            </w:pPr>
            <w:r w:rsidRPr="00315F9A">
              <w:sym w:font="Wingdings" w:char="F0FC"/>
            </w:r>
          </w:p>
        </w:tc>
        <w:tc>
          <w:tcPr>
            <w:tcW w:w="753" w:type="dxa"/>
            <w:shd w:val="clear" w:color="auto" w:fill="auto"/>
            <w:vAlign w:val="center"/>
          </w:tcPr>
          <w:p w:rsidR="00204064" w:rsidRPr="00315F9A" w:rsidRDefault="00204064" w:rsidP="009A6068">
            <w:pPr>
              <w:jc w:val="center"/>
            </w:pPr>
            <w:r w:rsidRPr="00315F9A">
              <w:sym w:font="Wingdings" w:char="F0FC"/>
            </w:r>
          </w:p>
        </w:tc>
        <w:tc>
          <w:tcPr>
            <w:tcW w:w="617" w:type="dxa"/>
            <w:shd w:val="clear" w:color="auto" w:fill="auto"/>
            <w:vAlign w:val="center"/>
          </w:tcPr>
          <w:p w:rsidR="00204064" w:rsidRPr="00315F9A" w:rsidRDefault="00204064" w:rsidP="009A6068">
            <w:pPr>
              <w:jc w:val="center"/>
            </w:pPr>
            <w:r w:rsidRPr="00315F9A">
              <w:sym w:font="Wingdings" w:char="F0FC"/>
            </w:r>
          </w:p>
        </w:tc>
      </w:tr>
      <w:tr w:rsidR="00204064" w:rsidRPr="00315F9A" w:rsidTr="009A6068">
        <w:trPr>
          <w:jc w:val="center"/>
        </w:trPr>
        <w:tc>
          <w:tcPr>
            <w:tcW w:w="4158" w:type="dxa"/>
            <w:vMerge/>
            <w:shd w:val="clear" w:color="auto" w:fill="auto"/>
            <w:vAlign w:val="center"/>
          </w:tcPr>
          <w:p w:rsidR="00204064" w:rsidRPr="00315F9A" w:rsidRDefault="00204064" w:rsidP="009A6068"/>
        </w:tc>
        <w:tc>
          <w:tcPr>
            <w:tcW w:w="2441" w:type="dxa"/>
            <w:shd w:val="clear" w:color="auto" w:fill="auto"/>
            <w:vAlign w:val="center"/>
          </w:tcPr>
          <w:p w:rsidR="00204064" w:rsidRPr="00315F9A" w:rsidRDefault="00204064" w:rsidP="009A6068">
            <w:pPr>
              <w:rPr>
                <w:lang w:val="en-US"/>
              </w:rPr>
            </w:pPr>
            <w:r w:rsidRPr="00315F9A">
              <w:rPr>
                <w:lang w:val="en-US"/>
              </w:rPr>
              <w:t>Oracle e-Business Suite</w:t>
            </w:r>
          </w:p>
        </w:tc>
        <w:tc>
          <w:tcPr>
            <w:tcW w:w="709" w:type="dxa"/>
            <w:shd w:val="clear" w:color="auto" w:fill="auto"/>
            <w:vAlign w:val="center"/>
          </w:tcPr>
          <w:p w:rsidR="00204064" w:rsidRPr="00315F9A" w:rsidRDefault="00204064" w:rsidP="009A6068">
            <w:pPr>
              <w:jc w:val="center"/>
            </w:pPr>
            <w:r w:rsidRPr="00315F9A">
              <w:sym w:font="Wingdings" w:char="F0FC"/>
            </w:r>
          </w:p>
        </w:tc>
        <w:tc>
          <w:tcPr>
            <w:tcW w:w="753" w:type="dxa"/>
            <w:shd w:val="clear" w:color="auto" w:fill="auto"/>
            <w:vAlign w:val="center"/>
          </w:tcPr>
          <w:p w:rsidR="00204064" w:rsidRPr="00315F9A" w:rsidRDefault="00204064" w:rsidP="009A6068">
            <w:pPr>
              <w:jc w:val="center"/>
            </w:pPr>
          </w:p>
        </w:tc>
        <w:tc>
          <w:tcPr>
            <w:tcW w:w="617" w:type="dxa"/>
            <w:shd w:val="clear" w:color="auto" w:fill="auto"/>
            <w:vAlign w:val="center"/>
          </w:tcPr>
          <w:p w:rsidR="00204064" w:rsidRPr="00315F9A" w:rsidRDefault="00204064" w:rsidP="009A6068">
            <w:pPr>
              <w:jc w:val="center"/>
            </w:pPr>
          </w:p>
        </w:tc>
      </w:tr>
      <w:tr w:rsidR="00204064" w:rsidRPr="00315F9A" w:rsidTr="009A6068">
        <w:trPr>
          <w:jc w:val="center"/>
        </w:trPr>
        <w:tc>
          <w:tcPr>
            <w:tcW w:w="4158" w:type="dxa"/>
            <w:shd w:val="clear" w:color="auto" w:fill="auto"/>
            <w:vAlign w:val="center"/>
          </w:tcPr>
          <w:p w:rsidR="00204064" w:rsidRPr="00315F9A" w:rsidRDefault="00204064" w:rsidP="009A6068">
            <w:r w:rsidRPr="00315F9A">
              <w:t>Υποσύστημα Διαχείρισης Βιοϊατρικής Τεχνολογίας (ΒΙΤ)</w:t>
            </w:r>
          </w:p>
        </w:tc>
        <w:tc>
          <w:tcPr>
            <w:tcW w:w="2441" w:type="dxa"/>
            <w:shd w:val="clear" w:color="auto" w:fill="auto"/>
            <w:vAlign w:val="center"/>
          </w:tcPr>
          <w:p w:rsidR="00204064" w:rsidRPr="00315F9A" w:rsidRDefault="00204064" w:rsidP="009A6068">
            <w:pPr>
              <w:rPr>
                <w:lang w:val="en-US"/>
              </w:rPr>
            </w:pPr>
            <w:r w:rsidRPr="00315F9A">
              <w:rPr>
                <w:lang w:val="en-US"/>
              </w:rPr>
              <w:t>INBIT Praxis</w:t>
            </w:r>
          </w:p>
        </w:tc>
        <w:tc>
          <w:tcPr>
            <w:tcW w:w="709" w:type="dxa"/>
            <w:shd w:val="clear" w:color="auto" w:fill="auto"/>
            <w:vAlign w:val="center"/>
          </w:tcPr>
          <w:p w:rsidR="00204064" w:rsidRPr="00315F9A" w:rsidRDefault="00204064" w:rsidP="009A6068">
            <w:pPr>
              <w:jc w:val="center"/>
            </w:pPr>
            <w:r w:rsidRPr="00315F9A">
              <w:sym w:font="Wingdings" w:char="F0FC"/>
            </w:r>
          </w:p>
        </w:tc>
        <w:tc>
          <w:tcPr>
            <w:tcW w:w="753" w:type="dxa"/>
            <w:shd w:val="clear" w:color="auto" w:fill="auto"/>
            <w:vAlign w:val="center"/>
          </w:tcPr>
          <w:p w:rsidR="00204064" w:rsidRPr="00315F9A" w:rsidRDefault="00204064" w:rsidP="009A6068">
            <w:pPr>
              <w:jc w:val="center"/>
            </w:pPr>
            <w:r w:rsidRPr="00315F9A">
              <w:sym w:font="Wingdings" w:char="F0FC"/>
            </w:r>
          </w:p>
        </w:tc>
        <w:tc>
          <w:tcPr>
            <w:tcW w:w="617" w:type="dxa"/>
            <w:shd w:val="clear" w:color="auto" w:fill="auto"/>
            <w:vAlign w:val="center"/>
          </w:tcPr>
          <w:p w:rsidR="00204064" w:rsidRPr="00315F9A" w:rsidRDefault="00204064" w:rsidP="009A6068">
            <w:pPr>
              <w:jc w:val="center"/>
            </w:pPr>
            <w:r w:rsidRPr="00315F9A">
              <w:sym w:font="Wingdings" w:char="F0FC"/>
            </w:r>
          </w:p>
        </w:tc>
      </w:tr>
      <w:tr w:rsidR="00204064" w:rsidRPr="00315F9A" w:rsidTr="009A6068">
        <w:trPr>
          <w:trHeight w:val="50"/>
          <w:jc w:val="center"/>
        </w:trPr>
        <w:tc>
          <w:tcPr>
            <w:tcW w:w="4158" w:type="dxa"/>
            <w:shd w:val="clear" w:color="auto" w:fill="auto"/>
            <w:vAlign w:val="center"/>
          </w:tcPr>
          <w:p w:rsidR="00204064" w:rsidRPr="00315F9A" w:rsidRDefault="00204064" w:rsidP="009A6068">
            <w:r w:rsidRPr="00315F9A">
              <w:t>Υποσύστημα Διαχείρισης Ασθενών (ΔΑ)</w:t>
            </w:r>
          </w:p>
        </w:tc>
        <w:tc>
          <w:tcPr>
            <w:tcW w:w="2441" w:type="dxa"/>
            <w:shd w:val="clear" w:color="auto" w:fill="auto"/>
            <w:vAlign w:val="center"/>
          </w:tcPr>
          <w:p w:rsidR="00204064" w:rsidRPr="00315F9A" w:rsidRDefault="00204064" w:rsidP="009A6068">
            <w:pPr>
              <w:rPr>
                <w:lang w:val="en-US"/>
              </w:rPr>
            </w:pPr>
            <w:r w:rsidRPr="00315F9A">
              <w:rPr>
                <w:lang w:val="en-US"/>
              </w:rPr>
              <w:t>aMedLine</w:t>
            </w:r>
          </w:p>
        </w:tc>
        <w:tc>
          <w:tcPr>
            <w:tcW w:w="709" w:type="dxa"/>
            <w:shd w:val="clear" w:color="auto" w:fill="auto"/>
            <w:vAlign w:val="center"/>
          </w:tcPr>
          <w:p w:rsidR="00204064" w:rsidRPr="00315F9A" w:rsidRDefault="00204064" w:rsidP="009A6068">
            <w:pPr>
              <w:jc w:val="center"/>
            </w:pPr>
          </w:p>
        </w:tc>
        <w:tc>
          <w:tcPr>
            <w:tcW w:w="753" w:type="dxa"/>
            <w:shd w:val="clear" w:color="auto" w:fill="auto"/>
            <w:vAlign w:val="center"/>
          </w:tcPr>
          <w:p w:rsidR="00204064" w:rsidRPr="00315F9A" w:rsidRDefault="00204064" w:rsidP="009A6068">
            <w:pPr>
              <w:jc w:val="center"/>
            </w:pPr>
            <w:r w:rsidRPr="00315F9A">
              <w:sym w:font="Wingdings" w:char="F0FC"/>
            </w:r>
          </w:p>
        </w:tc>
        <w:tc>
          <w:tcPr>
            <w:tcW w:w="617" w:type="dxa"/>
            <w:shd w:val="clear" w:color="auto" w:fill="auto"/>
            <w:vAlign w:val="center"/>
          </w:tcPr>
          <w:p w:rsidR="00204064" w:rsidRPr="00315F9A" w:rsidRDefault="00204064" w:rsidP="00BF1626">
            <w:pPr>
              <w:jc w:val="center"/>
            </w:pPr>
            <w:r w:rsidRPr="00315F9A">
              <w:sym w:font="Wingdings" w:char="F0FC"/>
            </w:r>
          </w:p>
        </w:tc>
      </w:tr>
      <w:tr w:rsidR="00204064" w:rsidRPr="00315F9A" w:rsidTr="009A6068">
        <w:trPr>
          <w:trHeight w:val="177"/>
          <w:jc w:val="center"/>
        </w:trPr>
        <w:tc>
          <w:tcPr>
            <w:tcW w:w="4158" w:type="dxa"/>
            <w:shd w:val="clear" w:color="auto" w:fill="auto"/>
            <w:vAlign w:val="center"/>
          </w:tcPr>
          <w:p w:rsidR="00204064" w:rsidRPr="00315F9A" w:rsidRDefault="00204064" w:rsidP="009A6068">
            <w:r w:rsidRPr="00315F9A">
              <w:t>Ιατρικό Υποσύστημα (IY)</w:t>
            </w:r>
          </w:p>
        </w:tc>
        <w:tc>
          <w:tcPr>
            <w:tcW w:w="2441" w:type="dxa"/>
            <w:shd w:val="clear" w:color="auto" w:fill="auto"/>
            <w:vAlign w:val="center"/>
          </w:tcPr>
          <w:p w:rsidR="00204064" w:rsidRPr="00315F9A" w:rsidRDefault="00204064" w:rsidP="009A6068">
            <w:r w:rsidRPr="00315F9A">
              <w:rPr>
                <w:lang w:val="en-US"/>
              </w:rPr>
              <w:t>aMedLine</w:t>
            </w:r>
          </w:p>
        </w:tc>
        <w:tc>
          <w:tcPr>
            <w:tcW w:w="709" w:type="dxa"/>
            <w:shd w:val="clear" w:color="auto" w:fill="auto"/>
            <w:vAlign w:val="center"/>
          </w:tcPr>
          <w:p w:rsidR="00204064" w:rsidRPr="00315F9A" w:rsidRDefault="00204064" w:rsidP="009A6068">
            <w:pPr>
              <w:jc w:val="center"/>
            </w:pPr>
          </w:p>
        </w:tc>
        <w:tc>
          <w:tcPr>
            <w:tcW w:w="753" w:type="dxa"/>
            <w:shd w:val="clear" w:color="auto" w:fill="auto"/>
            <w:vAlign w:val="center"/>
          </w:tcPr>
          <w:p w:rsidR="00204064" w:rsidRPr="00315F9A" w:rsidRDefault="00204064" w:rsidP="009A6068">
            <w:pPr>
              <w:jc w:val="center"/>
            </w:pPr>
            <w:r w:rsidRPr="00315F9A">
              <w:sym w:font="Wingdings" w:char="F0FC"/>
            </w:r>
          </w:p>
        </w:tc>
        <w:tc>
          <w:tcPr>
            <w:tcW w:w="617" w:type="dxa"/>
            <w:shd w:val="clear" w:color="auto" w:fill="auto"/>
            <w:vAlign w:val="center"/>
          </w:tcPr>
          <w:p w:rsidR="00204064" w:rsidRPr="00315F9A" w:rsidRDefault="00204064" w:rsidP="009A6068">
            <w:pPr>
              <w:jc w:val="center"/>
            </w:pPr>
            <w:r w:rsidRPr="00315F9A">
              <w:sym w:font="Wingdings" w:char="F0FC"/>
            </w:r>
          </w:p>
        </w:tc>
      </w:tr>
      <w:tr w:rsidR="00204064" w:rsidRPr="00315F9A" w:rsidTr="009A6068">
        <w:trPr>
          <w:jc w:val="center"/>
        </w:trPr>
        <w:tc>
          <w:tcPr>
            <w:tcW w:w="4158" w:type="dxa"/>
            <w:shd w:val="clear" w:color="auto" w:fill="auto"/>
            <w:vAlign w:val="center"/>
          </w:tcPr>
          <w:p w:rsidR="00204064" w:rsidRPr="00315F9A" w:rsidRDefault="00204064" w:rsidP="009A6068">
            <w:r w:rsidRPr="00315F9A">
              <w:t>Υποσύστημα Επιχειρηματικής Ευφυΐας (</w:t>
            </w:r>
            <w:r w:rsidRPr="00315F9A">
              <w:rPr>
                <w:lang w:val="en-US"/>
              </w:rPr>
              <w:t>business</w:t>
            </w:r>
            <w:r w:rsidRPr="00315F9A">
              <w:t xml:space="preserve"> </w:t>
            </w:r>
            <w:r w:rsidRPr="00315F9A">
              <w:rPr>
                <w:lang w:val="en-US"/>
              </w:rPr>
              <w:t>intelligence</w:t>
            </w:r>
            <w:r w:rsidRPr="00315F9A">
              <w:t xml:space="preserve"> – BI)</w:t>
            </w:r>
          </w:p>
        </w:tc>
        <w:tc>
          <w:tcPr>
            <w:tcW w:w="2441" w:type="dxa"/>
            <w:shd w:val="clear" w:color="auto" w:fill="auto"/>
            <w:vAlign w:val="center"/>
          </w:tcPr>
          <w:p w:rsidR="00204064" w:rsidRPr="00315F9A" w:rsidRDefault="00204064" w:rsidP="009A6068">
            <w:pPr>
              <w:rPr>
                <w:lang w:val="en-US"/>
              </w:rPr>
            </w:pPr>
            <w:r w:rsidRPr="00315F9A">
              <w:rPr>
                <w:lang w:val="en-US"/>
              </w:rPr>
              <w:t>Oracle Discoverer</w:t>
            </w:r>
          </w:p>
          <w:p w:rsidR="00204064" w:rsidRPr="00315F9A" w:rsidRDefault="00204064" w:rsidP="009A6068">
            <w:pPr>
              <w:rPr>
                <w:lang w:val="en-US"/>
              </w:rPr>
            </w:pPr>
            <w:r w:rsidRPr="00315F9A">
              <w:rPr>
                <w:lang w:val="en-US"/>
              </w:rPr>
              <w:t>Oracle Reports</w:t>
            </w:r>
          </w:p>
        </w:tc>
        <w:tc>
          <w:tcPr>
            <w:tcW w:w="709" w:type="dxa"/>
            <w:shd w:val="clear" w:color="auto" w:fill="auto"/>
            <w:vAlign w:val="center"/>
          </w:tcPr>
          <w:p w:rsidR="00204064" w:rsidRPr="00315F9A" w:rsidRDefault="00204064" w:rsidP="009A6068">
            <w:pPr>
              <w:jc w:val="center"/>
            </w:pPr>
            <w:r w:rsidRPr="00315F9A">
              <w:sym w:font="Wingdings" w:char="F0FC"/>
            </w:r>
          </w:p>
        </w:tc>
        <w:tc>
          <w:tcPr>
            <w:tcW w:w="753" w:type="dxa"/>
            <w:shd w:val="clear" w:color="auto" w:fill="auto"/>
            <w:vAlign w:val="center"/>
          </w:tcPr>
          <w:p w:rsidR="00204064" w:rsidRPr="00315F9A" w:rsidRDefault="00204064" w:rsidP="009A6068">
            <w:pPr>
              <w:jc w:val="center"/>
            </w:pPr>
          </w:p>
        </w:tc>
        <w:tc>
          <w:tcPr>
            <w:tcW w:w="617" w:type="dxa"/>
            <w:shd w:val="clear" w:color="auto" w:fill="auto"/>
            <w:vAlign w:val="center"/>
          </w:tcPr>
          <w:p w:rsidR="00204064" w:rsidRPr="00315F9A" w:rsidRDefault="00204064" w:rsidP="009A6068">
            <w:pPr>
              <w:jc w:val="center"/>
            </w:pPr>
          </w:p>
        </w:tc>
      </w:tr>
      <w:tr w:rsidR="00204064" w:rsidRPr="00315F9A" w:rsidTr="009A6068">
        <w:trPr>
          <w:jc w:val="center"/>
        </w:trPr>
        <w:tc>
          <w:tcPr>
            <w:tcW w:w="4158" w:type="dxa"/>
            <w:shd w:val="clear" w:color="auto" w:fill="auto"/>
            <w:vAlign w:val="center"/>
          </w:tcPr>
          <w:p w:rsidR="00204064" w:rsidRPr="00315F9A" w:rsidRDefault="00204064" w:rsidP="009A6068">
            <w:r w:rsidRPr="00315F9A">
              <w:t>Διαδικτυακή πύλη (</w:t>
            </w:r>
            <w:r w:rsidRPr="00315F9A">
              <w:rPr>
                <w:lang w:val="en-US"/>
              </w:rPr>
              <w:t>Portal</w:t>
            </w:r>
            <w:r w:rsidRPr="00315F9A">
              <w:t xml:space="preserve">) </w:t>
            </w:r>
          </w:p>
        </w:tc>
        <w:tc>
          <w:tcPr>
            <w:tcW w:w="2441" w:type="dxa"/>
            <w:shd w:val="clear" w:color="auto" w:fill="auto"/>
            <w:vAlign w:val="center"/>
          </w:tcPr>
          <w:p w:rsidR="00204064" w:rsidRPr="00315F9A" w:rsidRDefault="00204064" w:rsidP="009A6068">
            <w:pPr>
              <w:rPr>
                <w:lang w:val="en-US"/>
              </w:rPr>
            </w:pPr>
            <w:r w:rsidRPr="00315F9A">
              <w:rPr>
                <w:lang w:val="en-US"/>
              </w:rPr>
              <w:t>Oracle Portal</w:t>
            </w:r>
          </w:p>
        </w:tc>
        <w:tc>
          <w:tcPr>
            <w:tcW w:w="709" w:type="dxa"/>
            <w:shd w:val="clear" w:color="auto" w:fill="auto"/>
            <w:vAlign w:val="center"/>
          </w:tcPr>
          <w:p w:rsidR="00204064" w:rsidRPr="00315F9A" w:rsidRDefault="00204064" w:rsidP="009A6068">
            <w:pPr>
              <w:jc w:val="center"/>
            </w:pPr>
            <w:r w:rsidRPr="00315F9A">
              <w:sym w:font="Wingdings" w:char="F0FC"/>
            </w:r>
          </w:p>
        </w:tc>
        <w:tc>
          <w:tcPr>
            <w:tcW w:w="753" w:type="dxa"/>
            <w:shd w:val="clear" w:color="auto" w:fill="auto"/>
            <w:vAlign w:val="center"/>
          </w:tcPr>
          <w:p w:rsidR="00204064" w:rsidRPr="00315F9A" w:rsidRDefault="00204064" w:rsidP="009A6068">
            <w:pPr>
              <w:jc w:val="center"/>
            </w:pPr>
          </w:p>
        </w:tc>
        <w:tc>
          <w:tcPr>
            <w:tcW w:w="617" w:type="dxa"/>
            <w:shd w:val="clear" w:color="auto" w:fill="auto"/>
            <w:vAlign w:val="center"/>
          </w:tcPr>
          <w:p w:rsidR="00204064" w:rsidRPr="00315F9A" w:rsidRDefault="00204064" w:rsidP="009A6068">
            <w:pPr>
              <w:jc w:val="center"/>
            </w:pPr>
          </w:p>
        </w:tc>
      </w:tr>
      <w:tr w:rsidR="00204064" w:rsidRPr="00315F9A" w:rsidTr="009A6068">
        <w:trPr>
          <w:jc w:val="center"/>
        </w:trPr>
        <w:tc>
          <w:tcPr>
            <w:tcW w:w="4158" w:type="dxa"/>
            <w:shd w:val="clear" w:color="auto" w:fill="auto"/>
            <w:vAlign w:val="center"/>
          </w:tcPr>
          <w:p w:rsidR="00204064" w:rsidRPr="00315F9A" w:rsidRDefault="00204064" w:rsidP="009A6068">
            <w:r w:rsidRPr="00315F9A">
              <w:t xml:space="preserve">Σύστημα επικοινωνίας – διασύνδεσης εφαρμογών </w:t>
            </w:r>
          </w:p>
        </w:tc>
        <w:tc>
          <w:tcPr>
            <w:tcW w:w="2441" w:type="dxa"/>
            <w:shd w:val="clear" w:color="auto" w:fill="auto"/>
            <w:vAlign w:val="center"/>
          </w:tcPr>
          <w:p w:rsidR="00204064" w:rsidRPr="00315F9A" w:rsidRDefault="00204064" w:rsidP="009A6068">
            <w:pPr>
              <w:rPr>
                <w:lang w:val="en-US"/>
              </w:rPr>
            </w:pPr>
            <w:r w:rsidRPr="00315F9A">
              <w:rPr>
                <w:lang w:val="en-US"/>
              </w:rPr>
              <w:t>aMedLine HL7</w:t>
            </w:r>
          </w:p>
        </w:tc>
        <w:tc>
          <w:tcPr>
            <w:tcW w:w="709" w:type="dxa"/>
            <w:shd w:val="clear" w:color="auto" w:fill="auto"/>
            <w:vAlign w:val="center"/>
          </w:tcPr>
          <w:p w:rsidR="00204064" w:rsidRPr="00315F9A" w:rsidRDefault="00204064" w:rsidP="009A6068">
            <w:pPr>
              <w:jc w:val="center"/>
            </w:pPr>
            <w:r w:rsidRPr="00315F9A">
              <w:sym w:font="Wingdings" w:char="F0FC"/>
            </w:r>
          </w:p>
        </w:tc>
        <w:tc>
          <w:tcPr>
            <w:tcW w:w="753" w:type="dxa"/>
            <w:shd w:val="clear" w:color="auto" w:fill="auto"/>
            <w:vAlign w:val="center"/>
          </w:tcPr>
          <w:p w:rsidR="00204064" w:rsidRPr="00315F9A" w:rsidRDefault="00204064" w:rsidP="009A6068">
            <w:pPr>
              <w:jc w:val="center"/>
            </w:pPr>
            <w:r w:rsidRPr="00315F9A">
              <w:sym w:font="Wingdings" w:char="F0FC"/>
            </w:r>
          </w:p>
        </w:tc>
        <w:tc>
          <w:tcPr>
            <w:tcW w:w="617" w:type="dxa"/>
            <w:shd w:val="clear" w:color="auto" w:fill="auto"/>
            <w:vAlign w:val="center"/>
          </w:tcPr>
          <w:p w:rsidR="00204064" w:rsidRPr="00315F9A" w:rsidRDefault="00204064" w:rsidP="009A6068">
            <w:pPr>
              <w:jc w:val="center"/>
            </w:pPr>
            <w:r w:rsidRPr="00315F9A">
              <w:sym w:font="Wingdings" w:char="F0FC"/>
            </w:r>
          </w:p>
        </w:tc>
      </w:tr>
      <w:tr w:rsidR="00204064" w:rsidTr="009A6068">
        <w:trPr>
          <w:jc w:val="center"/>
        </w:trPr>
        <w:tc>
          <w:tcPr>
            <w:tcW w:w="4158" w:type="dxa"/>
            <w:shd w:val="clear" w:color="auto" w:fill="auto"/>
            <w:vAlign w:val="center"/>
          </w:tcPr>
          <w:p w:rsidR="00204064" w:rsidRPr="00315F9A" w:rsidRDefault="00204064" w:rsidP="009A6068">
            <w:r w:rsidRPr="00315F9A">
              <w:t>Πληροφοριακό Σύστημα Εργαστηρίων (ΠΣΕ) για τα μη απεικονιστικά εργαστήρια</w:t>
            </w:r>
          </w:p>
        </w:tc>
        <w:tc>
          <w:tcPr>
            <w:tcW w:w="2441" w:type="dxa"/>
            <w:shd w:val="clear" w:color="auto" w:fill="auto"/>
            <w:vAlign w:val="center"/>
          </w:tcPr>
          <w:p w:rsidR="00204064" w:rsidRPr="00315F9A" w:rsidRDefault="00CD0C51" w:rsidP="009A6068">
            <w:pPr>
              <w:rPr>
                <w:lang w:val="en-US"/>
              </w:rPr>
            </w:pPr>
            <w:r w:rsidRPr="00315F9A">
              <w:rPr>
                <w:lang w:val="en-US"/>
              </w:rPr>
              <w:t>Doctron</w:t>
            </w:r>
          </w:p>
        </w:tc>
        <w:tc>
          <w:tcPr>
            <w:tcW w:w="709" w:type="dxa"/>
            <w:shd w:val="clear" w:color="auto" w:fill="auto"/>
            <w:vAlign w:val="center"/>
          </w:tcPr>
          <w:p w:rsidR="00204064" w:rsidRPr="00315F9A" w:rsidRDefault="00204064" w:rsidP="009A6068">
            <w:pPr>
              <w:jc w:val="center"/>
            </w:pPr>
          </w:p>
        </w:tc>
        <w:tc>
          <w:tcPr>
            <w:tcW w:w="753" w:type="dxa"/>
            <w:shd w:val="clear" w:color="auto" w:fill="auto"/>
            <w:vAlign w:val="center"/>
          </w:tcPr>
          <w:p w:rsidR="00204064" w:rsidRPr="00315F9A" w:rsidRDefault="00204064" w:rsidP="009A6068">
            <w:pPr>
              <w:jc w:val="center"/>
            </w:pPr>
            <w:r w:rsidRPr="00315F9A">
              <w:sym w:font="Wingdings" w:char="F0FC"/>
            </w:r>
          </w:p>
        </w:tc>
        <w:tc>
          <w:tcPr>
            <w:tcW w:w="617" w:type="dxa"/>
            <w:shd w:val="clear" w:color="auto" w:fill="auto"/>
            <w:vAlign w:val="center"/>
          </w:tcPr>
          <w:p w:rsidR="00204064" w:rsidRDefault="00204064" w:rsidP="009A6068">
            <w:pPr>
              <w:jc w:val="center"/>
            </w:pPr>
            <w:r w:rsidRPr="00315F9A">
              <w:sym w:font="Wingdings" w:char="F0FC"/>
            </w:r>
          </w:p>
        </w:tc>
      </w:tr>
    </w:tbl>
    <w:p w:rsidR="00204064" w:rsidRDefault="00204064" w:rsidP="00204064"/>
    <w:p w:rsidR="00204064" w:rsidRPr="0080767A" w:rsidRDefault="00204064" w:rsidP="0033337B">
      <w:pPr>
        <w:jc w:val="both"/>
      </w:pPr>
      <w:r>
        <w:t xml:space="preserve">Από τα παραπάνω υποσυστήματα, το </w:t>
      </w:r>
      <w:r w:rsidRPr="009A6EEE">
        <w:t>Υποσύστημα Διαχείρισης Βιοϊατρικής Τεχνολογίας (ΒΙΤ)</w:t>
      </w:r>
      <w:r>
        <w:t xml:space="preserve"> δεν χρησιμοποιείται πλέον, ενώ το υποσύστημα  Διαδικτυακής Πύλης έχει αντικατασταθεί από νεότερη πλατφόρμα, η οποία πλέον διαχειρίζεται από το φορέα.</w:t>
      </w:r>
      <w:r w:rsidR="0080767A" w:rsidRPr="0080767A">
        <w:t xml:space="preserve"> </w:t>
      </w:r>
      <w:r w:rsidR="0080767A">
        <w:t xml:space="preserve">Επιπλέον, όσον αφορά το Διοικητικό-Οικονομικό Υποσύστημα, το λογισμικό </w:t>
      </w:r>
      <w:r w:rsidR="0080767A">
        <w:rPr>
          <w:lang w:val="en-US"/>
        </w:rPr>
        <w:t>Oracle</w:t>
      </w:r>
      <w:r w:rsidR="0080767A" w:rsidRPr="000C5BFE">
        <w:t xml:space="preserve"> </w:t>
      </w:r>
      <w:r w:rsidR="0080767A">
        <w:rPr>
          <w:lang w:val="en-US"/>
        </w:rPr>
        <w:t>eBusiness</w:t>
      </w:r>
      <w:r w:rsidR="0080767A" w:rsidRPr="000C5BFE">
        <w:t xml:space="preserve"> </w:t>
      </w:r>
      <w:r w:rsidR="0080767A">
        <w:rPr>
          <w:lang w:val="en-US"/>
        </w:rPr>
        <w:t>Suite</w:t>
      </w:r>
      <w:r w:rsidR="0080767A" w:rsidRPr="000C5BFE">
        <w:t xml:space="preserve"> </w:t>
      </w:r>
      <w:r w:rsidR="0080767A">
        <w:t xml:space="preserve">δεν χρησιμοποιείται πλέον και η σχετική λειτουργικότητα παρέχεται μέσω του </w:t>
      </w:r>
      <w:r w:rsidR="0080767A">
        <w:rPr>
          <w:lang w:val="en-US"/>
        </w:rPr>
        <w:t>Hospital</w:t>
      </w:r>
      <w:r w:rsidR="0080767A" w:rsidRPr="000C5BFE">
        <w:t xml:space="preserve"> </w:t>
      </w:r>
      <w:r w:rsidR="00BF1626">
        <w:rPr>
          <w:lang w:val="en-US"/>
        </w:rPr>
        <w:t>ES</w:t>
      </w:r>
      <w:r w:rsidR="0080767A" w:rsidRPr="00F654BB">
        <w:t>.</w:t>
      </w:r>
    </w:p>
    <w:p w:rsidR="00204064" w:rsidRPr="00DC5914" w:rsidRDefault="00204064" w:rsidP="00204064">
      <w:pPr>
        <w:pStyle w:val="4"/>
      </w:pPr>
      <w:bookmarkStart w:id="18" w:name="_Toc475545058"/>
      <w:bookmarkStart w:id="19" w:name="_Toc510529567"/>
      <w:bookmarkStart w:id="20" w:name="_Toc518498175"/>
      <w:bookmarkStart w:id="21" w:name="_Toc518397376"/>
      <w:r w:rsidRPr="00DC5914">
        <w:t>Υποδομές εξοπλισμού και λογισμικού</w:t>
      </w:r>
      <w:bookmarkEnd w:id="18"/>
      <w:bookmarkEnd w:id="19"/>
      <w:bookmarkEnd w:id="20"/>
      <w:bookmarkEnd w:id="21"/>
    </w:p>
    <w:p w:rsidR="00204064" w:rsidRPr="00B237D3" w:rsidRDefault="00204064" w:rsidP="00204064">
      <w:r>
        <w:t>Για τη λειτουργία και υποστήριξη του ΟΠΣΥ, στις μονάδες υγείας εγκαταστάθηκαν οι απαραίτητες  υποδομές σε εξοπλισμό και λογισμικό.</w:t>
      </w:r>
    </w:p>
    <w:p w:rsidR="00204064" w:rsidRDefault="00204064" w:rsidP="00204064">
      <w:r>
        <w:t>Στο</w:t>
      </w:r>
      <w:r w:rsidR="009A422A">
        <w:t>ν</w:t>
      </w:r>
      <w:r>
        <w:t xml:space="preserve"> πίνακα που ακολουθεί παρουσιάζονται συνοπτικά ο υφιστάμενος εξοπλισμός και λογισμικό</w:t>
      </w:r>
    </w:p>
    <w:tbl>
      <w:tblPr>
        <w:tblW w:w="8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4217"/>
        <w:gridCol w:w="709"/>
        <w:gridCol w:w="720"/>
        <w:gridCol w:w="741"/>
      </w:tblGrid>
      <w:tr w:rsidR="00B156C8" w:rsidRPr="002A77AB" w:rsidTr="00B156C8">
        <w:trPr>
          <w:tblHeader/>
          <w:jc w:val="center"/>
        </w:trPr>
        <w:tc>
          <w:tcPr>
            <w:tcW w:w="2382" w:type="dxa"/>
            <w:shd w:val="clear" w:color="auto" w:fill="BFBFBF" w:themeFill="background1" w:themeFillShade="BF"/>
          </w:tcPr>
          <w:p w:rsidR="00204064" w:rsidRPr="002A77AB" w:rsidRDefault="00204064" w:rsidP="009A6068">
            <w:pPr>
              <w:jc w:val="center"/>
              <w:rPr>
                <w:b/>
              </w:rPr>
            </w:pPr>
            <w:r w:rsidRPr="002A77AB">
              <w:rPr>
                <w:b/>
              </w:rPr>
              <w:t xml:space="preserve"> Λογισμικού</w:t>
            </w:r>
          </w:p>
        </w:tc>
        <w:tc>
          <w:tcPr>
            <w:tcW w:w="4217" w:type="dxa"/>
            <w:shd w:val="clear" w:color="auto" w:fill="BFBFBF" w:themeFill="background1" w:themeFillShade="BF"/>
          </w:tcPr>
          <w:p w:rsidR="00204064" w:rsidRPr="002A77AB" w:rsidRDefault="00204064" w:rsidP="009A6068">
            <w:pPr>
              <w:jc w:val="center"/>
              <w:rPr>
                <w:b/>
              </w:rPr>
            </w:pPr>
            <w:r w:rsidRPr="002A77AB">
              <w:rPr>
                <w:b/>
              </w:rPr>
              <w:t>Εφαρμογή</w:t>
            </w:r>
          </w:p>
        </w:tc>
        <w:tc>
          <w:tcPr>
            <w:tcW w:w="709" w:type="dxa"/>
            <w:shd w:val="clear" w:color="auto" w:fill="BFBFBF" w:themeFill="background1" w:themeFillShade="BF"/>
          </w:tcPr>
          <w:p w:rsidR="00204064" w:rsidRPr="002A77AB" w:rsidRDefault="00204064" w:rsidP="009A6068">
            <w:pPr>
              <w:jc w:val="center"/>
              <w:rPr>
                <w:b/>
              </w:rPr>
            </w:pPr>
            <w:r w:rsidRPr="002A77AB">
              <w:rPr>
                <w:b/>
              </w:rPr>
              <w:t>ΠΚΔ</w:t>
            </w:r>
          </w:p>
        </w:tc>
        <w:tc>
          <w:tcPr>
            <w:tcW w:w="720" w:type="dxa"/>
            <w:shd w:val="clear" w:color="auto" w:fill="BFBFBF" w:themeFill="background1" w:themeFillShade="BF"/>
          </w:tcPr>
          <w:p w:rsidR="00204064" w:rsidRPr="002A77AB" w:rsidRDefault="00204064" w:rsidP="009A6068">
            <w:pPr>
              <w:jc w:val="center"/>
              <w:rPr>
                <w:b/>
              </w:rPr>
            </w:pPr>
            <w:r w:rsidRPr="002A77AB">
              <w:rPr>
                <w:b/>
              </w:rPr>
              <w:t>Νοσ</w:t>
            </w:r>
          </w:p>
        </w:tc>
        <w:tc>
          <w:tcPr>
            <w:tcW w:w="741" w:type="dxa"/>
            <w:shd w:val="clear" w:color="auto" w:fill="BFBFBF" w:themeFill="background1" w:themeFillShade="BF"/>
          </w:tcPr>
          <w:p w:rsidR="00204064" w:rsidRPr="002A77AB" w:rsidRDefault="00204064" w:rsidP="009A6068">
            <w:pPr>
              <w:jc w:val="center"/>
              <w:rPr>
                <w:b/>
              </w:rPr>
            </w:pPr>
            <w:r w:rsidRPr="002A77AB">
              <w:rPr>
                <w:b/>
              </w:rPr>
              <w:t>ΚΥ</w:t>
            </w:r>
            <w:r>
              <w:rPr>
                <w:rStyle w:val="af0"/>
                <w:b/>
              </w:rPr>
              <w:footnoteReference w:id="2"/>
            </w:r>
          </w:p>
        </w:tc>
      </w:tr>
      <w:tr w:rsidR="00204064" w:rsidRPr="002A77AB" w:rsidTr="009A6068">
        <w:trPr>
          <w:tblHeader/>
          <w:jc w:val="center"/>
        </w:trPr>
        <w:tc>
          <w:tcPr>
            <w:tcW w:w="8769" w:type="dxa"/>
            <w:gridSpan w:val="5"/>
            <w:shd w:val="clear" w:color="auto" w:fill="auto"/>
          </w:tcPr>
          <w:p w:rsidR="00204064" w:rsidRPr="002A77AB" w:rsidRDefault="00204064" w:rsidP="009A6068">
            <w:pPr>
              <w:jc w:val="center"/>
              <w:rPr>
                <w:b/>
              </w:rPr>
            </w:pPr>
            <w:r w:rsidRPr="002A77AB">
              <w:rPr>
                <w:b/>
              </w:rPr>
              <w:t>Στοιχεία Εξοπλισμού</w:t>
            </w:r>
          </w:p>
        </w:tc>
      </w:tr>
      <w:tr w:rsidR="00204064" w:rsidTr="009A6068">
        <w:trPr>
          <w:jc w:val="center"/>
        </w:trPr>
        <w:tc>
          <w:tcPr>
            <w:tcW w:w="2382" w:type="dxa"/>
            <w:shd w:val="clear" w:color="auto" w:fill="auto"/>
            <w:vAlign w:val="center"/>
          </w:tcPr>
          <w:p w:rsidR="00204064" w:rsidRDefault="00204064" w:rsidP="009A6068">
            <w:r>
              <w:t>Εξυπηρετητές</w:t>
            </w:r>
          </w:p>
        </w:tc>
        <w:tc>
          <w:tcPr>
            <w:tcW w:w="4217" w:type="dxa"/>
            <w:shd w:val="clear" w:color="auto" w:fill="auto"/>
            <w:vAlign w:val="center"/>
          </w:tcPr>
          <w:p w:rsidR="00204064" w:rsidRPr="008710FB" w:rsidRDefault="00204064" w:rsidP="009A6068">
            <w:r>
              <w:t xml:space="preserve">Υπολογιστικός εξοπλισμός τεχνολογίας </w:t>
            </w:r>
            <w:r w:rsidRPr="002A77AB">
              <w:rPr>
                <w:lang w:val="en-US"/>
              </w:rPr>
              <w:t>x</w:t>
            </w:r>
            <w:r w:rsidRPr="008710FB">
              <w:t>86</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Default="00204064" w:rsidP="009A6068">
            <w:pPr>
              <w:jc w:val="center"/>
            </w:pPr>
            <w:r w:rsidRPr="002A77AB">
              <w:sym w:font="Wingdings" w:char="F0FC"/>
            </w:r>
          </w:p>
        </w:tc>
        <w:tc>
          <w:tcPr>
            <w:tcW w:w="741" w:type="dxa"/>
            <w:shd w:val="clear" w:color="auto" w:fill="auto"/>
            <w:vAlign w:val="center"/>
          </w:tcPr>
          <w:p w:rsidR="00204064" w:rsidRDefault="00204064" w:rsidP="009A6068">
            <w:pPr>
              <w:jc w:val="center"/>
            </w:pPr>
          </w:p>
        </w:tc>
      </w:tr>
      <w:tr w:rsidR="00204064" w:rsidTr="009A6068">
        <w:trPr>
          <w:jc w:val="center"/>
        </w:trPr>
        <w:tc>
          <w:tcPr>
            <w:tcW w:w="2382" w:type="dxa"/>
            <w:shd w:val="clear" w:color="auto" w:fill="auto"/>
            <w:vAlign w:val="center"/>
          </w:tcPr>
          <w:p w:rsidR="00204064" w:rsidRPr="002A77AB" w:rsidRDefault="00204064" w:rsidP="009A6068">
            <w:pPr>
              <w:rPr>
                <w:lang w:val="en-US"/>
              </w:rPr>
            </w:pPr>
            <w:r>
              <w:t xml:space="preserve">Εξυπηρετητές </w:t>
            </w:r>
            <w:r w:rsidRPr="002A77AB">
              <w:rPr>
                <w:lang w:val="en-US"/>
              </w:rPr>
              <w:t>LIS</w:t>
            </w:r>
          </w:p>
        </w:tc>
        <w:tc>
          <w:tcPr>
            <w:tcW w:w="4217" w:type="dxa"/>
            <w:shd w:val="clear" w:color="auto" w:fill="auto"/>
            <w:vAlign w:val="center"/>
          </w:tcPr>
          <w:p w:rsidR="00204064" w:rsidRPr="002A77AB" w:rsidRDefault="00204064" w:rsidP="009A6068">
            <w:pPr>
              <w:rPr>
                <w:lang w:val="en-US"/>
              </w:rPr>
            </w:pPr>
            <w:r>
              <w:t xml:space="preserve">Υπολογιστικός εξοπλισμός τεχνολογίας </w:t>
            </w:r>
            <w:r w:rsidRPr="002A77AB">
              <w:rPr>
                <w:lang w:val="en-US"/>
              </w:rPr>
              <w:t>x</w:t>
            </w:r>
            <w:r w:rsidRPr="008710FB">
              <w:t>86</w:t>
            </w:r>
          </w:p>
        </w:tc>
        <w:tc>
          <w:tcPr>
            <w:tcW w:w="709" w:type="dxa"/>
            <w:shd w:val="clear" w:color="auto" w:fill="auto"/>
            <w:vAlign w:val="center"/>
          </w:tcPr>
          <w:p w:rsidR="00204064" w:rsidRDefault="00204064" w:rsidP="009A6068">
            <w:pPr>
              <w:jc w:val="center"/>
            </w:pPr>
          </w:p>
        </w:tc>
        <w:tc>
          <w:tcPr>
            <w:tcW w:w="720" w:type="dxa"/>
            <w:shd w:val="clear" w:color="auto" w:fill="auto"/>
            <w:vAlign w:val="center"/>
          </w:tcPr>
          <w:p w:rsidR="00204064" w:rsidRDefault="00204064" w:rsidP="009A6068">
            <w:pPr>
              <w:jc w:val="center"/>
            </w:pPr>
            <w:r w:rsidRPr="002A77AB">
              <w:sym w:font="Wingdings" w:char="F0FC"/>
            </w:r>
          </w:p>
        </w:tc>
        <w:tc>
          <w:tcPr>
            <w:tcW w:w="741" w:type="dxa"/>
            <w:shd w:val="clear" w:color="auto" w:fill="auto"/>
            <w:vAlign w:val="center"/>
          </w:tcPr>
          <w:p w:rsidR="00204064" w:rsidRDefault="00204064" w:rsidP="009A6068">
            <w:pPr>
              <w:jc w:val="center"/>
            </w:pPr>
            <w:r w:rsidRPr="002A77AB">
              <w:sym w:font="Wingdings" w:char="F0FC"/>
            </w:r>
          </w:p>
        </w:tc>
      </w:tr>
      <w:tr w:rsidR="00204064" w:rsidTr="009A6068">
        <w:trPr>
          <w:jc w:val="center"/>
        </w:trPr>
        <w:tc>
          <w:tcPr>
            <w:tcW w:w="2382" w:type="dxa"/>
            <w:shd w:val="clear" w:color="auto" w:fill="auto"/>
            <w:vAlign w:val="center"/>
          </w:tcPr>
          <w:p w:rsidR="00204064" w:rsidRDefault="00204064" w:rsidP="009A6068">
            <w:r>
              <w:t>Σύστημα Αποθήκευσης</w:t>
            </w:r>
          </w:p>
        </w:tc>
        <w:tc>
          <w:tcPr>
            <w:tcW w:w="4217" w:type="dxa"/>
            <w:shd w:val="clear" w:color="auto" w:fill="auto"/>
            <w:vAlign w:val="center"/>
          </w:tcPr>
          <w:p w:rsidR="00204064" w:rsidRPr="002A77AB" w:rsidRDefault="00204064" w:rsidP="009A6068">
            <w:pPr>
              <w:rPr>
                <w:lang w:val="en-US"/>
              </w:rPr>
            </w:pPr>
            <w:r>
              <w:t xml:space="preserve">Υπολογιστικός εξοπλισμός τεχνολογίας </w:t>
            </w:r>
            <w:r w:rsidRPr="002A77AB">
              <w:rPr>
                <w:lang w:val="en-US"/>
              </w:rPr>
              <w:t>SCSI</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Pr="002A77AB" w:rsidRDefault="00204064" w:rsidP="009A6068">
            <w:pPr>
              <w:jc w:val="center"/>
              <w:rPr>
                <w:lang w:val="en-US"/>
              </w:rPr>
            </w:pPr>
            <w:r w:rsidRPr="002A77AB">
              <w:sym w:font="Wingdings" w:char="F0FC"/>
            </w:r>
          </w:p>
        </w:tc>
        <w:tc>
          <w:tcPr>
            <w:tcW w:w="741" w:type="dxa"/>
            <w:shd w:val="clear" w:color="auto" w:fill="auto"/>
            <w:vAlign w:val="center"/>
          </w:tcPr>
          <w:p w:rsidR="00204064" w:rsidRDefault="00204064" w:rsidP="009A6068">
            <w:pPr>
              <w:jc w:val="center"/>
            </w:pPr>
          </w:p>
        </w:tc>
      </w:tr>
      <w:tr w:rsidR="00204064" w:rsidRPr="008710FB" w:rsidTr="009A6068">
        <w:trPr>
          <w:jc w:val="center"/>
        </w:trPr>
        <w:tc>
          <w:tcPr>
            <w:tcW w:w="2382" w:type="dxa"/>
            <w:shd w:val="clear" w:color="auto" w:fill="auto"/>
            <w:vAlign w:val="center"/>
          </w:tcPr>
          <w:p w:rsidR="00204064" w:rsidRPr="008710FB" w:rsidRDefault="00204064" w:rsidP="009A6068">
            <w:r w:rsidRPr="008710FB">
              <w:t>Δικτυακός Εξοπλισμός</w:t>
            </w:r>
          </w:p>
        </w:tc>
        <w:tc>
          <w:tcPr>
            <w:tcW w:w="4217" w:type="dxa"/>
            <w:shd w:val="clear" w:color="auto" w:fill="auto"/>
            <w:vAlign w:val="center"/>
          </w:tcPr>
          <w:p w:rsidR="00204064" w:rsidRPr="008710FB" w:rsidRDefault="00204064" w:rsidP="009A6068">
            <w:r w:rsidRPr="008710FB">
              <w:t xml:space="preserve">Δικτυακός Εξοπλισμός τεχνολογίας </w:t>
            </w:r>
            <w:r w:rsidRPr="008710FB">
              <w:rPr>
                <w:lang w:val="en-US"/>
              </w:rPr>
              <w:t>Ethernet</w:t>
            </w:r>
            <w:r w:rsidRPr="008710FB">
              <w:t xml:space="preserve"> 1</w:t>
            </w:r>
            <w:r w:rsidRPr="008710FB">
              <w:rPr>
                <w:lang w:val="en-US"/>
              </w:rPr>
              <w:t>Gbps</w:t>
            </w:r>
            <w:r w:rsidRPr="008710FB">
              <w:t xml:space="preserve"> </w:t>
            </w:r>
            <w:r w:rsidRPr="008710FB">
              <w:rPr>
                <w:lang w:val="en-US"/>
              </w:rPr>
              <w:t>backbone</w:t>
            </w:r>
            <w:r w:rsidRPr="008710FB">
              <w:t xml:space="preserve"> 10/100</w:t>
            </w:r>
            <w:r w:rsidRPr="008710FB">
              <w:rPr>
                <w:lang w:val="en-US"/>
              </w:rPr>
              <w:t>Mbps</w:t>
            </w:r>
            <w:r w:rsidRPr="008710FB">
              <w:t xml:space="preserve"> </w:t>
            </w:r>
            <w:r w:rsidRPr="008710FB">
              <w:rPr>
                <w:lang w:val="en-US"/>
              </w:rPr>
              <w:t>access</w:t>
            </w:r>
          </w:p>
        </w:tc>
        <w:tc>
          <w:tcPr>
            <w:tcW w:w="709" w:type="dxa"/>
            <w:shd w:val="clear" w:color="auto" w:fill="auto"/>
            <w:vAlign w:val="center"/>
          </w:tcPr>
          <w:p w:rsidR="00204064" w:rsidRPr="008710FB" w:rsidRDefault="00204064" w:rsidP="009A6068">
            <w:pPr>
              <w:jc w:val="center"/>
            </w:pPr>
            <w:r w:rsidRPr="008710FB">
              <w:sym w:font="Wingdings" w:char="F0FC"/>
            </w:r>
          </w:p>
        </w:tc>
        <w:tc>
          <w:tcPr>
            <w:tcW w:w="720" w:type="dxa"/>
            <w:shd w:val="clear" w:color="auto" w:fill="auto"/>
            <w:vAlign w:val="center"/>
          </w:tcPr>
          <w:p w:rsidR="00204064" w:rsidRPr="008710FB" w:rsidRDefault="00204064" w:rsidP="009A6068">
            <w:pPr>
              <w:jc w:val="center"/>
            </w:pPr>
            <w:r w:rsidRPr="008710FB">
              <w:sym w:font="Wingdings" w:char="F0FC"/>
            </w:r>
          </w:p>
        </w:tc>
        <w:tc>
          <w:tcPr>
            <w:tcW w:w="741" w:type="dxa"/>
            <w:shd w:val="clear" w:color="auto" w:fill="auto"/>
            <w:vAlign w:val="center"/>
          </w:tcPr>
          <w:p w:rsidR="00204064" w:rsidRPr="008710FB" w:rsidRDefault="00204064" w:rsidP="009A6068">
            <w:pPr>
              <w:jc w:val="center"/>
            </w:pPr>
            <w:r w:rsidRPr="008710FB">
              <w:sym w:font="Wingdings" w:char="F0FC"/>
            </w:r>
          </w:p>
        </w:tc>
      </w:tr>
      <w:tr w:rsidR="00204064" w:rsidRPr="002A77AB" w:rsidTr="009A6068">
        <w:trPr>
          <w:tblHeader/>
          <w:jc w:val="center"/>
        </w:trPr>
        <w:tc>
          <w:tcPr>
            <w:tcW w:w="8769" w:type="dxa"/>
            <w:gridSpan w:val="5"/>
            <w:shd w:val="clear" w:color="auto" w:fill="auto"/>
          </w:tcPr>
          <w:p w:rsidR="00204064" w:rsidRPr="002A77AB" w:rsidRDefault="00204064" w:rsidP="009A6068">
            <w:pPr>
              <w:jc w:val="center"/>
              <w:rPr>
                <w:b/>
              </w:rPr>
            </w:pPr>
            <w:r w:rsidRPr="002A77AB">
              <w:rPr>
                <w:b/>
              </w:rPr>
              <w:t>Στοιχεία Λογισμικού</w:t>
            </w:r>
          </w:p>
        </w:tc>
      </w:tr>
      <w:tr w:rsidR="00204064" w:rsidTr="009A6068">
        <w:trPr>
          <w:jc w:val="center"/>
        </w:trPr>
        <w:tc>
          <w:tcPr>
            <w:tcW w:w="2382" w:type="dxa"/>
            <w:shd w:val="clear" w:color="auto" w:fill="auto"/>
            <w:vAlign w:val="center"/>
          </w:tcPr>
          <w:p w:rsidR="00204064" w:rsidRPr="0008359E" w:rsidRDefault="00204064" w:rsidP="009A6068">
            <w:r>
              <w:t>Λειτουργικό Σύστημα</w:t>
            </w:r>
          </w:p>
        </w:tc>
        <w:tc>
          <w:tcPr>
            <w:tcW w:w="4217" w:type="dxa"/>
            <w:shd w:val="clear" w:color="auto" w:fill="auto"/>
            <w:vAlign w:val="center"/>
          </w:tcPr>
          <w:p w:rsidR="00204064" w:rsidRPr="000C5BFE" w:rsidRDefault="00204064" w:rsidP="009A6068">
            <w:pPr>
              <w:rPr>
                <w:lang w:val="en-US"/>
              </w:rPr>
            </w:pPr>
            <w:r w:rsidRPr="002A77AB">
              <w:rPr>
                <w:lang w:val="en-US"/>
              </w:rPr>
              <w:t>Windows Server 2003</w:t>
            </w:r>
            <w:r>
              <w:t xml:space="preserve"> 32</w:t>
            </w:r>
            <w:r>
              <w:rPr>
                <w:lang w:val="en-US"/>
              </w:rPr>
              <w:t>bit</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Default="00204064" w:rsidP="009A6068">
            <w:pPr>
              <w:jc w:val="center"/>
            </w:pPr>
            <w:r w:rsidRPr="002A77AB">
              <w:sym w:font="Wingdings" w:char="F0FC"/>
            </w:r>
          </w:p>
        </w:tc>
        <w:tc>
          <w:tcPr>
            <w:tcW w:w="741" w:type="dxa"/>
            <w:shd w:val="clear" w:color="auto" w:fill="auto"/>
            <w:vAlign w:val="center"/>
          </w:tcPr>
          <w:p w:rsidR="00204064" w:rsidRDefault="00204064" w:rsidP="009A6068">
            <w:pPr>
              <w:jc w:val="center"/>
            </w:pPr>
            <w:r w:rsidRPr="002A77AB">
              <w:sym w:font="Wingdings" w:char="F0FC"/>
            </w:r>
          </w:p>
        </w:tc>
      </w:tr>
      <w:tr w:rsidR="00204064" w:rsidTr="009A6068">
        <w:trPr>
          <w:jc w:val="center"/>
        </w:trPr>
        <w:tc>
          <w:tcPr>
            <w:tcW w:w="2382" w:type="dxa"/>
            <w:shd w:val="clear" w:color="auto" w:fill="auto"/>
            <w:vAlign w:val="center"/>
          </w:tcPr>
          <w:p w:rsidR="00204064" w:rsidRPr="002A77AB" w:rsidRDefault="00204064" w:rsidP="009A6068">
            <w:pPr>
              <w:rPr>
                <w:lang w:val="en-US"/>
              </w:rPr>
            </w:pPr>
            <w:r w:rsidRPr="002A77AB">
              <w:rPr>
                <w:lang w:val="en-US"/>
              </w:rPr>
              <w:t>Database Server</w:t>
            </w:r>
          </w:p>
        </w:tc>
        <w:tc>
          <w:tcPr>
            <w:tcW w:w="4217" w:type="dxa"/>
            <w:shd w:val="clear" w:color="auto" w:fill="auto"/>
            <w:vAlign w:val="center"/>
          </w:tcPr>
          <w:p w:rsidR="00204064" w:rsidRPr="002A77AB" w:rsidRDefault="00204064" w:rsidP="009A6068">
            <w:pPr>
              <w:rPr>
                <w:lang w:val="en-US"/>
              </w:rPr>
            </w:pPr>
            <w:r w:rsidRPr="002A77AB">
              <w:rPr>
                <w:lang w:val="en-US"/>
              </w:rPr>
              <w:t>Oracle Database EE</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Default="00204064" w:rsidP="009A6068">
            <w:pPr>
              <w:jc w:val="center"/>
            </w:pPr>
            <w:r w:rsidRPr="002A77AB">
              <w:sym w:font="Wingdings" w:char="F0FC"/>
            </w:r>
          </w:p>
        </w:tc>
        <w:tc>
          <w:tcPr>
            <w:tcW w:w="741" w:type="dxa"/>
            <w:shd w:val="clear" w:color="auto" w:fill="auto"/>
            <w:vAlign w:val="center"/>
          </w:tcPr>
          <w:p w:rsidR="00204064" w:rsidRDefault="00204064" w:rsidP="009A6068">
            <w:pPr>
              <w:jc w:val="center"/>
            </w:pPr>
            <w:r w:rsidRPr="002A77AB">
              <w:sym w:font="Wingdings" w:char="F0FC"/>
            </w:r>
          </w:p>
        </w:tc>
      </w:tr>
      <w:tr w:rsidR="00204064" w:rsidRPr="002A77AB" w:rsidTr="009A6068">
        <w:trPr>
          <w:jc w:val="center"/>
        </w:trPr>
        <w:tc>
          <w:tcPr>
            <w:tcW w:w="2382" w:type="dxa"/>
            <w:shd w:val="clear" w:color="auto" w:fill="auto"/>
            <w:vAlign w:val="center"/>
          </w:tcPr>
          <w:p w:rsidR="00204064" w:rsidRPr="002A77AB" w:rsidRDefault="00204064" w:rsidP="009A6068">
            <w:pPr>
              <w:rPr>
                <w:lang w:val="en-US"/>
              </w:rPr>
            </w:pPr>
            <w:r w:rsidRPr="002A77AB">
              <w:rPr>
                <w:lang w:val="en-US"/>
              </w:rPr>
              <w:t>Application Server</w:t>
            </w:r>
          </w:p>
        </w:tc>
        <w:tc>
          <w:tcPr>
            <w:tcW w:w="4217" w:type="dxa"/>
            <w:shd w:val="clear" w:color="auto" w:fill="auto"/>
            <w:vAlign w:val="center"/>
          </w:tcPr>
          <w:p w:rsidR="00204064" w:rsidRPr="002A77AB" w:rsidRDefault="00204064" w:rsidP="009A6068">
            <w:pPr>
              <w:rPr>
                <w:lang w:val="en-US"/>
              </w:rPr>
            </w:pPr>
            <w:r w:rsidRPr="002A77AB">
              <w:rPr>
                <w:lang w:val="en-US"/>
              </w:rPr>
              <w:t>Oracle Internet Application Server EE</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Pr="002A77AB" w:rsidRDefault="00204064" w:rsidP="009A6068">
            <w:pPr>
              <w:jc w:val="center"/>
              <w:rPr>
                <w:lang w:val="en-US"/>
              </w:rPr>
            </w:pPr>
          </w:p>
        </w:tc>
        <w:tc>
          <w:tcPr>
            <w:tcW w:w="741" w:type="dxa"/>
            <w:shd w:val="clear" w:color="auto" w:fill="auto"/>
            <w:vAlign w:val="center"/>
          </w:tcPr>
          <w:p w:rsidR="00204064" w:rsidRPr="002A77AB" w:rsidRDefault="00204064" w:rsidP="009A6068">
            <w:pPr>
              <w:jc w:val="center"/>
              <w:rPr>
                <w:lang w:val="en-US"/>
              </w:rPr>
            </w:pPr>
          </w:p>
        </w:tc>
      </w:tr>
      <w:tr w:rsidR="00204064" w:rsidRPr="002A77AB" w:rsidTr="009A6068">
        <w:trPr>
          <w:jc w:val="center"/>
        </w:trPr>
        <w:tc>
          <w:tcPr>
            <w:tcW w:w="2382" w:type="dxa"/>
            <w:shd w:val="clear" w:color="auto" w:fill="auto"/>
            <w:vAlign w:val="center"/>
          </w:tcPr>
          <w:p w:rsidR="00204064" w:rsidRPr="002A77AB" w:rsidRDefault="00204064" w:rsidP="009A6068">
            <w:pPr>
              <w:rPr>
                <w:lang w:val="en-US"/>
              </w:rPr>
            </w:pPr>
            <w:r w:rsidRPr="002A77AB">
              <w:rPr>
                <w:lang w:val="en-US"/>
              </w:rPr>
              <w:t xml:space="preserve">Backup </w:t>
            </w:r>
          </w:p>
        </w:tc>
        <w:tc>
          <w:tcPr>
            <w:tcW w:w="4217" w:type="dxa"/>
            <w:shd w:val="clear" w:color="auto" w:fill="auto"/>
            <w:vAlign w:val="center"/>
          </w:tcPr>
          <w:p w:rsidR="00204064" w:rsidRPr="002A77AB" w:rsidRDefault="00204064" w:rsidP="009A6068">
            <w:pPr>
              <w:rPr>
                <w:lang w:val="en-US"/>
              </w:rPr>
            </w:pPr>
            <w:r w:rsidRPr="002A77AB">
              <w:rPr>
                <w:lang w:val="en-US"/>
              </w:rPr>
              <w:t>CA BrightStor ARCserve Backup</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Default="00204064" w:rsidP="009A6068">
            <w:pPr>
              <w:jc w:val="center"/>
            </w:pPr>
            <w:r w:rsidRPr="002A77AB">
              <w:sym w:font="Wingdings" w:char="F0FC"/>
            </w:r>
          </w:p>
        </w:tc>
        <w:tc>
          <w:tcPr>
            <w:tcW w:w="741" w:type="dxa"/>
            <w:shd w:val="clear" w:color="auto" w:fill="auto"/>
            <w:vAlign w:val="center"/>
          </w:tcPr>
          <w:p w:rsidR="00204064" w:rsidRDefault="00204064" w:rsidP="009A6068">
            <w:pPr>
              <w:jc w:val="center"/>
            </w:pPr>
            <w:r w:rsidRPr="002A77AB">
              <w:sym w:font="Wingdings" w:char="F0FC"/>
            </w:r>
          </w:p>
        </w:tc>
      </w:tr>
      <w:tr w:rsidR="00204064" w:rsidRPr="002A77AB" w:rsidTr="009A6068">
        <w:trPr>
          <w:jc w:val="center"/>
        </w:trPr>
        <w:tc>
          <w:tcPr>
            <w:tcW w:w="2382" w:type="dxa"/>
            <w:shd w:val="clear" w:color="auto" w:fill="auto"/>
            <w:vAlign w:val="center"/>
          </w:tcPr>
          <w:p w:rsidR="00204064" w:rsidRPr="002A77AB" w:rsidRDefault="00204064" w:rsidP="009A6068">
            <w:pPr>
              <w:rPr>
                <w:lang w:val="en-US"/>
              </w:rPr>
            </w:pPr>
            <w:r w:rsidRPr="002A77AB">
              <w:rPr>
                <w:lang w:val="en-US"/>
              </w:rPr>
              <w:t xml:space="preserve">Management </w:t>
            </w:r>
          </w:p>
        </w:tc>
        <w:tc>
          <w:tcPr>
            <w:tcW w:w="4217" w:type="dxa"/>
            <w:shd w:val="clear" w:color="auto" w:fill="auto"/>
            <w:vAlign w:val="center"/>
          </w:tcPr>
          <w:p w:rsidR="00204064" w:rsidRPr="002A77AB" w:rsidRDefault="00204064" w:rsidP="009A6068">
            <w:pPr>
              <w:rPr>
                <w:lang w:val="en-US"/>
              </w:rPr>
            </w:pPr>
            <w:r w:rsidRPr="002A77AB">
              <w:rPr>
                <w:lang w:val="en-US"/>
              </w:rPr>
              <w:t>CA Unicenter NSM &amp; SLM</w:t>
            </w:r>
          </w:p>
        </w:tc>
        <w:tc>
          <w:tcPr>
            <w:tcW w:w="709" w:type="dxa"/>
            <w:shd w:val="clear" w:color="auto" w:fill="auto"/>
            <w:vAlign w:val="center"/>
          </w:tcPr>
          <w:p w:rsidR="00204064" w:rsidRDefault="00204064" w:rsidP="009A6068">
            <w:pPr>
              <w:jc w:val="center"/>
            </w:pPr>
            <w:r w:rsidRPr="002A77AB">
              <w:sym w:font="Wingdings" w:char="F0FC"/>
            </w:r>
          </w:p>
        </w:tc>
        <w:tc>
          <w:tcPr>
            <w:tcW w:w="720" w:type="dxa"/>
            <w:shd w:val="clear" w:color="auto" w:fill="auto"/>
            <w:vAlign w:val="center"/>
          </w:tcPr>
          <w:p w:rsidR="00204064" w:rsidRDefault="00204064" w:rsidP="009A6068">
            <w:pPr>
              <w:jc w:val="center"/>
            </w:pPr>
            <w:r w:rsidRPr="002A77AB">
              <w:sym w:font="Wingdings" w:char="F0FC"/>
            </w:r>
          </w:p>
        </w:tc>
        <w:tc>
          <w:tcPr>
            <w:tcW w:w="741" w:type="dxa"/>
            <w:shd w:val="clear" w:color="auto" w:fill="auto"/>
            <w:vAlign w:val="center"/>
          </w:tcPr>
          <w:p w:rsidR="00204064" w:rsidRDefault="00204064" w:rsidP="009A6068">
            <w:pPr>
              <w:jc w:val="center"/>
            </w:pPr>
            <w:r w:rsidRPr="002A77AB">
              <w:sym w:font="Wingdings" w:char="F0FC"/>
            </w:r>
          </w:p>
        </w:tc>
      </w:tr>
    </w:tbl>
    <w:p w:rsidR="0080767A" w:rsidRDefault="0080767A" w:rsidP="00300318">
      <w:pPr>
        <w:jc w:val="both"/>
      </w:pPr>
    </w:p>
    <w:p w:rsidR="00204064" w:rsidRDefault="00204064" w:rsidP="00300318">
      <w:pPr>
        <w:jc w:val="both"/>
      </w:pPr>
      <w:r>
        <w:t xml:space="preserve">Όσον αφορά τα συστήματα αποθηκευτικού χώρου, η </w:t>
      </w:r>
      <w:r w:rsidR="0080767A">
        <w:t>αρχική προμήθεια περιελά</w:t>
      </w:r>
      <w:r w:rsidR="009A422A">
        <w:t>μ</w:t>
      </w:r>
      <w:r w:rsidR="0080767A">
        <w:t xml:space="preserve">βανε συστήματα τεχνολογίας </w:t>
      </w:r>
      <w:r w:rsidR="0080767A">
        <w:rPr>
          <w:lang w:val="en-US"/>
        </w:rPr>
        <w:t>SCSI</w:t>
      </w:r>
      <w:r w:rsidR="0080767A" w:rsidRPr="0080767A">
        <w:t xml:space="preserve"> </w:t>
      </w:r>
      <w:r w:rsidR="0080767A">
        <w:t>το οποία συνδέονταν απευθείας με τους εξυπηρετητές βάσης δεδομένων. Μέχρι σήμερα η ΥΠΕ</w:t>
      </w:r>
      <w:r w:rsidR="00300318">
        <w:t xml:space="preserve"> Κρήτης</w:t>
      </w:r>
      <w:r w:rsidR="0080767A">
        <w:t xml:space="preserve"> έχει προβεί στην αναβάθμιση του συστήματος αποθηκευτικού χώρου σε πέντε μονάδες υγείας, μέσω τη</w:t>
      </w:r>
      <w:r w:rsidR="009A422A">
        <w:t>ς</w:t>
      </w:r>
      <w:r w:rsidR="0080767A">
        <w:t xml:space="preserve"> προμήθειας αντίστοιχου εξοπλισμού τεχνολογίας </w:t>
      </w:r>
      <w:r w:rsidR="0080767A">
        <w:rPr>
          <w:lang w:val="en-US"/>
        </w:rPr>
        <w:t>fiber</w:t>
      </w:r>
      <w:r w:rsidR="0080767A" w:rsidRPr="0080767A">
        <w:t xml:space="preserve"> </w:t>
      </w:r>
      <w:r w:rsidR="0080767A">
        <w:rPr>
          <w:lang w:val="en-US"/>
        </w:rPr>
        <w:t>channel</w:t>
      </w:r>
      <w:r w:rsidR="0080767A" w:rsidRPr="0080767A">
        <w:t xml:space="preserve">, </w:t>
      </w:r>
      <w:r w:rsidR="0080767A">
        <w:t xml:space="preserve">συμπεριλαμβανομένων των απαραίτητων καρτών </w:t>
      </w:r>
      <w:r w:rsidR="0080767A">
        <w:rPr>
          <w:lang w:val="en-US"/>
        </w:rPr>
        <w:t>HBA</w:t>
      </w:r>
      <w:r w:rsidR="0080767A" w:rsidRPr="0080767A">
        <w:t xml:space="preserve"> </w:t>
      </w:r>
      <w:r w:rsidR="0080767A">
        <w:rPr>
          <w:lang w:val="en-US"/>
        </w:rPr>
        <w:t>FC</w:t>
      </w:r>
      <w:r w:rsidR="0080767A" w:rsidRPr="0080767A">
        <w:t xml:space="preserve"> </w:t>
      </w:r>
      <w:r w:rsidR="0080767A">
        <w:t xml:space="preserve">για τη διασύνδεση με τους αντίστοιχους εξυπηρετητές. Στο πίνακα που ακολουθεί απεικονίζονται τα υφιστάμενα συστήματα αποθηκευτικού χώρου ανά μονάδα υγείας.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1921"/>
      </w:tblGrid>
      <w:tr w:rsidR="0080767A" w:rsidTr="005010FE">
        <w:trPr>
          <w:jc w:val="center"/>
        </w:trPr>
        <w:tc>
          <w:tcPr>
            <w:tcW w:w="2153" w:type="dxa"/>
            <w:shd w:val="clear" w:color="auto" w:fill="BFBFBF" w:themeFill="background1" w:themeFillShade="BF"/>
          </w:tcPr>
          <w:p w:rsidR="0080767A" w:rsidRPr="005A39D3" w:rsidRDefault="0080767A" w:rsidP="005A6083">
            <w:pPr>
              <w:jc w:val="center"/>
              <w:rPr>
                <w:b/>
              </w:rPr>
            </w:pPr>
            <w:r>
              <w:rPr>
                <w:b/>
              </w:rPr>
              <w:t>Μονάδα Υγείας</w:t>
            </w:r>
          </w:p>
        </w:tc>
        <w:tc>
          <w:tcPr>
            <w:tcW w:w="1921" w:type="dxa"/>
            <w:shd w:val="clear" w:color="auto" w:fill="BFBFBF" w:themeFill="background1" w:themeFillShade="BF"/>
          </w:tcPr>
          <w:p w:rsidR="0080767A" w:rsidRPr="005A39D3" w:rsidRDefault="0080767A" w:rsidP="005A6083">
            <w:pPr>
              <w:jc w:val="center"/>
              <w:rPr>
                <w:b/>
              </w:rPr>
            </w:pPr>
            <w:r>
              <w:rPr>
                <w:b/>
              </w:rPr>
              <w:t>Υφιστάμενο</w:t>
            </w:r>
          </w:p>
        </w:tc>
      </w:tr>
      <w:tr w:rsidR="0080767A" w:rsidRPr="0080767A" w:rsidTr="0080767A">
        <w:trPr>
          <w:jc w:val="center"/>
        </w:trPr>
        <w:tc>
          <w:tcPr>
            <w:tcW w:w="2153" w:type="dxa"/>
            <w:shd w:val="clear" w:color="auto" w:fill="auto"/>
            <w:vAlign w:val="bottom"/>
          </w:tcPr>
          <w:p w:rsidR="0080767A" w:rsidRPr="00CD0C51" w:rsidRDefault="0080767A" w:rsidP="0080767A">
            <w:r w:rsidRPr="00CD0C51">
              <w:t>ΠΚΔ</w:t>
            </w:r>
          </w:p>
        </w:tc>
        <w:tc>
          <w:tcPr>
            <w:tcW w:w="1921" w:type="dxa"/>
            <w:shd w:val="clear" w:color="auto" w:fill="auto"/>
            <w:vAlign w:val="bottom"/>
          </w:tcPr>
          <w:p w:rsidR="0080767A" w:rsidRPr="0080767A" w:rsidRDefault="00C923D5" w:rsidP="0080767A">
            <w:pPr>
              <w:rPr>
                <w:lang w:val="en-US"/>
              </w:rPr>
            </w:pPr>
            <w:r>
              <w:rPr>
                <w:lang w:val="en-US"/>
              </w:rPr>
              <w:t xml:space="preserve">DELL </w:t>
            </w:r>
            <w:r w:rsidR="00CD0C51" w:rsidRPr="00CD0C51">
              <w:rPr>
                <w:lang w:val="en-US"/>
              </w:rPr>
              <w:t>EMC Unity 300</w:t>
            </w:r>
          </w:p>
        </w:tc>
      </w:tr>
      <w:tr w:rsidR="0080767A" w:rsidTr="005A6083">
        <w:trPr>
          <w:jc w:val="center"/>
        </w:trPr>
        <w:tc>
          <w:tcPr>
            <w:tcW w:w="2153" w:type="dxa"/>
            <w:shd w:val="clear" w:color="auto" w:fill="auto"/>
            <w:vAlign w:val="bottom"/>
          </w:tcPr>
          <w:p w:rsidR="0080767A" w:rsidRPr="005A39D3" w:rsidRDefault="0080767A" w:rsidP="005A6083">
            <w:pPr>
              <w:rPr>
                <w:lang w:val="en-US"/>
              </w:rPr>
            </w:pPr>
            <w:r w:rsidRPr="00723E61">
              <w:rPr>
                <w:lang w:val="en-US"/>
              </w:rPr>
              <w:t>ΠαΓΝ Ηρακλείου</w:t>
            </w:r>
          </w:p>
        </w:tc>
        <w:tc>
          <w:tcPr>
            <w:tcW w:w="1921" w:type="dxa"/>
            <w:shd w:val="clear" w:color="auto" w:fill="auto"/>
            <w:vAlign w:val="bottom"/>
          </w:tcPr>
          <w:p w:rsidR="0080767A" w:rsidRPr="009A1AD6" w:rsidRDefault="0080767A" w:rsidP="005A6083">
            <w:r w:rsidRPr="009A1AD6">
              <w:rPr>
                <w:lang w:val="en-US"/>
              </w:rPr>
              <w:t>EMC AX-4</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 Βενιζέλειο</w:t>
            </w:r>
          </w:p>
        </w:tc>
        <w:tc>
          <w:tcPr>
            <w:tcW w:w="1921" w:type="dxa"/>
            <w:shd w:val="clear" w:color="auto" w:fill="auto"/>
            <w:vAlign w:val="bottom"/>
          </w:tcPr>
          <w:p w:rsidR="0080767A" w:rsidRPr="009A1AD6" w:rsidRDefault="0080767A" w:rsidP="005A6083">
            <w:r w:rsidRPr="009A1AD6">
              <w:rPr>
                <w:lang w:val="en-US"/>
              </w:rPr>
              <w:t>EMC AX-4</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 Χανίων</w:t>
            </w:r>
          </w:p>
        </w:tc>
        <w:tc>
          <w:tcPr>
            <w:tcW w:w="1921" w:type="dxa"/>
            <w:shd w:val="clear" w:color="auto" w:fill="auto"/>
            <w:vAlign w:val="bottom"/>
          </w:tcPr>
          <w:p w:rsidR="0080767A" w:rsidRPr="009A1AD6" w:rsidRDefault="0080767A" w:rsidP="005A6083">
            <w:r w:rsidRPr="009A1AD6">
              <w:rPr>
                <w:lang w:val="en-US"/>
              </w:rPr>
              <w:t>EMC AX-4</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 Ρεθύμνου</w:t>
            </w:r>
          </w:p>
        </w:tc>
        <w:tc>
          <w:tcPr>
            <w:tcW w:w="1921" w:type="dxa"/>
            <w:shd w:val="clear" w:color="auto" w:fill="auto"/>
            <w:vAlign w:val="bottom"/>
          </w:tcPr>
          <w:p w:rsidR="0080767A" w:rsidRPr="009A1AD6" w:rsidRDefault="0080767A" w:rsidP="005A6083">
            <w:r w:rsidRPr="009A1AD6">
              <w:rPr>
                <w:lang w:val="en-US"/>
              </w:rPr>
              <w:t>EMC VNXe1600</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 Αγ. Νικολάου</w:t>
            </w:r>
          </w:p>
        </w:tc>
        <w:tc>
          <w:tcPr>
            <w:tcW w:w="1921" w:type="dxa"/>
            <w:shd w:val="clear" w:color="auto" w:fill="auto"/>
            <w:vAlign w:val="bottom"/>
          </w:tcPr>
          <w:p w:rsidR="0080767A" w:rsidRPr="009A1AD6" w:rsidRDefault="0080767A" w:rsidP="005A6083">
            <w:r w:rsidRPr="009A1AD6">
              <w:rPr>
                <w:lang w:val="en-US"/>
              </w:rPr>
              <w:t>EMC VNX5100</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ΓΝ-ΚΥ Ιεράπετρας</w:t>
            </w:r>
          </w:p>
        </w:tc>
        <w:tc>
          <w:tcPr>
            <w:tcW w:w="1921" w:type="dxa"/>
            <w:shd w:val="clear" w:color="auto" w:fill="auto"/>
            <w:vAlign w:val="bottom"/>
          </w:tcPr>
          <w:p w:rsidR="0080767A" w:rsidRPr="009A1AD6" w:rsidRDefault="0080767A" w:rsidP="005A6083">
            <w:r w:rsidRPr="009A1AD6">
              <w:rPr>
                <w:lang w:val="en-US"/>
              </w:rPr>
              <w:t>Dell PV220S (scsi)</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ΓΝ-ΚΥ Σητείας</w:t>
            </w:r>
          </w:p>
        </w:tc>
        <w:tc>
          <w:tcPr>
            <w:tcW w:w="1921" w:type="dxa"/>
            <w:shd w:val="clear" w:color="auto" w:fill="auto"/>
            <w:vAlign w:val="bottom"/>
          </w:tcPr>
          <w:p w:rsidR="0080767A" w:rsidRPr="009A1AD6" w:rsidRDefault="0080767A" w:rsidP="005A6083">
            <w:r w:rsidRPr="009A1AD6">
              <w:rPr>
                <w:lang w:val="en-US"/>
              </w:rPr>
              <w:t>Dell PV220S (scsi)</w:t>
            </w:r>
          </w:p>
        </w:tc>
      </w:tr>
      <w:tr w:rsidR="0080767A" w:rsidTr="005A6083">
        <w:trPr>
          <w:jc w:val="center"/>
        </w:trPr>
        <w:tc>
          <w:tcPr>
            <w:tcW w:w="2153" w:type="dxa"/>
            <w:shd w:val="clear" w:color="auto" w:fill="auto"/>
            <w:vAlign w:val="center"/>
          </w:tcPr>
          <w:p w:rsidR="0080767A" w:rsidRPr="005A39D3" w:rsidRDefault="0080767A" w:rsidP="005A6083">
            <w:pPr>
              <w:rPr>
                <w:lang w:val="en-US"/>
              </w:rPr>
            </w:pPr>
            <w:r w:rsidRPr="00723E61">
              <w:rPr>
                <w:lang w:val="en-US"/>
              </w:rPr>
              <w:t>ΓΝ-ΚΥ Νεαπόλεως</w:t>
            </w:r>
          </w:p>
        </w:tc>
        <w:tc>
          <w:tcPr>
            <w:tcW w:w="1921" w:type="dxa"/>
            <w:shd w:val="clear" w:color="auto" w:fill="auto"/>
            <w:vAlign w:val="bottom"/>
          </w:tcPr>
          <w:p w:rsidR="0080767A" w:rsidRPr="009A1AD6" w:rsidRDefault="0080767A" w:rsidP="005A6083">
            <w:r w:rsidRPr="009A1AD6">
              <w:rPr>
                <w:lang w:val="en-US"/>
              </w:rPr>
              <w:t>Dell PV220S (scsi)</w:t>
            </w:r>
          </w:p>
        </w:tc>
      </w:tr>
    </w:tbl>
    <w:p w:rsidR="0080767A" w:rsidRDefault="0080767A" w:rsidP="00204064"/>
    <w:p w:rsidR="00204064" w:rsidRPr="00A43CF5" w:rsidRDefault="00204064" w:rsidP="00204064">
      <w:pPr>
        <w:pStyle w:val="3"/>
      </w:pPr>
      <w:bookmarkStart w:id="22" w:name="_Toc475545059"/>
      <w:bookmarkStart w:id="23" w:name="_Toc510529568"/>
      <w:bookmarkStart w:id="24" w:name="_Toc518498176"/>
      <w:bookmarkStart w:id="25" w:name="_Toc518397377"/>
      <w:bookmarkStart w:id="26" w:name="_Toc536442239"/>
      <w:bookmarkStart w:id="27" w:name="_Toc1056074"/>
      <w:r>
        <w:t>Προβλήματα υφιστάμενης υποδομής</w:t>
      </w:r>
      <w:bookmarkEnd w:id="22"/>
      <w:bookmarkEnd w:id="23"/>
      <w:bookmarkEnd w:id="24"/>
      <w:bookmarkEnd w:id="25"/>
      <w:bookmarkEnd w:id="26"/>
      <w:bookmarkEnd w:id="27"/>
      <w:r w:rsidRPr="00A43CF5">
        <w:t xml:space="preserve"> </w:t>
      </w:r>
    </w:p>
    <w:p w:rsidR="00204064" w:rsidRDefault="0080767A" w:rsidP="0033337B">
      <w:pPr>
        <w:jc w:val="both"/>
      </w:pPr>
      <w:r>
        <w:rPr>
          <w:lang w:val="en-US"/>
        </w:rPr>
        <w:t>To</w:t>
      </w:r>
      <w:r w:rsidR="00204064">
        <w:t xml:space="preserve"> ΟΠΣΥ τέθηκε σε εφαρμογή το 2007 και λειτουργεί για </w:t>
      </w:r>
      <w:r w:rsidR="009A422A">
        <w:t>δώδεκα</w:t>
      </w:r>
      <w:r w:rsidR="00204064">
        <w:t xml:space="preserve"> χρόνια.  Ενώ δεν υπάρχει κάποιο πρόβλημα όσον αφορά την επιχειρησιακή λειτουργικότητα που αυτό παρέχει στους χρήστες των Μονάδων Υγείας, στο επίπεδο των στοιχείων εξοπλισμού και λογισμικού που το συγκροτούν,  μεγάλο μέρος αυτών βασίζεται σε προϊόντα και τεχνολογίες που πλέον δεν χρησιμοποιούνται ή/και δεν υποστηρίζονται από τους κατασκευαστές τους. </w:t>
      </w:r>
    </w:p>
    <w:p w:rsidR="00204064" w:rsidRDefault="00204064" w:rsidP="0033337B">
      <w:pPr>
        <w:jc w:val="both"/>
      </w:pPr>
      <w:r w:rsidRPr="00F654BB">
        <w:t>Στο επίπεδο των υποδομών, ο εγκατεστημένος υπολογιστικός εξοπλισμός (</w:t>
      </w:r>
      <w:r w:rsidRPr="00F654BB">
        <w:rPr>
          <w:lang w:val="en-US"/>
        </w:rPr>
        <w:t>servers</w:t>
      </w:r>
      <w:r w:rsidRPr="00F654BB">
        <w:t xml:space="preserve">) είναι ήδη εκτός υποστήριξης από τον κατασκευαστή </w:t>
      </w:r>
      <w:r w:rsidR="0080767A">
        <w:t xml:space="preserve">τους. </w:t>
      </w:r>
      <w:r w:rsidRPr="00F654BB">
        <w:t xml:space="preserve">Επίσης η διαμόρφωση τους όσον αφορά επεξεργαστική ισχύ και τις τεχνολογίες που ενσωματώνει δεν επιτρέπουν την αναβάθμιση αυτών για την υποστήριξη προϊόντων (λογισμικού κυρίως) νεότερης τεχνολογίας καθώς και την υποστήριξη του επιπλέον φόρτου εργασίας που προστίθεται από τις </w:t>
      </w:r>
      <w:r w:rsidR="009A422A">
        <w:t>αυξανόμενες</w:t>
      </w:r>
      <w:r w:rsidRPr="00F654BB">
        <w:t xml:space="preserve"> συνεχώς ανάγ</w:t>
      </w:r>
      <w:r>
        <w:t>κες των Μονάδων Υγείας.</w:t>
      </w:r>
    </w:p>
    <w:p w:rsidR="00204064" w:rsidRPr="006415FD" w:rsidRDefault="00204064" w:rsidP="0033337B">
      <w:pPr>
        <w:jc w:val="both"/>
      </w:pPr>
      <w:r>
        <w:t>Στο επίπεδο των συστημάτων αποθηκευτικού χώρου (</w:t>
      </w:r>
      <w:r>
        <w:rPr>
          <w:lang w:val="en-US"/>
        </w:rPr>
        <w:t>storages</w:t>
      </w:r>
      <w:r w:rsidRPr="008C54C4">
        <w:t>)</w:t>
      </w:r>
      <w:r>
        <w:t xml:space="preserve">, ο εξοπλισμός που είχε εγκατασταθεί στα πλαίσια του έργου είναι ήδη εκτός υποστήριξης από τον κατασκευαστή τους. </w:t>
      </w:r>
      <w:r w:rsidR="0080767A">
        <w:t xml:space="preserve">Επιπλέον, όπως έχει αναφερθεί, </w:t>
      </w:r>
      <w:r>
        <w:t>είναι παλαιάς τεχνολογίας (</w:t>
      </w:r>
      <w:r>
        <w:rPr>
          <w:lang w:val="en-US"/>
        </w:rPr>
        <w:t>SCSI</w:t>
      </w:r>
      <w:r w:rsidRPr="00D60B0A">
        <w:t xml:space="preserve"> </w:t>
      </w:r>
      <w:r>
        <w:rPr>
          <w:lang w:val="en-US"/>
        </w:rPr>
        <w:t>interfaces</w:t>
      </w:r>
      <w:r w:rsidRPr="00D60B0A">
        <w:t xml:space="preserve">) </w:t>
      </w:r>
      <w:r>
        <w:t xml:space="preserve">και το κυριότερο με μικρή χωρητικότητα, η οποία είναι δύσκολο να επεκταθεί λόγω της μη ύπαρξης πλέον συμβατών δίσκων στην αγορά. Παράλληλα, η ΥΠΕ Κρήτης έχει ήδη προχωρήσει σε αντικατάσταση μέρους του σχετικού εξοπλισμού (σε πέντε Νοσοκομεία) με νεότερο εξοπλισμό τεχνολογίας </w:t>
      </w:r>
      <w:r>
        <w:rPr>
          <w:lang w:val="en-US"/>
        </w:rPr>
        <w:t>fiber</w:t>
      </w:r>
      <w:r w:rsidRPr="006415FD">
        <w:t xml:space="preserve"> </w:t>
      </w:r>
      <w:r>
        <w:rPr>
          <w:lang w:val="en-US"/>
        </w:rPr>
        <w:t>channel</w:t>
      </w:r>
      <w:r w:rsidRPr="006415FD">
        <w:t>.</w:t>
      </w:r>
    </w:p>
    <w:p w:rsidR="00204064" w:rsidRDefault="00204064" w:rsidP="0033337B">
      <w:pPr>
        <w:jc w:val="both"/>
      </w:pPr>
    </w:p>
    <w:p w:rsidR="00204064" w:rsidRPr="00F654BB" w:rsidRDefault="00204064" w:rsidP="0033337B">
      <w:pPr>
        <w:jc w:val="both"/>
      </w:pPr>
      <w:r>
        <w:t xml:space="preserve">Όσον αφορά το λειτουργικό σύστημα, στο σύνολο των εξυπηρετητών είναι εγκατεστημένο το λογισμικό </w:t>
      </w:r>
      <w:r>
        <w:rPr>
          <w:lang w:val="en-US"/>
        </w:rPr>
        <w:t>Microsoft</w:t>
      </w:r>
      <w:r w:rsidRPr="006415FD">
        <w:t xml:space="preserve"> </w:t>
      </w:r>
      <w:r>
        <w:rPr>
          <w:lang w:val="en-US"/>
        </w:rPr>
        <w:t>Windows</w:t>
      </w:r>
      <w:r w:rsidRPr="006415FD">
        <w:t xml:space="preserve"> </w:t>
      </w:r>
      <w:r>
        <w:rPr>
          <w:lang w:val="en-US"/>
        </w:rPr>
        <w:t>Server</w:t>
      </w:r>
      <w:r w:rsidRPr="006415FD">
        <w:t xml:space="preserve"> 2003 32</w:t>
      </w:r>
      <w:r>
        <w:rPr>
          <w:lang w:val="en-US"/>
        </w:rPr>
        <w:t>bit</w:t>
      </w:r>
      <w:r w:rsidRPr="006415FD">
        <w:t xml:space="preserve">. </w:t>
      </w:r>
      <w:r>
        <w:t xml:space="preserve">Το συγκεκριμένο λογισμικό δεν υποστηρίζεται πλέον από τον κατασκευαστή του, καθώς επίσης (και ίσως το σημαντικότερο) από τρίτους κατασκευαστές εξοπλισμού και λογισμικού, με αποτέλεσμα να είναι δύσκολη έως αδύνατη η όποια ανάπτυξη ή προσθήκη νέας λειτουργικότητας στο ΟΠΣΥ συνολικά. Επίσης δεν παρέχονται </w:t>
      </w:r>
      <w:r w:rsidRPr="00F654BB">
        <w:t xml:space="preserve">νέα </w:t>
      </w:r>
      <w:r w:rsidRPr="00F654BB">
        <w:rPr>
          <w:lang w:val="en-US"/>
        </w:rPr>
        <w:t>patches</w:t>
      </w:r>
      <w:r w:rsidRPr="00F654BB">
        <w:t xml:space="preserve"> από το κατασκευαστή για το συγκεκριμένο λογισμικό και ιδιαίτερα </w:t>
      </w:r>
      <w:r w:rsidRPr="00F654BB">
        <w:rPr>
          <w:lang w:val="en-US"/>
        </w:rPr>
        <w:t>security</w:t>
      </w:r>
      <w:r w:rsidRPr="00F654BB">
        <w:t xml:space="preserve"> </w:t>
      </w:r>
      <w:r w:rsidRPr="00F654BB">
        <w:rPr>
          <w:lang w:val="en-US"/>
        </w:rPr>
        <w:t>patches</w:t>
      </w:r>
      <w:r w:rsidRPr="00F654BB">
        <w:t>.</w:t>
      </w:r>
    </w:p>
    <w:p w:rsidR="00204064" w:rsidRPr="00F654BB" w:rsidRDefault="00204064" w:rsidP="0033337B">
      <w:pPr>
        <w:jc w:val="both"/>
      </w:pPr>
    </w:p>
    <w:p w:rsidR="00204064" w:rsidRDefault="00204064" w:rsidP="0033337B">
      <w:pPr>
        <w:jc w:val="both"/>
      </w:pPr>
      <w:r w:rsidRPr="0080767A">
        <w:t xml:space="preserve">Στο επίπεδο του λογισμικού βάσης δεδομένων είναι εγκατεστημένο το λογισμικό </w:t>
      </w:r>
      <w:r w:rsidRPr="0080767A">
        <w:rPr>
          <w:lang w:val="en-US"/>
        </w:rPr>
        <w:t>Oracle</w:t>
      </w:r>
      <w:r w:rsidRPr="0080767A">
        <w:t xml:space="preserve"> </w:t>
      </w:r>
      <w:r w:rsidRPr="0080767A">
        <w:rPr>
          <w:lang w:val="en-US"/>
        </w:rPr>
        <w:t>Database</w:t>
      </w:r>
      <w:r w:rsidRPr="0080767A">
        <w:t xml:space="preserve"> </w:t>
      </w:r>
      <w:r w:rsidRPr="0080767A">
        <w:rPr>
          <w:lang w:val="en-US"/>
        </w:rPr>
        <w:t>Enterprise</w:t>
      </w:r>
      <w:r w:rsidRPr="0080767A">
        <w:t xml:space="preserve"> </w:t>
      </w:r>
      <w:r w:rsidRPr="0080767A">
        <w:rPr>
          <w:lang w:val="en-US"/>
        </w:rPr>
        <w:t>edition</w:t>
      </w:r>
      <w:r w:rsidRPr="0080767A">
        <w:t>. Η εγκατεστημένη έκδοση είναι η 10</w:t>
      </w:r>
      <w:r w:rsidRPr="0080767A">
        <w:rPr>
          <w:lang w:val="en-US"/>
        </w:rPr>
        <w:t>g</w:t>
      </w:r>
      <w:r w:rsidRPr="0080767A">
        <w:t xml:space="preserve"> η οποία είναι πλέον εκτός υποστήριξης από το κατασκευαστή της, με αποτέλεσμα να μην διατίθενται πλέον τα απαραίτητα </w:t>
      </w:r>
      <w:r w:rsidRPr="0080767A">
        <w:rPr>
          <w:lang w:val="en-US"/>
        </w:rPr>
        <w:t>pa</w:t>
      </w:r>
      <w:r w:rsidR="009A422A">
        <w:rPr>
          <w:lang w:val="en-US"/>
        </w:rPr>
        <w:t>t</w:t>
      </w:r>
      <w:r w:rsidRPr="0080767A">
        <w:rPr>
          <w:lang w:val="en-US"/>
        </w:rPr>
        <w:t>ches</w:t>
      </w:r>
      <w:r w:rsidRPr="0080767A">
        <w:t xml:space="preserve"> ώστε να επιλύονται προβλήματα απόδοσης, ευστάθειας, ασφάλειας κλπ που παρουσιάζονται.</w:t>
      </w:r>
    </w:p>
    <w:p w:rsidR="00204064" w:rsidRPr="006415FD" w:rsidRDefault="00204064" w:rsidP="00204064"/>
    <w:p w:rsidR="004768A3" w:rsidRDefault="00E31009" w:rsidP="004768A3">
      <w:pPr>
        <w:pStyle w:val="1"/>
      </w:pPr>
      <w:bookmarkStart w:id="28" w:name="_Ref536439741"/>
      <w:bookmarkStart w:id="29" w:name="_Toc536442240"/>
      <w:bookmarkStart w:id="30" w:name="_Toc1056075"/>
      <w:r w:rsidRPr="00612952">
        <w:t>Λειτουργικές και Τεχνικές προδιαγραφές Έργου</w:t>
      </w:r>
      <w:bookmarkEnd w:id="28"/>
      <w:bookmarkEnd w:id="29"/>
      <w:bookmarkEnd w:id="30"/>
    </w:p>
    <w:p w:rsidR="004768A3" w:rsidRDefault="004768A3" w:rsidP="0033337B">
      <w:pPr>
        <w:jc w:val="both"/>
      </w:pPr>
      <w:r>
        <w:t xml:space="preserve">Στη παρούσα παράγραφο περιγράφονται οι προτεινόμενες αλλαγές σε επίπεδο ΟΠΣΥ. </w:t>
      </w:r>
    </w:p>
    <w:p w:rsidR="004768A3" w:rsidRPr="007904BF" w:rsidRDefault="004768A3" w:rsidP="0033337B">
      <w:pPr>
        <w:jc w:val="both"/>
      </w:pPr>
      <w:r>
        <w:t>Χωρίζεται σε τρία μέρη, ανάλογα με το επίπεδο της αρχιτεκτονικής του υφιστάμενου ΟΠΣΥ, τα οποία είναι</w:t>
      </w:r>
      <w:r w:rsidRPr="007904BF">
        <w:t>:</w:t>
      </w:r>
    </w:p>
    <w:p w:rsidR="004768A3" w:rsidRDefault="004768A3" w:rsidP="0033337B">
      <w:pPr>
        <w:numPr>
          <w:ilvl w:val="0"/>
          <w:numId w:val="13"/>
        </w:numPr>
        <w:spacing w:before="60" w:line="312" w:lineRule="auto"/>
        <w:jc w:val="both"/>
      </w:pPr>
      <w:r>
        <w:t>Επίπεδο εφαρμογών</w:t>
      </w:r>
    </w:p>
    <w:p w:rsidR="004768A3" w:rsidRDefault="004768A3" w:rsidP="0033337B">
      <w:pPr>
        <w:numPr>
          <w:ilvl w:val="0"/>
          <w:numId w:val="13"/>
        </w:numPr>
        <w:spacing w:before="60" w:line="312" w:lineRule="auto"/>
        <w:jc w:val="both"/>
      </w:pPr>
      <w:r>
        <w:t>Επίπεδο υποδομών λογισμικού εφαρμογών</w:t>
      </w:r>
    </w:p>
    <w:p w:rsidR="004768A3" w:rsidRDefault="004768A3" w:rsidP="0033337B">
      <w:pPr>
        <w:numPr>
          <w:ilvl w:val="0"/>
          <w:numId w:val="13"/>
        </w:numPr>
        <w:spacing w:before="60" w:line="312" w:lineRule="auto"/>
        <w:jc w:val="both"/>
      </w:pPr>
      <w:r>
        <w:t>Επίπεδο συστημικού εξοπλισμού και λογισμικού</w:t>
      </w:r>
    </w:p>
    <w:p w:rsidR="004768A3" w:rsidRDefault="004768A3" w:rsidP="0033337B">
      <w:pPr>
        <w:jc w:val="both"/>
      </w:pPr>
    </w:p>
    <w:p w:rsidR="004768A3" w:rsidRDefault="004768A3" w:rsidP="0033337B">
      <w:pPr>
        <w:jc w:val="both"/>
      </w:pPr>
      <w:r>
        <w:t xml:space="preserve">Η συγκεκριμένη </w:t>
      </w:r>
      <w:r w:rsidR="009A422A">
        <w:t>διακήρυξη</w:t>
      </w:r>
      <w:r>
        <w:t xml:space="preserve"> περιλαμβάνει τις παρεμβάσεις που </w:t>
      </w:r>
      <w:r w:rsidR="0080767A">
        <w:t>προβλέπεται</w:t>
      </w:r>
      <w:r>
        <w:t xml:space="preserve"> να γίνουν στο Περιφερειακό Κέντρο Δεδομένων (ΠΚΔ) καθώς και τα οκτώ (8) Νοσοκομεία της ΥΠΕ Κρήτης.</w:t>
      </w:r>
      <w:r w:rsidR="00BF1626" w:rsidRPr="00BF1626">
        <w:t xml:space="preserve"> </w:t>
      </w:r>
      <w:r w:rsidR="00BF1626">
        <w:t>Το αντικείμενο του έργου δ</w:t>
      </w:r>
      <w:r>
        <w:t>εν περιλαμβάν</w:t>
      </w:r>
      <w:r w:rsidR="00BF1626">
        <w:t>ει</w:t>
      </w:r>
      <w:r>
        <w:t xml:space="preserve"> τα Κέντρα Υγείας.</w:t>
      </w:r>
    </w:p>
    <w:p w:rsidR="004768A3" w:rsidRPr="00AE4757" w:rsidRDefault="004768A3" w:rsidP="004768A3">
      <w:pPr>
        <w:pStyle w:val="2"/>
        <w:keepLines w:val="0"/>
        <w:tabs>
          <w:tab w:val="num" w:pos="680"/>
        </w:tabs>
        <w:spacing w:before="240" w:after="60" w:line="240" w:lineRule="auto"/>
        <w:ind w:left="680" w:hanging="680"/>
      </w:pPr>
      <w:bookmarkStart w:id="31" w:name="_Toc475545061"/>
      <w:bookmarkStart w:id="32" w:name="_Toc510529570"/>
      <w:bookmarkStart w:id="33" w:name="_Toc518498178"/>
      <w:bookmarkStart w:id="34" w:name="_Toc518397379"/>
      <w:bookmarkStart w:id="35" w:name="_Toc536442241"/>
      <w:bookmarkStart w:id="36" w:name="_Toc1056076"/>
      <w:r w:rsidRPr="00AE4757">
        <w:t>Επίπεδο εφαρμογών</w:t>
      </w:r>
      <w:bookmarkEnd w:id="31"/>
      <w:bookmarkEnd w:id="32"/>
      <w:bookmarkEnd w:id="33"/>
      <w:bookmarkEnd w:id="34"/>
      <w:bookmarkEnd w:id="35"/>
      <w:bookmarkEnd w:id="36"/>
      <w:r w:rsidRPr="00AE4757">
        <w:t xml:space="preserve"> </w:t>
      </w:r>
    </w:p>
    <w:p w:rsidR="0080767A" w:rsidRDefault="004768A3" w:rsidP="0033337B">
      <w:pPr>
        <w:jc w:val="both"/>
      </w:pPr>
      <w:r>
        <w:t xml:space="preserve">Όπως έχει ήδη αναφερθεί στη παράγραφο </w:t>
      </w:r>
      <w:r w:rsidR="0080767A">
        <w:t>«</w:t>
      </w:r>
      <w:r w:rsidR="00C07C57">
        <w:fldChar w:fldCharType="begin"/>
      </w:r>
      <w:r w:rsidR="00C07C57">
        <w:instrText xml:space="preserve"> REF _Ref474313343 \r \h  \* MERGEFORMAT </w:instrText>
      </w:r>
      <w:r w:rsidR="00C07C57">
        <w:fldChar w:fldCharType="separate"/>
      </w:r>
      <w:r w:rsidR="00BB157C">
        <w:t>1.2.1.1</w:t>
      </w:r>
      <w:r w:rsidR="00C07C57">
        <w:fldChar w:fldCharType="end"/>
      </w:r>
      <w:r>
        <w:t xml:space="preserve"> </w:t>
      </w:r>
      <w:r w:rsidR="00C07C57">
        <w:fldChar w:fldCharType="begin"/>
      </w:r>
      <w:r w:rsidR="00C07C57">
        <w:instrText xml:space="preserve"> REF _Ref474313343 \h  \* MERGEFORMAT </w:instrText>
      </w:r>
      <w:r w:rsidR="00C07C57">
        <w:fldChar w:fldCharType="separate"/>
      </w:r>
      <w:r w:rsidR="00BB157C" w:rsidRPr="000C0D9C">
        <w:t>Επιχειρησιακές εφαρμογές και υφιστάμενα προϊόντα λογισμικού</w:t>
      </w:r>
      <w:r w:rsidR="00C07C57">
        <w:fldChar w:fldCharType="end"/>
      </w:r>
      <w:r w:rsidR="0080767A">
        <w:t>»</w:t>
      </w:r>
      <w:r>
        <w:t xml:space="preserve">, </w:t>
      </w:r>
      <w:r w:rsidR="0080767A">
        <w:t>ένα μέρος της αρχικής λειτουργικότητας δεν χρησιμοποιείται πλέον ή έχει αντικατασταθεί από άλλα υποσυστήματα.</w:t>
      </w:r>
    </w:p>
    <w:p w:rsidR="0080767A" w:rsidRDefault="0080767A" w:rsidP="0033337B">
      <w:pPr>
        <w:jc w:val="both"/>
      </w:pPr>
      <w:r>
        <w:t>Στα πλαίσια του έργου δεν προβλέπονται αλλαγές στην λειτουργικότητα (</w:t>
      </w:r>
      <w:r>
        <w:rPr>
          <w:lang w:val="en-US"/>
        </w:rPr>
        <w:t>business</w:t>
      </w:r>
      <w:r w:rsidRPr="0080767A">
        <w:t xml:space="preserve"> </w:t>
      </w:r>
      <w:r>
        <w:rPr>
          <w:lang w:val="en-US"/>
        </w:rPr>
        <w:t>logic</w:t>
      </w:r>
      <w:r w:rsidRPr="0080767A">
        <w:t xml:space="preserve">) </w:t>
      </w:r>
      <w:r>
        <w:t>που οι υφιστάμενες εφαρμογές παρέχουν, αλλά η συστημική αναβάθμιση των υποδομών των εφαρμογών, όσον αφορά τις υποδομές λογισμικού συστήματος και λογισμικού υποδομής εφαρμογών</w:t>
      </w:r>
      <w:r w:rsidR="00BF1626">
        <w:t xml:space="preserve"> και η αναβάθμιση των εφαρμογών αυτών ώστε να είναι συμβατές με τις νέες υποδομές </w:t>
      </w:r>
      <w:r w:rsidR="000C0D9C">
        <w:t xml:space="preserve">λειτουργικού συστήματος </w:t>
      </w:r>
      <w:r w:rsidR="00BF1626">
        <w:t>(</w:t>
      </w:r>
      <w:r w:rsidR="00BF1626">
        <w:rPr>
          <w:lang w:val="en-US"/>
        </w:rPr>
        <w:t>porting</w:t>
      </w:r>
      <w:r w:rsidR="00BF1626" w:rsidRPr="00BF1626">
        <w:t>)</w:t>
      </w:r>
      <w:r>
        <w:t xml:space="preserve">. </w:t>
      </w:r>
      <w:r w:rsidR="00BF1626">
        <w:t>Κατά συνέπεια</w:t>
      </w:r>
      <w:r>
        <w:t>, ο υποψήφιος ανάδοχος του έργου θα πρέπει να προβεί σε όλες τις απαραίτητες</w:t>
      </w:r>
      <w:r w:rsidR="00BF1626" w:rsidRPr="00BF1626">
        <w:t xml:space="preserve"> </w:t>
      </w:r>
      <w:r w:rsidR="00BF1626">
        <w:t xml:space="preserve">αναβαθμίσεις, </w:t>
      </w:r>
      <w:r w:rsidR="00D86C57">
        <w:t>μεταπτώσεις</w:t>
      </w:r>
      <w:r w:rsidR="00BF1626">
        <w:t xml:space="preserve">, </w:t>
      </w:r>
      <w:r>
        <w:t xml:space="preserve">ρυθμίσεις / αλλαγές που </w:t>
      </w:r>
      <w:r w:rsidR="00BF1626">
        <w:t>θα</w:t>
      </w:r>
      <w:r>
        <w:t xml:space="preserve"> απαιτηθούν για την εύρυθμη λειτουργία αυτών</w:t>
      </w:r>
      <w:r w:rsidR="00BF1626">
        <w:t xml:space="preserve"> στο νέο περιβάλλον</w:t>
      </w:r>
      <w:r w:rsidR="000C0D9C">
        <w:t xml:space="preserve"> εξοπλισμού και λειτουργικού συστήματος</w:t>
      </w:r>
      <w:r>
        <w:t>.</w:t>
      </w:r>
    </w:p>
    <w:p w:rsidR="00807068" w:rsidRDefault="00807068" w:rsidP="0080767A"/>
    <w:p w:rsidR="004768A3" w:rsidRPr="0032342D" w:rsidRDefault="004768A3" w:rsidP="004768A3">
      <w:pPr>
        <w:pStyle w:val="2"/>
        <w:keepLines w:val="0"/>
        <w:tabs>
          <w:tab w:val="num" w:pos="680"/>
        </w:tabs>
        <w:spacing w:before="240" w:after="60" w:line="240" w:lineRule="auto"/>
        <w:ind w:left="680" w:hanging="680"/>
      </w:pPr>
      <w:bookmarkStart w:id="37" w:name="_Toc475545062"/>
      <w:bookmarkStart w:id="38" w:name="_Toc510529571"/>
      <w:bookmarkStart w:id="39" w:name="_Toc518498179"/>
      <w:bookmarkStart w:id="40" w:name="_Toc518397380"/>
      <w:bookmarkStart w:id="41" w:name="_Toc536442242"/>
      <w:bookmarkStart w:id="42" w:name="_Toc1056077"/>
      <w:r w:rsidRPr="0032342D">
        <w:t>Επίπεδο υποδομών λογισμικού εφαρμογών</w:t>
      </w:r>
      <w:bookmarkEnd w:id="37"/>
      <w:bookmarkEnd w:id="38"/>
      <w:bookmarkEnd w:id="39"/>
      <w:bookmarkEnd w:id="40"/>
      <w:bookmarkEnd w:id="41"/>
      <w:bookmarkEnd w:id="42"/>
      <w:r w:rsidRPr="0032342D">
        <w:t xml:space="preserve"> </w:t>
      </w:r>
    </w:p>
    <w:p w:rsidR="00CD0C51" w:rsidRPr="00CD0C51" w:rsidRDefault="00CD0C51" w:rsidP="00300318">
      <w:pPr>
        <w:jc w:val="both"/>
      </w:pPr>
      <w:r>
        <w:t xml:space="preserve">Για τη διαχείριση των δεδομένων του πληροφοριακού συστήματος χρησιμοποιείται το σχεσιακό σύστημα βάσης δεδομένων </w:t>
      </w:r>
      <w:r>
        <w:rPr>
          <w:lang w:val="en-US"/>
        </w:rPr>
        <w:t>Oracle</w:t>
      </w:r>
      <w:r w:rsidRPr="00CD0C51">
        <w:t xml:space="preserve"> </w:t>
      </w:r>
      <w:r>
        <w:rPr>
          <w:lang w:val="en-US"/>
        </w:rPr>
        <w:t>Database</w:t>
      </w:r>
      <w:r w:rsidRPr="00CD0C51">
        <w:t xml:space="preserve"> </w:t>
      </w:r>
      <w:r>
        <w:rPr>
          <w:lang w:val="en-US"/>
        </w:rPr>
        <w:t>Server</w:t>
      </w:r>
      <w:r w:rsidRPr="00CD0C51">
        <w:t xml:space="preserve"> 10</w:t>
      </w:r>
      <w:r>
        <w:rPr>
          <w:lang w:val="en-US"/>
        </w:rPr>
        <w:t>g</w:t>
      </w:r>
      <w:r w:rsidRPr="00CD0C51">
        <w:t xml:space="preserve"> </w:t>
      </w:r>
      <w:r>
        <w:rPr>
          <w:lang w:val="en-US"/>
        </w:rPr>
        <w:t>Enterprise</w:t>
      </w:r>
      <w:r w:rsidRPr="00CD0C51">
        <w:t xml:space="preserve"> </w:t>
      </w:r>
      <w:r>
        <w:rPr>
          <w:lang w:val="en-US"/>
        </w:rPr>
        <w:t>edition</w:t>
      </w:r>
      <w:r w:rsidRPr="00CD0C51">
        <w:t xml:space="preserve"> 32</w:t>
      </w:r>
      <w:r>
        <w:rPr>
          <w:lang w:val="en-US"/>
        </w:rPr>
        <w:t>bit</w:t>
      </w:r>
      <w:r w:rsidRPr="00CD0C51">
        <w:t xml:space="preserve">. </w:t>
      </w:r>
    </w:p>
    <w:p w:rsidR="00CD0C51" w:rsidRDefault="00CD0C51" w:rsidP="00300318">
      <w:pPr>
        <w:jc w:val="both"/>
      </w:pPr>
      <w:r>
        <w:t xml:space="preserve">Στα πλαίσια του έργου προβλέπεται η αναβάθμιση </w:t>
      </w:r>
      <w:r w:rsidR="000C0D9C">
        <w:t xml:space="preserve">της </w:t>
      </w:r>
      <w:r w:rsidR="000C0D9C" w:rsidRPr="00C923D5">
        <w:rPr>
          <w:lang w:val="en-US"/>
        </w:rPr>
        <w:t>Oracle</w:t>
      </w:r>
      <w:r w:rsidRPr="00C923D5">
        <w:t xml:space="preserve"> σε νεότερ</w:t>
      </w:r>
      <w:r w:rsidR="000C0D9C" w:rsidRPr="00C923D5">
        <w:t>η έκδοση</w:t>
      </w:r>
      <w:r w:rsidR="0098615A" w:rsidRPr="0098615A">
        <w:t xml:space="preserve"> (11</w:t>
      </w:r>
      <w:r w:rsidR="0098615A">
        <w:rPr>
          <w:lang w:val="en-US"/>
        </w:rPr>
        <w:t>g</w:t>
      </w:r>
      <w:r w:rsidR="0098615A" w:rsidRPr="0098615A">
        <w:t xml:space="preserve"> 64</w:t>
      </w:r>
      <w:r w:rsidR="0098615A">
        <w:rPr>
          <w:lang w:val="en-US"/>
        </w:rPr>
        <w:t>bit</w:t>
      </w:r>
      <w:r w:rsidR="0098615A" w:rsidRPr="0098615A">
        <w:t xml:space="preserve">), </w:t>
      </w:r>
      <w:r w:rsidR="000C0D9C">
        <w:t xml:space="preserve"> η οποία είναι συμβατή με όλες τις υφιστάμενες εφαρμογές.</w:t>
      </w:r>
      <w:r>
        <w:t xml:space="preserve"> Οι σχετικές άδειες θα παρασχεθούν από την ΥΠΕ Κρήτης.</w:t>
      </w:r>
    </w:p>
    <w:p w:rsidR="004768A3" w:rsidRPr="00711DEA" w:rsidRDefault="004768A3" w:rsidP="004768A3">
      <w:pPr>
        <w:pStyle w:val="2"/>
        <w:keepLines w:val="0"/>
        <w:tabs>
          <w:tab w:val="num" w:pos="680"/>
        </w:tabs>
        <w:spacing w:before="240" w:after="60" w:line="240" w:lineRule="auto"/>
        <w:ind w:left="680" w:hanging="680"/>
      </w:pPr>
      <w:bookmarkStart w:id="43" w:name="_Toc475545063"/>
      <w:bookmarkStart w:id="44" w:name="_Toc510529572"/>
      <w:bookmarkStart w:id="45" w:name="_Toc518498180"/>
      <w:bookmarkStart w:id="46" w:name="_Toc518397381"/>
      <w:bookmarkStart w:id="47" w:name="_Toc536442243"/>
      <w:bookmarkStart w:id="48" w:name="_Toc1056078"/>
      <w:r w:rsidRPr="00711DEA">
        <w:t>Επίπεδο συστημικού εξοπλισμού και λογισμικού</w:t>
      </w:r>
      <w:bookmarkEnd w:id="43"/>
      <w:bookmarkEnd w:id="44"/>
      <w:bookmarkEnd w:id="45"/>
      <w:bookmarkEnd w:id="46"/>
      <w:bookmarkEnd w:id="47"/>
      <w:bookmarkEnd w:id="48"/>
      <w:r w:rsidRPr="00711DEA">
        <w:t xml:space="preserve"> </w:t>
      </w:r>
    </w:p>
    <w:p w:rsidR="004768A3" w:rsidRPr="00711DEA" w:rsidRDefault="004768A3" w:rsidP="00300318">
      <w:pPr>
        <w:jc w:val="both"/>
      </w:pPr>
      <w:r w:rsidRPr="00711DEA">
        <w:t>Στο επίπεδο του συστημικού εξοπλισμού και λογισμικού εστιάζονται τα περισσότερα προβλήματα του υφιστάμενου ΟΠΣΥ, γεγονός το οποίο προέρχεται κυρίως λόγ</w:t>
      </w:r>
      <w:r w:rsidR="009A422A">
        <w:t>ω</w:t>
      </w:r>
      <w:r w:rsidRPr="00711DEA">
        <w:t xml:space="preserve"> της τεχνολογικής παλαιότητας των υφιστάμενων  σχετικών υποδομών.</w:t>
      </w:r>
    </w:p>
    <w:p w:rsidR="004768A3" w:rsidRPr="00FB0DDB" w:rsidRDefault="00711DEA" w:rsidP="00300318">
      <w:pPr>
        <w:jc w:val="both"/>
        <w:rPr>
          <w:highlight w:val="yellow"/>
        </w:rPr>
      </w:pPr>
      <w:r w:rsidRPr="00711DEA">
        <w:t xml:space="preserve">Στα πλαίσια του έργου προβλέπεται </w:t>
      </w:r>
      <w:r w:rsidR="004768A3" w:rsidRPr="00711DEA">
        <w:t xml:space="preserve">η αντικατάσταση των υφιστάμενων εξυπηρετητών με νέους, σύγχρονης τεχνολογίας </w:t>
      </w:r>
      <w:r w:rsidR="004768A3" w:rsidRPr="00711DEA">
        <w:rPr>
          <w:lang w:val="en-US"/>
        </w:rPr>
        <w:t>x</w:t>
      </w:r>
      <w:r w:rsidR="004768A3" w:rsidRPr="00711DEA">
        <w:t xml:space="preserve">64, με διαμόρφωση (επεξεργαστές, μνήμη κτλ) σύμφωνα με τα σημερινά δεδομένα λειτουργίας ενός πληροφοριακού συστήματος. Το στοιχείο αυτό θα επιφέρει άμεση θετική επίδραση στην απόδοση των εφαρμογών και παράλληλα θα εξαλείψει τα προβλήματα συντήρησης του υφιστάμενου εξοπλισμού λόγω της παλαιότητας αυτού. Παράλληλα </w:t>
      </w:r>
      <w:r w:rsidR="00FB0DDB">
        <w:t>απαιτείται</w:t>
      </w:r>
      <w:r w:rsidR="004768A3" w:rsidRPr="00711DEA">
        <w:t xml:space="preserve"> και η αναβάθμιση του λειτουργικού συστήματος των εξυπηρετητών σε σύγχρονη πλατφόρμα </w:t>
      </w:r>
      <w:r w:rsidR="00BE3573">
        <w:t xml:space="preserve">λειτουργικού συστήματος </w:t>
      </w:r>
      <w:r w:rsidR="004768A3" w:rsidRPr="00711DEA">
        <w:t>τεχνολογίας</w:t>
      </w:r>
      <w:r w:rsidR="00D10CEE" w:rsidRPr="00D10CEE">
        <w:t xml:space="preserve"> </w:t>
      </w:r>
      <w:r w:rsidR="00D10CEE">
        <w:rPr>
          <w:lang w:val="en-US"/>
        </w:rPr>
        <w:t>Oracle</w:t>
      </w:r>
      <w:r w:rsidR="00D10CEE" w:rsidRPr="00D10CEE">
        <w:t xml:space="preserve"> </w:t>
      </w:r>
      <w:r w:rsidR="00D10CEE">
        <w:rPr>
          <w:lang w:val="en-US"/>
        </w:rPr>
        <w:t>Linux</w:t>
      </w:r>
      <w:r w:rsidR="004768A3" w:rsidRPr="00711DEA">
        <w:t xml:space="preserve"> 64</w:t>
      </w:r>
      <w:r w:rsidR="004768A3" w:rsidRPr="00711DEA">
        <w:rPr>
          <w:lang w:val="en-US"/>
        </w:rPr>
        <w:t>bit</w:t>
      </w:r>
      <w:r w:rsidR="004768A3" w:rsidRPr="00711DEA">
        <w:t xml:space="preserve">, η οποία θα είναι πλήρως συμβατή με τις νεότερες εκδόσεις λογισμικού </w:t>
      </w:r>
      <w:r w:rsidR="00FB0DDB">
        <w:rPr>
          <w:lang w:val="en-US"/>
        </w:rPr>
        <w:t>Oracle</w:t>
      </w:r>
      <w:r w:rsidR="00FB0DDB" w:rsidRPr="00FB0DDB">
        <w:t xml:space="preserve"> </w:t>
      </w:r>
      <w:r w:rsidR="004768A3" w:rsidRPr="00711DEA">
        <w:t xml:space="preserve">που </w:t>
      </w:r>
      <w:r w:rsidRPr="00711DEA">
        <w:t>θα παρασχεθούν</w:t>
      </w:r>
      <w:r w:rsidR="004768A3" w:rsidRPr="00711DEA">
        <w:t xml:space="preserve"> </w:t>
      </w:r>
      <w:r w:rsidR="00FB0DDB">
        <w:t xml:space="preserve">από την ΥΠΕ </w:t>
      </w:r>
      <w:r w:rsidR="004768A3" w:rsidRPr="00711DEA">
        <w:t xml:space="preserve">στα πλαίσια της αναβάθμισης. </w:t>
      </w:r>
    </w:p>
    <w:p w:rsidR="004768A3" w:rsidRPr="00711DEA" w:rsidRDefault="004768A3" w:rsidP="00300318">
      <w:pPr>
        <w:jc w:val="both"/>
      </w:pPr>
      <w:r w:rsidRPr="00711DEA">
        <w:t xml:space="preserve">Παράλληλα </w:t>
      </w:r>
      <w:r w:rsidR="00711DEA" w:rsidRPr="00711DEA">
        <w:t>προβλέπεται</w:t>
      </w:r>
      <w:r w:rsidRPr="00711DEA">
        <w:t xml:space="preserve"> η χρήση και αξιοποίηση σύγχρονων τεχνολογιών εικονικοποίησης (</w:t>
      </w:r>
      <w:r w:rsidRPr="00711DEA">
        <w:rPr>
          <w:lang w:val="en-US"/>
        </w:rPr>
        <w:t>virtualization</w:t>
      </w:r>
      <w:r w:rsidRPr="00711DEA">
        <w:t xml:space="preserve">) η οποία θα προσφέρει τη βέλτιστη αξιοποίηση του νέου υπολογιστικού εξοπλισμού ενώ παράλληλα θα παρέχει και την απαραίτητη υποδομή για τη μελλοντική αναβάθμιση του συστήματος σε τυχόν αυξημένη ζήτηση υπολογιστικών πόρων από πλευράς χρηστών ή/και εφαρμογών </w:t>
      </w:r>
    </w:p>
    <w:p w:rsidR="004768A3" w:rsidRPr="00711DEA" w:rsidRDefault="004768A3" w:rsidP="00300318">
      <w:pPr>
        <w:jc w:val="both"/>
      </w:pPr>
      <w:r w:rsidRPr="00711DEA">
        <w:t xml:space="preserve">Στο επίπεδο συστημάτων αποθήκευσης </w:t>
      </w:r>
      <w:r w:rsidR="00FB0DDB">
        <w:t>απαιτείται</w:t>
      </w:r>
      <w:r w:rsidRPr="00711DEA">
        <w:t xml:space="preserve"> η αντικατάσταση των υφιστάμενων συστημάτων με νέα σύγχρονης τεχνολογίας </w:t>
      </w:r>
      <w:r w:rsidRPr="00711DEA">
        <w:rPr>
          <w:lang w:val="en-US"/>
        </w:rPr>
        <w:t>fiber</w:t>
      </w:r>
      <w:r w:rsidRPr="00711DEA">
        <w:t xml:space="preserve"> </w:t>
      </w:r>
      <w:r w:rsidRPr="00711DEA">
        <w:rPr>
          <w:lang w:val="en-US"/>
        </w:rPr>
        <w:t>channel</w:t>
      </w:r>
      <w:r w:rsidRPr="00711DEA">
        <w:t xml:space="preserve">. Τα νέα συστήματα καταρχάς θα μπορέσουν να καλύψουν τις αυξημένες απαιτήσεις των εφαρμογών σε αποθηκευτικό χώρο και παράλληλα θα μπορούν να υποστηρίξουν τη μελλοντική επέκταση/αναβάθμιση του ΟΠΣΥ. </w:t>
      </w:r>
    </w:p>
    <w:p w:rsidR="004768A3" w:rsidRPr="00711DEA" w:rsidRDefault="004768A3" w:rsidP="00300318">
      <w:pPr>
        <w:jc w:val="both"/>
      </w:pPr>
      <w:r w:rsidRPr="00711DEA">
        <w:t xml:space="preserve">Παράλληλα με την αναβάθμιση των συστημάτων αποθήκευσης κρίνεται αναγκαία και η αναβάθμιση των συστημάτων λήψης αντιγράφων ασφαλείας ώστε αυτά να μπορούν να υποστηρίξουν τόσο τα νέα συστήματα αποθηκευτικού χώρου, όσο και τις νέες υποδομές λογισμικού. Πιο συγκεκριμένα </w:t>
      </w:r>
      <w:r w:rsidR="00711DEA" w:rsidRPr="00711DEA">
        <w:t>προβλέπεται</w:t>
      </w:r>
      <w:r w:rsidRPr="00711DEA">
        <w:t xml:space="preserve"> η προμήθεια νέων </w:t>
      </w:r>
      <w:r w:rsidRPr="00711DEA">
        <w:rPr>
          <w:lang w:val="en-US"/>
        </w:rPr>
        <w:t>tape</w:t>
      </w:r>
      <w:r w:rsidRPr="00711DEA">
        <w:t xml:space="preserve"> </w:t>
      </w:r>
      <w:r w:rsidRPr="00711DEA">
        <w:rPr>
          <w:lang w:val="en-US"/>
        </w:rPr>
        <w:t>drives</w:t>
      </w:r>
      <w:r w:rsidRPr="00711DEA">
        <w:t xml:space="preserve">, τα οποία </w:t>
      </w:r>
      <w:r w:rsidR="00711DEA" w:rsidRPr="00711DEA">
        <w:t>θ</w:t>
      </w:r>
      <w:r w:rsidRPr="00711DEA">
        <w:t xml:space="preserve">α διαθέτουν την απαραίτητη χωρητικότητα και ταχύτητα ώστε να καλύψουν πλήρως την εύρυθμη και αποδοτική λειτουργία των σχετικών διεργασιών. Επιπλέον </w:t>
      </w:r>
      <w:r w:rsidR="00711DEA" w:rsidRPr="00711DEA">
        <w:t>προβλέπεται</w:t>
      </w:r>
      <w:r w:rsidRPr="00711DEA">
        <w:t xml:space="preserve"> η εγκατάσταση νέου λογισμικού λήψης αντιγράφων ασφαλείας, πλήρως συμβατό με τα νέα προϊόντα λογισμικού</w:t>
      </w:r>
      <w:r w:rsidR="00BE3573">
        <w:t xml:space="preserve"> υποδομών</w:t>
      </w:r>
      <w:r w:rsidR="00711DEA" w:rsidRPr="00711DEA">
        <w:t xml:space="preserve"> που θα εγκατασταθούν στα πλαίσια του έργου</w:t>
      </w:r>
      <w:r w:rsidRPr="00711DEA">
        <w:t>.</w:t>
      </w:r>
    </w:p>
    <w:p w:rsidR="00711DEA" w:rsidRPr="00711DEA" w:rsidRDefault="00711DEA" w:rsidP="00300318">
      <w:pPr>
        <w:jc w:val="both"/>
      </w:pPr>
      <w:r w:rsidRPr="00711DEA">
        <w:t>Για τη διασύνδεση των εξυπηρετητών θα αξιοποιηθεί ο υφιστάμενος δικτυακός εξοπλισμός του ΠΚΔ και των Μονάδων υγείας. Επίσης θα χρησιμοποιηθούν οι υφιστάμενες υποδομές διασύνδεσης και ονοματοδοσίας (</w:t>
      </w:r>
      <w:r w:rsidRPr="00711DEA">
        <w:rPr>
          <w:lang w:val="en-US"/>
        </w:rPr>
        <w:t>Active</w:t>
      </w:r>
      <w:r w:rsidRPr="00711DEA">
        <w:t xml:space="preserve"> </w:t>
      </w:r>
      <w:r w:rsidRPr="00711DEA">
        <w:rPr>
          <w:lang w:val="en-US"/>
        </w:rPr>
        <w:t>Directory</w:t>
      </w:r>
      <w:r w:rsidRPr="00711DEA">
        <w:t xml:space="preserve"> / </w:t>
      </w:r>
      <w:r w:rsidRPr="00711DEA">
        <w:rPr>
          <w:lang w:val="en-US"/>
        </w:rPr>
        <w:t>DNS</w:t>
      </w:r>
      <w:r w:rsidRPr="00711DEA">
        <w:t xml:space="preserve"> / </w:t>
      </w:r>
      <w:r w:rsidRPr="00711DEA">
        <w:rPr>
          <w:lang w:val="en-US"/>
        </w:rPr>
        <w:t>DHCP</w:t>
      </w:r>
      <w:r w:rsidRPr="00711DEA">
        <w:t xml:space="preserve">)  </w:t>
      </w:r>
    </w:p>
    <w:p w:rsidR="004768A3" w:rsidRPr="00711DEA" w:rsidRDefault="004768A3" w:rsidP="00300318">
      <w:pPr>
        <w:jc w:val="both"/>
      </w:pPr>
      <w:r w:rsidRPr="00711DEA">
        <w:t xml:space="preserve">Τέλος, όσον αφορά το υφιστάμενο σύστημα διαχείρισης </w:t>
      </w:r>
      <w:r w:rsidRPr="00711DEA">
        <w:rPr>
          <w:lang w:val="en-US"/>
        </w:rPr>
        <w:t>Unicenter</w:t>
      </w:r>
      <w:r w:rsidRPr="00711DEA">
        <w:t xml:space="preserve"> </w:t>
      </w:r>
      <w:r w:rsidRPr="00711DEA">
        <w:rPr>
          <w:lang w:val="en-US"/>
        </w:rPr>
        <w:t>NSM</w:t>
      </w:r>
      <w:r w:rsidRPr="00711DEA">
        <w:t xml:space="preserve"> και </w:t>
      </w:r>
      <w:r w:rsidRPr="00711DEA">
        <w:rPr>
          <w:lang w:val="en-US"/>
        </w:rPr>
        <w:t>SLM</w:t>
      </w:r>
      <w:r w:rsidRPr="00711DEA">
        <w:t xml:space="preserve"> της κατασκευάστριας εταιρείας </w:t>
      </w:r>
      <w:r w:rsidRPr="00711DEA">
        <w:rPr>
          <w:lang w:val="en-US"/>
        </w:rPr>
        <w:t>Computer</w:t>
      </w:r>
      <w:r w:rsidRPr="00711DEA">
        <w:t xml:space="preserve"> </w:t>
      </w:r>
      <w:r w:rsidRPr="00711DEA">
        <w:rPr>
          <w:lang w:val="en-US"/>
        </w:rPr>
        <w:t>Associates</w:t>
      </w:r>
      <w:r w:rsidRPr="00711DEA">
        <w:t xml:space="preserve">, με δεδομένο ότι </w:t>
      </w:r>
    </w:p>
    <w:p w:rsidR="004768A3" w:rsidRPr="00711DEA" w:rsidRDefault="004768A3" w:rsidP="00300318">
      <w:pPr>
        <w:pStyle w:val="a6"/>
        <w:numPr>
          <w:ilvl w:val="0"/>
          <w:numId w:val="14"/>
        </w:numPr>
        <w:spacing w:before="60" w:line="312" w:lineRule="auto"/>
        <w:jc w:val="both"/>
      </w:pPr>
      <w:r w:rsidRPr="00711DEA">
        <w:t xml:space="preserve">δεν χρησιμοποιείται στη παρούσα κατάσταση του ΟΠΣΥ και </w:t>
      </w:r>
    </w:p>
    <w:p w:rsidR="004768A3" w:rsidRPr="00711DEA" w:rsidRDefault="004768A3" w:rsidP="00300318">
      <w:pPr>
        <w:pStyle w:val="a6"/>
        <w:numPr>
          <w:ilvl w:val="0"/>
          <w:numId w:val="14"/>
        </w:numPr>
        <w:spacing w:before="60" w:line="312" w:lineRule="auto"/>
        <w:jc w:val="both"/>
      </w:pPr>
      <w:r w:rsidRPr="00711DEA">
        <w:t xml:space="preserve">δεν υποστηρίζει τα νέα λογισμικά που προτείνονται στα πλαίσια της αναβάθμισης, </w:t>
      </w:r>
    </w:p>
    <w:p w:rsidR="004768A3" w:rsidRPr="00711DEA" w:rsidRDefault="00711DEA" w:rsidP="00300318">
      <w:pPr>
        <w:jc w:val="both"/>
      </w:pPr>
      <w:r w:rsidRPr="00711DEA">
        <w:t>δεν απαιτείται η διασύνδεση αυτού με τις νέες υποδομές που θα υλοποιηθούν στα πλαίσια του έργου</w:t>
      </w:r>
    </w:p>
    <w:p w:rsidR="004768A3" w:rsidRPr="001B03D6" w:rsidRDefault="004768A3" w:rsidP="00300318">
      <w:pPr>
        <w:pStyle w:val="2"/>
        <w:keepLines w:val="0"/>
        <w:tabs>
          <w:tab w:val="num" w:pos="680"/>
        </w:tabs>
        <w:spacing w:before="240" w:after="60" w:line="240" w:lineRule="auto"/>
        <w:ind w:left="680" w:hanging="680"/>
        <w:jc w:val="both"/>
      </w:pPr>
      <w:bookmarkStart w:id="49" w:name="_Toc475545064"/>
      <w:bookmarkStart w:id="50" w:name="_Toc510529573"/>
      <w:bookmarkStart w:id="51" w:name="_Toc518498181"/>
      <w:bookmarkStart w:id="52" w:name="_Toc518397382"/>
      <w:bookmarkStart w:id="53" w:name="_Toc536442244"/>
      <w:bookmarkStart w:id="54" w:name="_Toc1056079"/>
      <w:r w:rsidRPr="001B03D6">
        <w:t>Προτεινόμενη Αρχιτεκτονική</w:t>
      </w:r>
      <w:bookmarkEnd w:id="49"/>
      <w:bookmarkEnd w:id="50"/>
      <w:bookmarkEnd w:id="51"/>
      <w:bookmarkEnd w:id="52"/>
      <w:bookmarkEnd w:id="53"/>
      <w:bookmarkEnd w:id="54"/>
      <w:r w:rsidRPr="001B03D6">
        <w:t xml:space="preserve"> </w:t>
      </w:r>
    </w:p>
    <w:p w:rsidR="004768A3" w:rsidRPr="001B03D6" w:rsidRDefault="004768A3" w:rsidP="00300318">
      <w:pPr>
        <w:jc w:val="both"/>
      </w:pPr>
      <w:r w:rsidRPr="001B03D6">
        <w:t xml:space="preserve">Για την υποστήριξη και λειτουργία των εφαρμογών του ΟΠΣΥ </w:t>
      </w:r>
      <w:r w:rsidR="001B03D6" w:rsidRPr="001B03D6">
        <w:t xml:space="preserve">, όπως </w:t>
      </w:r>
      <w:r w:rsidR="00B53F99" w:rsidRPr="001B03D6">
        <w:t>περιγράφηκε</w:t>
      </w:r>
      <w:r w:rsidR="001B03D6" w:rsidRPr="001B03D6">
        <w:t xml:space="preserve"> στη προηγούμενη παράγραφο,  προβλέπεται </w:t>
      </w:r>
      <w:r w:rsidRPr="001B03D6">
        <w:t>η εγκατάσταση σύγχρονου εξοπλισμού και λογισμικού το οποίο θα υποστηρίζει σύγχρονες τεχνολογίες</w:t>
      </w:r>
      <w:r w:rsidR="001B03D6" w:rsidRPr="001B03D6">
        <w:t>,</w:t>
      </w:r>
      <w:r w:rsidRPr="001B03D6">
        <w:t xml:space="preserve"> οι οποίες θα εξασφαλίζουν την πλήρη και αποδοτική λειτουργία του συστήματος και  παράλληλα θα παρέχουν και δυνατότητες επέκταση</w:t>
      </w:r>
      <w:r w:rsidR="009A422A">
        <w:t>ς</w:t>
      </w:r>
      <w:r w:rsidRPr="001B03D6">
        <w:t xml:space="preserve"> για τη κάλυψη μελλοντικών αναβαθμίσεων / επεκτάσεων αυτού.</w:t>
      </w:r>
    </w:p>
    <w:p w:rsidR="004768A3" w:rsidRPr="001B03D6" w:rsidRDefault="004768A3" w:rsidP="00300318">
      <w:pPr>
        <w:jc w:val="both"/>
      </w:pPr>
      <w:r w:rsidRPr="001B03D6">
        <w:t xml:space="preserve">Σε συστημικό επίπεδο οι βασικές </w:t>
      </w:r>
      <w:r w:rsidR="00FB0DDB">
        <w:t>απαιτήσεις</w:t>
      </w:r>
      <w:r w:rsidRPr="001B03D6">
        <w:t xml:space="preserve"> περιλαμβάνουν:</w:t>
      </w:r>
    </w:p>
    <w:p w:rsidR="004768A3" w:rsidRPr="001B03D6" w:rsidRDefault="004768A3" w:rsidP="00300318">
      <w:pPr>
        <w:numPr>
          <w:ilvl w:val="0"/>
          <w:numId w:val="11"/>
        </w:numPr>
        <w:spacing w:before="60" w:line="312" w:lineRule="auto"/>
        <w:jc w:val="both"/>
      </w:pPr>
      <w:r w:rsidRPr="001B03D6">
        <w:t xml:space="preserve">Εξυπηρετητές 2 επεξεργαστών πολλαπλών πυρήνων, τεχνολογίας </w:t>
      </w:r>
      <w:r w:rsidRPr="001B03D6">
        <w:rPr>
          <w:lang w:val="en-US"/>
        </w:rPr>
        <w:t>Intel</w:t>
      </w:r>
      <w:r w:rsidRPr="001B03D6">
        <w:t xml:space="preserve"> </w:t>
      </w:r>
      <w:r w:rsidRPr="001B03D6">
        <w:rPr>
          <w:lang w:val="en-US"/>
        </w:rPr>
        <w:t>x</w:t>
      </w:r>
      <w:r w:rsidRPr="001B03D6">
        <w:t>86-64</w:t>
      </w:r>
    </w:p>
    <w:p w:rsidR="004768A3" w:rsidRPr="001B03D6" w:rsidRDefault="004768A3" w:rsidP="00300318">
      <w:pPr>
        <w:numPr>
          <w:ilvl w:val="0"/>
          <w:numId w:val="11"/>
        </w:numPr>
        <w:spacing w:before="60" w:line="312" w:lineRule="auto"/>
        <w:jc w:val="both"/>
      </w:pPr>
      <w:r w:rsidRPr="001B03D6">
        <w:t xml:space="preserve">Λογισμικό εικονικοποίησης. Το σύνολο των εφαρμογών </w:t>
      </w:r>
      <w:r w:rsidR="001B03D6" w:rsidRPr="001B03D6">
        <w:t xml:space="preserve">που περιλαμβάνονται στα πλαίσια του έργου </w:t>
      </w:r>
      <w:r w:rsidRPr="001B03D6">
        <w:t xml:space="preserve">θα εγκατασταθούν σε </w:t>
      </w:r>
      <w:r w:rsidR="001B03D6" w:rsidRPr="001B03D6">
        <w:t xml:space="preserve">κατάλληλα διαμορφωμένες </w:t>
      </w:r>
      <w:r w:rsidRPr="001B03D6">
        <w:t>εικονικές μηχανές</w:t>
      </w:r>
    </w:p>
    <w:p w:rsidR="004768A3" w:rsidRPr="001B03D6" w:rsidRDefault="004768A3" w:rsidP="00300318">
      <w:pPr>
        <w:numPr>
          <w:ilvl w:val="0"/>
          <w:numId w:val="11"/>
        </w:numPr>
        <w:spacing w:before="60" w:line="312" w:lineRule="auto"/>
        <w:jc w:val="both"/>
      </w:pPr>
      <w:r w:rsidRPr="001B03D6">
        <w:t xml:space="preserve">Λειτουργικό σύστημα </w:t>
      </w:r>
      <w:r w:rsidR="001B03D6" w:rsidRPr="001B03D6">
        <w:t xml:space="preserve">τεχνολογίας </w:t>
      </w:r>
      <w:r w:rsidR="00D10CEE">
        <w:rPr>
          <w:lang w:val="en-US"/>
        </w:rPr>
        <w:t>Oracle</w:t>
      </w:r>
      <w:r w:rsidR="00D10CEE" w:rsidRPr="00D10CEE">
        <w:t xml:space="preserve"> </w:t>
      </w:r>
      <w:r w:rsidRPr="001B03D6">
        <w:rPr>
          <w:lang w:val="en-US"/>
        </w:rPr>
        <w:t>Linux</w:t>
      </w:r>
      <w:r w:rsidRPr="001B03D6">
        <w:t xml:space="preserve"> 64</w:t>
      </w:r>
      <w:r w:rsidRPr="001B03D6">
        <w:rPr>
          <w:lang w:val="en-US"/>
        </w:rPr>
        <w:t>bit</w:t>
      </w:r>
    </w:p>
    <w:p w:rsidR="004768A3" w:rsidRPr="001B03D6" w:rsidRDefault="004768A3" w:rsidP="00300318">
      <w:pPr>
        <w:numPr>
          <w:ilvl w:val="0"/>
          <w:numId w:val="11"/>
        </w:numPr>
        <w:spacing w:before="60" w:line="312" w:lineRule="auto"/>
        <w:jc w:val="both"/>
      </w:pPr>
      <w:r w:rsidRPr="001B03D6">
        <w:t xml:space="preserve">Συστήματα αποθήκευσης τεχνολογίας </w:t>
      </w:r>
      <w:r w:rsidRPr="001B03D6">
        <w:rPr>
          <w:lang w:val="en-US"/>
        </w:rPr>
        <w:t>fiber</w:t>
      </w:r>
      <w:r w:rsidRPr="001B03D6">
        <w:t xml:space="preserve"> </w:t>
      </w:r>
      <w:r w:rsidRPr="001B03D6">
        <w:rPr>
          <w:lang w:val="en-US"/>
        </w:rPr>
        <w:t>channel</w:t>
      </w:r>
      <w:r w:rsidRPr="001B03D6">
        <w:t xml:space="preserve"> </w:t>
      </w:r>
    </w:p>
    <w:p w:rsidR="004768A3" w:rsidRPr="001B03D6" w:rsidRDefault="004768A3" w:rsidP="00300318">
      <w:pPr>
        <w:numPr>
          <w:ilvl w:val="0"/>
          <w:numId w:val="11"/>
        </w:numPr>
        <w:spacing w:before="60" w:line="312" w:lineRule="auto"/>
        <w:jc w:val="both"/>
      </w:pPr>
      <w:r w:rsidRPr="001B03D6">
        <w:t xml:space="preserve">Λογισμικό λήψης αντιγράφων ασφαλείας </w:t>
      </w:r>
    </w:p>
    <w:p w:rsidR="004768A3" w:rsidRPr="001B03D6" w:rsidRDefault="004768A3" w:rsidP="004768A3"/>
    <w:p w:rsidR="004768A3" w:rsidRPr="007F7A93" w:rsidRDefault="004768A3" w:rsidP="005876E4">
      <w:pPr>
        <w:jc w:val="both"/>
      </w:pPr>
      <w:r w:rsidRPr="001B03D6">
        <w:t xml:space="preserve">Στο επίπεδο </w:t>
      </w:r>
      <w:r w:rsidR="00BE3573">
        <w:t xml:space="preserve">του λογισμικού διαχείρισης Βάσης Δεδομένων </w:t>
      </w:r>
      <w:r w:rsidRPr="001B03D6">
        <w:t xml:space="preserve"> </w:t>
      </w:r>
      <w:r w:rsidR="001B03D6" w:rsidRPr="001B03D6">
        <w:t xml:space="preserve">προβλέπεται </w:t>
      </w:r>
      <w:r w:rsidRPr="001B03D6">
        <w:t xml:space="preserve">η </w:t>
      </w:r>
      <w:r w:rsidRPr="00C923D5">
        <w:t xml:space="preserve">αναβάθμιση </w:t>
      </w:r>
      <w:r w:rsidR="00C76752" w:rsidRPr="00C923D5">
        <w:t>αυτ</w:t>
      </w:r>
      <w:r w:rsidR="00DB747A" w:rsidRPr="00C923D5">
        <w:t>ής</w:t>
      </w:r>
      <w:r w:rsidR="00DB747A">
        <w:t xml:space="preserve"> (με άδειες χρήσης που θα παρασχεθούν από την ΥΠΕ) στη</w:t>
      </w:r>
      <w:r w:rsidR="007F7A93">
        <w:t xml:space="preserve">ν έκδοση </w:t>
      </w:r>
      <w:r w:rsidR="007F7A93">
        <w:rPr>
          <w:lang w:val="en-US"/>
        </w:rPr>
        <w:t>Oracle</w:t>
      </w:r>
      <w:r w:rsidR="007F7A93" w:rsidRPr="007F7A93">
        <w:t xml:space="preserve"> </w:t>
      </w:r>
      <w:r w:rsidR="007F7A93">
        <w:t>11</w:t>
      </w:r>
      <w:r w:rsidR="007F7A93">
        <w:rPr>
          <w:lang w:val="en-US"/>
        </w:rPr>
        <w:t>g</w:t>
      </w:r>
      <w:r w:rsidR="007F7A93" w:rsidRPr="007F7A93">
        <w:t xml:space="preserve"> 64</w:t>
      </w:r>
      <w:r w:rsidR="007F7A93">
        <w:rPr>
          <w:lang w:val="en-US"/>
        </w:rPr>
        <w:t>bit</w:t>
      </w:r>
      <w:r w:rsidR="007F7A93" w:rsidRPr="007F7A93">
        <w:t xml:space="preserve"> </w:t>
      </w:r>
      <w:r w:rsidR="00DB747A">
        <w:t>η οποία θα είναι συμβατή με τις υφιστάμενες εφαρμογές που θα μεταπτωθούν.</w:t>
      </w:r>
      <w:r w:rsidR="00035B38" w:rsidRPr="00035B38">
        <w:t xml:space="preserve"> </w:t>
      </w:r>
    </w:p>
    <w:p w:rsidR="00A2378C" w:rsidRPr="00421229" w:rsidRDefault="00421229" w:rsidP="00FA37E8">
      <w:pPr>
        <w:jc w:val="both"/>
        <w:rPr>
          <w:b/>
        </w:rPr>
      </w:pPr>
      <w:r w:rsidRPr="00421229">
        <w:rPr>
          <w:b/>
        </w:rPr>
        <w:t>Οι εξυπηρετητές που θα φιλοξενούν τους Database/Application Servers θα πρέπει να λειτουργούν σε διάταξη υψηλής διαθεσιμότητας Active/Passive που να επιτρέπει την απρόσκοπτη λειτουργία των εικονικών μηχανών τους και την εναλλαγή τους μεταξύ τουλάχιστον δύο Hyper</w:t>
      </w:r>
      <w:r w:rsidR="001929DE">
        <w:rPr>
          <w:b/>
          <w:lang w:val="en-US"/>
        </w:rPr>
        <w:t>v</w:t>
      </w:r>
      <w:r w:rsidRPr="00421229">
        <w:rPr>
          <w:b/>
        </w:rPr>
        <w:t>isor</w:t>
      </w:r>
      <w:r w:rsidR="001929DE">
        <w:rPr>
          <w:b/>
          <w:lang w:val="en-US"/>
        </w:rPr>
        <w:t>s</w:t>
      </w:r>
      <w:r w:rsidRPr="00421229">
        <w:rPr>
          <w:b/>
        </w:rPr>
        <w:t>.  Τα filesystems των εικονικών μηχανών θα πρέπει να φιλοξενούνται σε κεντρικά κοινόχρηστα storage</w:t>
      </w:r>
      <w:r w:rsidR="001929DE">
        <w:rPr>
          <w:b/>
          <w:lang w:val="en-US"/>
        </w:rPr>
        <w:t>s</w:t>
      </w:r>
      <w:r w:rsidRPr="00421229">
        <w:rPr>
          <w:b/>
        </w:rPr>
        <w:t xml:space="preserve"> τεχνολογίας fiber Scsi 16GBps.  Ο </w:t>
      </w:r>
      <w:r w:rsidR="001929DE">
        <w:rPr>
          <w:b/>
          <w:lang w:val="en-US"/>
        </w:rPr>
        <w:t>H</w:t>
      </w:r>
      <w:r w:rsidRPr="00421229">
        <w:rPr>
          <w:b/>
        </w:rPr>
        <w:t xml:space="preserve">ypervisor και η διάταξη cluster των εικονικών μηχανών  θα πρέπει να είναι πιστοποιημένα  ότι είναι συμβατά με </w:t>
      </w:r>
      <w:r w:rsidR="001929DE">
        <w:rPr>
          <w:b/>
          <w:lang w:val="en-US"/>
        </w:rPr>
        <w:t>O</w:t>
      </w:r>
      <w:r w:rsidRPr="00421229">
        <w:rPr>
          <w:b/>
        </w:rPr>
        <w:t>racle 11</w:t>
      </w:r>
      <w:r w:rsidR="001929DE">
        <w:rPr>
          <w:b/>
          <w:lang w:val="en-US"/>
        </w:rPr>
        <w:t>g</w:t>
      </w:r>
      <w:r w:rsidR="001929DE" w:rsidRPr="001929DE">
        <w:rPr>
          <w:b/>
        </w:rPr>
        <w:t xml:space="preserve"> 64</w:t>
      </w:r>
      <w:r w:rsidR="001929DE">
        <w:rPr>
          <w:b/>
          <w:lang w:val="en-US"/>
        </w:rPr>
        <w:t>bit</w:t>
      </w:r>
      <w:r w:rsidRPr="00421229">
        <w:rPr>
          <w:b/>
        </w:rPr>
        <w:t xml:space="preserve">. </w:t>
      </w:r>
      <w:r w:rsidR="00A2378C" w:rsidRPr="00421229">
        <w:rPr>
          <w:b/>
        </w:rPr>
        <w:t xml:space="preserve">Το συστημικό λογισμικό θα πρέπει να είναι συμβατό με το σύνολο του προσφερόμενου εξοπλισμού. </w:t>
      </w:r>
    </w:p>
    <w:p w:rsidR="004768A3" w:rsidRPr="006D1571" w:rsidRDefault="004768A3" w:rsidP="004768A3">
      <w:r w:rsidRPr="00711DEA">
        <w:t xml:space="preserve">Στη συνέχεια του κειμένου, </w:t>
      </w:r>
      <w:r w:rsidR="00711DEA" w:rsidRPr="00711DEA">
        <w:t xml:space="preserve">περιγράφεται </w:t>
      </w:r>
      <w:r w:rsidRPr="00711DEA">
        <w:t xml:space="preserve">η </w:t>
      </w:r>
      <w:r w:rsidR="00FB0DDB">
        <w:t>απαιτούμενη</w:t>
      </w:r>
      <w:r w:rsidRPr="00711DEA">
        <w:t xml:space="preserve"> φυσική αρχιτεκτονική τόσο για το Περιφερειακό Κέντρο Δεδομένων, όσο και για τα Νοσοκομεία.</w:t>
      </w:r>
      <w:r w:rsidR="00B36D0F">
        <w:t xml:space="preserve"> Οι υποψήφιοι ανάδοχοι θα πρέπει να περιγράψουν αναλυτικά στη τεχνική τους προσφορά τη προτεινόμενη αρχιτεκτονική του νέου συστήματος σε κάθε Μονάδα  Υγείας.</w:t>
      </w:r>
    </w:p>
    <w:p w:rsidR="00035B38" w:rsidRPr="006D1571" w:rsidRDefault="00035B38" w:rsidP="004768A3"/>
    <w:p w:rsidR="004768A3" w:rsidRPr="00A11F4F" w:rsidRDefault="004768A3" w:rsidP="004768A3">
      <w:pPr>
        <w:pStyle w:val="3"/>
        <w:keepLines w:val="0"/>
        <w:tabs>
          <w:tab w:val="num" w:pos="907"/>
        </w:tabs>
        <w:spacing w:before="240" w:after="60" w:line="240" w:lineRule="auto"/>
        <w:ind w:left="907" w:hanging="907"/>
        <w:rPr>
          <w:lang w:val="en-US"/>
        </w:rPr>
      </w:pPr>
      <w:bookmarkStart w:id="55" w:name="_Toc475545065"/>
      <w:bookmarkStart w:id="56" w:name="_Toc510529574"/>
      <w:bookmarkStart w:id="57" w:name="_Toc518498182"/>
      <w:bookmarkStart w:id="58" w:name="_Toc518397383"/>
      <w:bookmarkStart w:id="59" w:name="_Toc536442245"/>
      <w:bookmarkStart w:id="60" w:name="_Toc1056080"/>
      <w:r w:rsidRPr="00A11F4F">
        <w:t>Περιφερειακό Κέντρο Δεδομένων</w:t>
      </w:r>
      <w:bookmarkEnd w:id="55"/>
      <w:bookmarkEnd w:id="56"/>
      <w:bookmarkEnd w:id="57"/>
      <w:bookmarkEnd w:id="58"/>
      <w:bookmarkEnd w:id="59"/>
      <w:bookmarkEnd w:id="60"/>
    </w:p>
    <w:p w:rsidR="004768A3" w:rsidRPr="00A11F4F" w:rsidRDefault="00FB0DDB" w:rsidP="00300318">
      <w:pPr>
        <w:jc w:val="both"/>
      </w:pPr>
      <w:r>
        <w:t>Απαιτείται</w:t>
      </w:r>
      <w:r w:rsidR="004768A3" w:rsidRPr="00A11F4F">
        <w:t xml:space="preserve"> η εγκατάσταση τριών (3) συνολικά εξυπηρετητών, οι οποίοι κατανέμονται ως εξής:</w:t>
      </w:r>
    </w:p>
    <w:p w:rsidR="004768A3" w:rsidRPr="00A11F4F" w:rsidRDefault="004768A3" w:rsidP="00300318">
      <w:pPr>
        <w:numPr>
          <w:ilvl w:val="0"/>
          <w:numId w:val="12"/>
        </w:numPr>
        <w:spacing w:before="60" w:line="312" w:lineRule="auto"/>
        <w:jc w:val="both"/>
      </w:pPr>
      <w:r w:rsidRPr="00A11F4F">
        <w:t>Δύο (2) εξυπηρετητές (</w:t>
      </w:r>
      <w:r w:rsidRPr="00A11F4F">
        <w:rPr>
          <w:lang w:val="en-US"/>
        </w:rPr>
        <w:t>Virtual</w:t>
      </w:r>
      <w:r w:rsidRPr="00A11F4F">
        <w:t xml:space="preserve"> </w:t>
      </w:r>
      <w:r w:rsidRPr="00A11F4F">
        <w:rPr>
          <w:lang w:val="en-US"/>
        </w:rPr>
        <w:t>hosts</w:t>
      </w:r>
      <w:r w:rsidRPr="00A11F4F">
        <w:t>) σε διάταξη φάρμας.</w:t>
      </w:r>
    </w:p>
    <w:p w:rsidR="001B03D6" w:rsidRPr="00A11F4F" w:rsidRDefault="004768A3" w:rsidP="00300318">
      <w:pPr>
        <w:ind w:left="720"/>
        <w:jc w:val="both"/>
      </w:pPr>
      <w:r w:rsidRPr="00A11F4F">
        <w:t xml:space="preserve">Στους προτεινόμενους εξυπηρετητές θα εγκατασταθεί το </w:t>
      </w:r>
      <w:r w:rsidR="00A11F4F" w:rsidRPr="00A11F4F">
        <w:t>προσφερόμενο</w:t>
      </w:r>
      <w:r w:rsidR="001B03D6" w:rsidRPr="00A11F4F">
        <w:t xml:space="preserve"> </w:t>
      </w:r>
      <w:r w:rsidRPr="00A11F4F">
        <w:t>λογισμικό εικονικοποίησης. Σε αυτούς θα υλοποιηθούν κατάλληλα διαμορφωμένες εικονικές μηχανές για την φιλοξε</w:t>
      </w:r>
      <w:r w:rsidR="00B53F99">
        <w:t>νία των λογισμικών εφαρμογών. Π</w:t>
      </w:r>
      <w:r w:rsidRPr="00A11F4F">
        <w:t xml:space="preserve">ιο συγκεκριμένα </w:t>
      </w:r>
      <w:r w:rsidR="001B03D6" w:rsidRPr="00A11F4F">
        <w:t xml:space="preserve">προβλέπεται να </w:t>
      </w:r>
      <w:r w:rsidRPr="00A11F4F">
        <w:t>υλοποιηθούν</w:t>
      </w:r>
      <w:r w:rsidR="00300318">
        <w:t>:</w:t>
      </w:r>
    </w:p>
    <w:p w:rsidR="001B03D6" w:rsidRPr="00A11F4F" w:rsidRDefault="00A11F4F" w:rsidP="00300318">
      <w:pPr>
        <w:pStyle w:val="a6"/>
        <w:numPr>
          <w:ilvl w:val="1"/>
          <w:numId w:val="12"/>
        </w:numPr>
        <w:jc w:val="both"/>
      </w:pPr>
      <w:r w:rsidRPr="00A11F4F">
        <w:t>δύο (2)</w:t>
      </w:r>
      <w:r w:rsidR="004768A3" w:rsidRPr="00A11F4F">
        <w:t xml:space="preserve"> εικονικ</w:t>
      </w:r>
      <w:r w:rsidRPr="00A11F4F">
        <w:t>ές</w:t>
      </w:r>
      <w:r w:rsidR="004768A3" w:rsidRPr="00A11F4F">
        <w:t xml:space="preserve"> μηχαν</w:t>
      </w:r>
      <w:r w:rsidRPr="00A11F4F">
        <w:t>ές</w:t>
      </w:r>
      <w:r w:rsidR="004768A3" w:rsidRPr="00A11F4F">
        <w:t xml:space="preserve"> για την εγκατάσταση του λογισμικού </w:t>
      </w:r>
      <w:r w:rsidRPr="00A11F4F">
        <w:t>εφαρμογών, σε διάταξη υψηλής διαθεσιμότητας</w:t>
      </w:r>
    </w:p>
    <w:p w:rsidR="00A11F4F" w:rsidRPr="00A11F4F" w:rsidRDefault="00A11F4F" w:rsidP="00300318">
      <w:pPr>
        <w:pStyle w:val="a6"/>
        <w:numPr>
          <w:ilvl w:val="1"/>
          <w:numId w:val="12"/>
        </w:numPr>
        <w:jc w:val="both"/>
      </w:pPr>
      <w:r w:rsidRPr="00A11F4F">
        <w:t>δύο (2) εικονικές μηχανές για την εγκατάσταση της βάσης δεδομένων του πληροφοριακού συστήματος, σε διάταξη υψηλής διαθεσιμότητας</w:t>
      </w:r>
    </w:p>
    <w:p w:rsidR="004768A3" w:rsidRPr="00A11F4F" w:rsidRDefault="004768A3" w:rsidP="00300318">
      <w:pPr>
        <w:numPr>
          <w:ilvl w:val="0"/>
          <w:numId w:val="12"/>
        </w:numPr>
        <w:spacing w:before="60" w:line="312" w:lineRule="auto"/>
        <w:jc w:val="both"/>
      </w:pPr>
      <w:r w:rsidRPr="00A11F4F">
        <w:t>Ένας (1) εξυπηρετητής (</w:t>
      </w:r>
      <w:r w:rsidRPr="00A11F4F">
        <w:rPr>
          <w:lang w:val="en-US"/>
        </w:rPr>
        <w:t>support</w:t>
      </w:r>
      <w:r w:rsidRPr="00A11F4F">
        <w:t xml:space="preserve"> </w:t>
      </w:r>
      <w:r w:rsidRPr="00A11F4F">
        <w:rPr>
          <w:lang w:val="en-US"/>
        </w:rPr>
        <w:t>host</w:t>
      </w:r>
      <w:r w:rsidRPr="00A11F4F">
        <w:t>) για την υποστήριξη των προαναφερόμενων υποδομών</w:t>
      </w:r>
    </w:p>
    <w:p w:rsidR="004768A3" w:rsidRPr="00A11F4F" w:rsidRDefault="001B03D6" w:rsidP="00300318">
      <w:pPr>
        <w:pStyle w:val="a6"/>
        <w:jc w:val="both"/>
      </w:pPr>
      <w:r w:rsidRPr="00A11F4F">
        <w:t xml:space="preserve">Στον εν λόγω </w:t>
      </w:r>
      <w:r w:rsidR="004768A3" w:rsidRPr="00A11F4F">
        <w:t xml:space="preserve">εξυπηρετητή </w:t>
      </w:r>
      <w:r w:rsidR="00A11F4F" w:rsidRPr="00A11F4F">
        <w:t>θα</w:t>
      </w:r>
      <w:r w:rsidR="004768A3" w:rsidRPr="00A11F4F">
        <w:t xml:space="preserve"> εγκατασταθούν τ</w:t>
      </w:r>
      <w:r w:rsidR="00A11F4F" w:rsidRPr="00A11F4F">
        <w:t xml:space="preserve">ο προσφερόμενο </w:t>
      </w:r>
      <w:r w:rsidR="004768A3" w:rsidRPr="00A11F4F">
        <w:t>λογισμικ</w:t>
      </w:r>
      <w:r w:rsidR="00A11F4F" w:rsidRPr="00A11F4F">
        <w:t>ό</w:t>
      </w:r>
      <w:r w:rsidR="004768A3" w:rsidRPr="00A11F4F">
        <w:t xml:space="preserve"> λήψης αντιγράφων ασφαλείας (</w:t>
      </w:r>
      <w:r w:rsidR="004768A3" w:rsidRPr="00A11F4F">
        <w:rPr>
          <w:lang w:val="en-US"/>
        </w:rPr>
        <w:t>backup</w:t>
      </w:r>
      <w:r w:rsidR="004768A3" w:rsidRPr="00A11F4F">
        <w:t xml:space="preserve">) και </w:t>
      </w:r>
      <w:r w:rsidRPr="00A11F4F">
        <w:t xml:space="preserve">το λογισμικό </w:t>
      </w:r>
      <w:r w:rsidR="004768A3" w:rsidRPr="00A11F4F">
        <w:t>για τη διαχείριση των εικονικ</w:t>
      </w:r>
      <w:r w:rsidRPr="00A11F4F">
        <w:t>ού</w:t>
      </w:r>
      <w:r w:rsidR="004768A3" w:rsidRPr="00A11F4F">
        <w:t xml:space="preserve"> </w:t>
      </w:r>
      <w:r w:rsidRPr="00A11F4F">
        <w:t>περιβάλλοντος</w:t>
      </w:r>
      <w:r w:rsidR="004768A3" w:rsidRPr="00A11F4F">
        <w:t xml:space="preserve"> που θα υλοποιηθ</w:t>
      </w:r>
      <w:r w:rsidRPr="00A11F4F">
        <w:t>εί</w:t>
      </w:r>
      <w:r w:rsidR="004768A3" w:rsidRPr="00A11F4F">
        <w:t>. Επίσης σε αυτόν θα διασυνδεθεί κατάλληλη συσκευή λήψης αντιγράφων ασφαλείας (</w:t>
      </w:r>
      <w:r w:rsidR="004768A3" w:rsidRPr="00A11F4F">
        <w:rPr>
          <w:lang w:val="en-US"/>
        </w:rPr>
        <w:t>tape</w:t>
      </w:r>
      <w:r w:rsidR="004768A3" w:rsidRPr="00A11F4F">
        <w:t xml:space="preserve"> </w:t>
      </w:r>
      <w:r w:rsidR="004768A3" w:rsidRPr="00A11F4F">
        <w:rPr>
          <w:lang w:val="en-US"/>
        </w:rPr>
        <w:t>library</w:t>
      </w:r>
      <w:r w:rsidR="004768A3" w:rsidRPr="00A11F4F">
        <w:t>)</w:t>
      </w:r>
      <w:r w:rsidR="00933213">
        <w:t>.</w:t>
      </w:r>
    </w:p>
    <w:p w:rsidR="004768A3" w:rsidRPr="00FB0DDB" w:rsidRDefault="004768A3" w:rsidP="00300318">
      <w:pPr>
        <w:jc w:val="both"/>
        <w:rPr>
          <w:highlight w:val="yellow"/>
        </w:rPr>
      </w:pPr>
    </w:p>
    <w:p w:rsidR="00A11F4F" w:rsidRPr="004F1551" w:rsidRDefault="004768A3" w:rsidP="00300318">
      <w:pPr>
        <w:jc w:val="both"/>
      </w:pPr>
      <w:r w:rsidRPr="00A11F4F">
        <w:t xml:space="preserve">Για τη διαχείριση των δεδομένων του πληροφοριακού συστήματος θα αξιοποιηθεί το </w:t>
      </w:r>
      <w:r w:rsidR="00A11F4F" w:rsidRPr="00A11F4F">
        <w:t xml:space="preserve">υφιστάμενο </w:t>
      </w:r>
      <w:r w:rsidRPr="00A11F4F">
        <w:t>σύστημα αποθηκευτικού χώρου (</w:t>
      </w:r>
      <w:r w:rsidRPr="00A11F4F">
        <w:rPr>
          <w:lang w:val="en-US"/>
        </w:rPr>
        <w:t>storage</w:t>
      </w:r>
      <w:r w:rsidRPr="00A11F4F">
        <w:t xml:space="preserve">) το οποίο είναι </w:t>
      </w:r>
      <w:r w:rsidR="00A11F4F" w:rsidRPr="00A11F4F">
        <w:t>εγκατεστημένο στο ΠΚΔ</w:t>
      </w:r>
      <w:r w:rsidR="00C923D5" w:rsidRPr="00C923D5">
        <w:t xml:space="preserve"> </w:t>
      </w:r>
      <w:r w:rsidR="00C923D5">
        <w:t xml:space="preserve">(μοντέλο </w:t>
      </w:r>
      <w:r w:rsidR="00C923D5">
        <w:rPr>
          <w:lang w:val="en-US"/>
        </w:rPr>
        <w:t>DELL</w:t>
      </w:r>
      <w:r w:rsidR="00C923D5" w:rsidRPr="00C923D5">
        <w:t xml:space="preserve"> </w:t>
      </w:r>
      <w:r w:rsidR="00C923D5" w:rsidRPr="00CD0C51">
        <w:rPr>
          <w:lang w:val="en-US"/>
        </w:rPr>
        <w:t>EMC</w:t>
      </w:r>
      <w:r w:rsidR="00C923D5" w:rsidRPr="00C923D5">
        <w:t xml:space="preserve"> </w:t>
      </w:r>
      <w:r w:rsidR="00C923D5" w:rsidRPr="00CD0C51">
        <w:rPr>
          <w:lang w:val="en-US"/>
        </w:rPr>
        <w:t>Unity</w:t>
      </w:r>
      <w:r w:rsidR="00C923D5" w:rsidRPr="00C923D5">
        <w:t xml:space="preserve"> 300</w:t>
      </w:r>
      <w:r w:rsidR="00C923D5">
        <w:t xml:space="preserve">) και το οποίο πρέπει να πιστοποιείται ότι είναι </w:t>
      </w:r>
      <w:r w:rsidR="004F1551" w:rsidRPr="00933213">
        <w:t xml:space="preserve">συμβατό με τους υπό προμήθεια </w:t>
      </w:r>
      <w:r w:rsidR="00C923D5" w:rsidRPr="00933213">
        <w:t>εξυπηρετητές.</w:t>
      </w:r>
    </w:p>
    <w:p w:rsidR="004768A3" w:rsidRDefault="00A11F4F" w:rsidP="00300318">
      <w:pPr>
        <w:jc w:val="both"/>
      </w:pPr>
      <w:r w:rsidRPr="00A11F4F">
        <w:t xml:space="preserve">Επιπλέον, ο υποψήφιος ανάδοχος </w:t>
      </w:r>
      <w:r w:rsidR="004768A3" w:rsidRPr="00A11F4F">
        <w:t xml:space="preserve"> </w:t>
      </w:r>
      <w:r w:rsidRPr="00A11F4F">
        <w:t>θα πρέπει να προσφέρει και εγκαταστήσει κατάλληλο ικρίωμα για τη φιλοξενία του προσφερόμενου εξοπλισμού, καθώς και κατάλληλο κατανεμητή (</w:t>
      </w:r>
      <w:r w:rsidRPr="00A11F4F">
        <w:rPr>
          <w:lang w:val="en-US"/>
        </w:rPr>
        <w:t>Ethernet</w:t>
      </w:r>
      <w:r w:rsidRPr="00A11F4F">
        <w:t xml:space="preserve"> </w:t>
      </w:r>
      <w:r w:rsidRPr="00A11F4F">
        <w:rPr>
          <w:lang w:val="en-US"/>
        </w:rPr>
        <w:t>switch</w:t>
      </w:r>
      <w:r w:rsidRPr="00A11F4F">
        <w:t>) για τη διασύνδεση του εξοπλισμού τεχνολογίας 1</w:t>
      </w:r>
      <w:r w:rsidRPr="00A11F4F">
        <w:rPr>
          <w:lang w:val="en-US"/>
        </w:rPr>
        <w:t>Gbps</w:t>
      </w:r>
      <w:r w:rsidRPr="00A11F4F">
        <w:t>.</w:t>
      </w:r>
    </w:p>
    <w:p w:rsidR="00F24C72" w:rsidRPr="00F24C72" w:rsidRDefault="00F24C72" w:rsidP="00300318">
      <w:pPr>
        <w:jc w:val="both"/>
      </w:pPr>
      <w:r>
        <w:t>Για το Περιφερειακό Κέντρο Δεδομένων (ΠΚΔ) έχει γίνει η πρόβλεψη για εφεδρικό εξοπλισμό (</w:t>
      </w:r>
      <w:r>
        <w:rPr>
          <w:lang w:val="en-US"/>
        </w:rPr>
        <w:t>spare</w:t>
      </w:r>
      <w:r w:rsidRPr="00F24C72">
        <w:t>)</w:t>
      </w:r>
      <w:r>
        <w:t xml:space="preserve"> που αποτελείται από 3 </w:t>
      </w:r>
      <w:r w:rsidRPr="00F24C72">
        <w:t xml:space="preserve"> </w:t>
      </w:r>
      <w:r>
        <w:t>εξυπηρετητές (</w:t>
      </w:r>
      <w:r>
        <w:rPr>
          <w:lang w:val="en-US"/>
        </w:rPr>
        <w:t>Virtual</w:t>
      </w:r>
      <w:r w:rsidRPr="00F24C72">
        <w:t xml:space="preserve"> </w:t>
      </w:r>
      <w:r>
        <w:rPr>
          <w:lang w:val="en-US"/>
        </w:rPr>
        <w:t>Hosts</w:t>
      </w:r>
      <w:r w:rsidRPr="00F24C72">
        <w:t xml:space="preserve">) , 2 </w:t>
      </w:r>
      <w:r>
        <w:t>εξυπηρετητές (</w:t>
      </w:r>
      <w:r>
        <w:rPr>
          <w:lang w:val="en-US"/>
        </w:rPr>
        <w:t>Support</w:t>
      </w:r>
      <w:r w:rsidRPr="00F24C72">
        <w:t xml:space="preserve"> </w:t>
      </w:r>
      <w:r>
        <w:rPr>
          <w:lang w:val="en-US"/>
        </w:rPr>
        <w:t>Hosts</w:t>
      </w:r>
      <w:r w:rsidRPr="00F24C72">
        <w:t xml:space="preserve">) </w:t>
      </w:r>
      <w:r>
        <w:t xml:space="preserve">και 2 Συστήματα Αποθήκευσης </w:t>
      </w:r>
      <w:r w:rsidRPr="00F24C72">
        <w:t>(</w:t>
      </w:r>
      <w:r>
        <w:rPr>
          <w:lang w:val="en-US"/>
        </w:rPr>
        <w:t>Storages</w:t>
      </w:r>
      <w:r w:rsidRPr="00F24C72">
        <w:t>)</w:t>
      </w:r>
      <w:r>
        <w:t xml:space="preserve"> τα οποία θα χρησιμοποιηθούν σε κάθε περίπτωση έκτακτης ανάγκης. </w:t>
      </w:r>
      <w:r w:rsidR="0026056E">
        <w:t>Οι τεχνικές προδιαγραφές του εφεδρικού εξοπλισμού αποτυπώνονται στο Παράρτημα.</w:t>
      </w:r>
    </w:p>
    <w:p w:rsidR="004768A3" w:rsidRPr="00D82188" w:rsidRDefault="004768A3" w:rsidP="00300318">
      <w:pPr>
        <w:pStyle w:val="3"/>
        <w:keepLines w:val="0"/>
        <w:tabs>
          <w:tab w:val="num" w:pos="907"/>
        </w:tabs>
        <w:spacing w:before="240" w:after="60" w:line="240" w:lineRule="auto"/>
        <w:ind w:left="907" w:hanging="907"/>
        <w:jc w:val="both"/>
        <w:rPr>
          <w:lang w:val="en-US"/>
        </w:rPr>
      </w:pPr>
      <w:bookmarkStart w:id="61" w:name="_Toc475545066"/>
      <w:bookmarkStart w:id="62" w:name="_Toc510529575"/>
      <w:bookmarkStart w:id="63" w:name="_Toc518498183"/>
      <w:bookmarkStart w:id="64" w:name="_Toc518397384"/>
      <w:bookmarkStart w:id="65" w:name="_Toc536442246"/>
      <w:bookmarkStart w:id="66" w:name="_Toc1056081"/>
      <w:r w:rsidRPr="00D82188">
        <w:t>Νοσοκομεία</w:t>
      </w:r>
      <w:bookmarkEnd w:id="61"/>
      <w:bookmarkEnd w:id="62"/>
      <w:bookmarkEnd w:id="63"/>
      <w:bookmarkEnd w:id="64"/>
      <w:bookmarkEnd w:id="65"/>
      <w:bookmarkEnd w:id="66"/>
    </w:p>
    <w:p w:rsidR="004768A3" w:rsidRPr="00222E90" w:rsidRDefault="004768A3" w:rsidP="00300318">
      <w:pPr>
        <w:jc w:val="both"/>
      </w:pPr>
      <w:r w:rsidRPr="00D82188">
        <w:t>Για τα νοσοκομεία προτείνονται δύο διαφορετικές λύσεις, παρόμοιας αρχιτεκτονικής όσον αφορά τα δομικά στοιχεία αυτών, οι οποίες διαφοροποιούνται στη βάση του φόρτου εργασίας που καλούνται να υποστηρίξουν.</w:t>
      </w:r>
    </w:p>
    <w:p w:rsidR="004768A3" w:rsidRPr="00300318" w:rsidRDefault="004768A3" w:rsidP="00300318">
      <w:pPr>
        <w:pStyle w:val="4"/>
        <w:jc w:val="both"/>
        <w:rPr>
          <w:b/>
          <w:color w:val="auto"/>
        </w:rPr>
      </w:pPr>
      <w:bookmarkStart w:id="67" w:name="_Ref475547022"/>
      <w:r w:rsidRPr="00300318">
        <w:rPr>
          <w:b/>
          <w:color w:val="auto"/>
        </w:rPr>
        <w:t>Νοσοκομεία Τύπου Α</w:t>
      </w:r>
      <w:bookmarkEnd w:id="67"/>
    </w:p>
    <w:p w:rsidR="00222E90" w:rsidRPr="00222E90" w:rsidRDefault="00222E90" w:rsidP="00300318">
      <w:pPr>
        <w:jc w:val="both"/>
      </w:pPr>
      <w:r w:rsidRPr="00D82188">
        <w:t>Στα νοσοκομεία τύπου Α περιλαμβάνονται οι τρ</w:t>
      </w:r>
      <w:r>
        <w:t>εις μονάδες υγείας οι οποίες</w:t>
      </w:r>
      <w:r w:rsidRPr="00D82188">
        <w:t xml:space="preserve"> υποστηρίζουν  το μεγαλύτε</w:t>
      </w:r>
      <w:r w:rsidR="00F24C72">
        <w:t>ρο</w:t>
      </w:r>
      <w:r w:rsidRPr="00D82188">
        <w:t xml:space="preserve"> φόρτο εργασίας, και οι συγκεκριμένα τα ΠαΓΝ Ηρακλείου, ΓΝ Χανίων και</w:t>
      </w:r>
      <w:r w:rsidR="009D406C">
        <w:t xml:space="preserve"> Γ.Ν.</w:t>
      </w:r>
      <w:r w:rsidRPr="00D82188">
        <w:t xml:space="preserve"> Βενιζέλειο</w:t>
      </w:r>
      <w:r w:rsidR="009D406C">
        <w:t xml:space="preserve"> Πανάνειο</w:t>
      </w:r>
      <w:r w:rsidRPr="00D82188">
        <w:t xml:space="preserve">.  Στα νοσοκομεία αυτά </w:t>
      </w:r>
      <w:r>
        <w:t>απαιτείται</w:t>
      </w:r>
      <w:r w:rsidRPr="00D82188">
        <w:t xml:space="preserve"> υπολογιστικός εξοπλισμός μεγαλύτερης υπολογιστικής ισχύς και επιπλέον σύστημα διαχείρισης βάσεων δεδομένων αποκλειστικά για τη χρήση της εφαρμογής </w:t>
      </w:r>
      <w:r w:rsidRPr="00D82188">
        <w:rPr>
          <w:lang w:val="en-US"/>
        </w:rPr>
        <w:t>LIS</w:t>
      </w:r>
      <w:r w:rsidRPr="00B53F99">
        <w:t>.</w:t>
      </w:r>
    </w:p>
    <w:p w:rsidR="004768A3" w:rsidRPr="00D82188" w:rsidRDefault="00FB0DDB" w:rsidP="00300318">
      <w:pPr>
        <w:jc w:val="both"/>
      </w:pPr>
      <w:r>
        <w:t>Απαιτείται</w:t>
      </w:r>
      <w:r w:rsidR="004768A3" w:rsidRPr="00D82188">
        <w:t xml:space="preserve"> η εγκατάσταση τριών (3) συνολικά εξυπηρετητών, οι οποίοι κατανέμονται ως εξής:</w:t>
      </w:r>
    </w:p>
    <w:p w:rsidR="004768A3" w:rsidRPr="00D82188" w:rsidRDefault="004768A3" w:rsidP="00300318">
      <w:pPr>
        <w:numPr>
          <w:ilvl w:val="0"/>
          <w:numId w:val="12"/>
        </w:numPr>
        <w:spacing w:before="60" w:line="312" w:lineRule="auto"/>
        <w:jc w:val="both"/>
      </w:pPr>
      <w:r w:rsidRPr="00D82188">
        <w:t>Δύο (2) εξυπηρετητές (</w:t>
      </w:r>
      <w:r w:rsidRPr="00D82188">
        <w:rPr>
          <w:lang w:val="en-US"/>
        </w:rPr>
        <w:t>virtual</w:t>
      </w:r>
      <w:r w:rsidRPr="00D82188">
        <w:t xml:space="preserve"> </w:t>
      </w:r>
      <w:r w:rsidRPr="00D82188">
        <w:rPr>
          <w:lang w:val="en-US"/>
        </w:rPr>
        <w:t>hosts</w:t>
      </w:r>
      <w:r w:rsidRPr="00D82188">
        <w:t>) σε διάταξη φάρμας.</w:t>
      </w:r>
    </w:p>
    <w:p w:rsidR="00D82188" w:rsidRPr="00D82188" w:rsidRDefault="004768A3" w:rsidP="004768A3">
      <w:pPr>
        <w:ind w:left="720"/>
      </w:pPr>
      <w:r w:rsidRPr="00D82188">
        <w:t xml:space="preserve">Στους εξυπηρετητές θα εγκατασταθεί το </w:t>
      </w:r>
      <w:r w:rsidR="00D82188" w:rsidRPr="00D82188">
        <w:t xml:space="preserve">προσφερόμενο </w:t>
      </w:r>
      <w:r w:rsidRPr="00D82188">
        <w:t xml:space="preserve">λογισμικό εικονικοποίησης. Σε αυτούς θα υλοποιηθούν κατάλληλα διαμορφωμένες εικονικές μηχανές για την φιλοξενία των εφαρμογών. Ποιο συγκεκριμένα </w:t>
      </w:r>
      <w:r w:rsidR="00FB0DDB">
        <w:t>απαιτείται</w:t>
      </w:r>
      <w:r w:rsidR="00D82188" w:rsidRPr="00D82188">
        <w:t xml:space="preserve"> να εγκατασταθούν</w:t>
      </w:r>
      <w:r w:rsidRPr="00D82188">
        <w:t xml:space="preserve"> </w:t>
      </w:r>
    </w:p>
    <w:p w:rsidR="00D82188" w:rsidRPr="00A11F4F" w:rsidRDefault="00D82188" w:rsidP="00D82188">
      <w:pPr>
        <w:pStyle w:val="a6"/>
        <w:numPr>
          <w:ilvl w:val="1"/>
          <w:numId w:val="12"/>
        </w:numPr>
      </w:pPr>
      <w:r w:rsidRPr="00A11F4F">
        <w:t>δύο (2) εικονικές μηχανές για την εγκατάσταση του λογισμικού εφαρμογών, σε διάταξη υψηλής διαθεσιμότητας</w:t>
      </w:r>
    </w:p>
    <w:p w:rsidR="00D82188" w:rsidRPr="00A11F4F" w:rsidRDefault="00D82188" w:rsidP="00D82188">
      <w:pPr>
        <w:pStyle w:val="a6"/>
        <w:numPr>
          <w:ilvl w:val="1"/>
          <w:numId w:val="12"/>
        </w:numPr>
      </w:pPr>
      <w:r w:rsidRPr="00A11F4F">
        <w:t>δύο (2) εικονικές μηχανές για την εγκατάσταση της βάσης δεδομένων του πληροφοριακού συστήματος, σε διάταξη υψηλής διαθεσιμότητας</w:t>
      </w:r>
    </w:p>
    <w:p w:rsidR="00D82188" w:rsidRDefault="00D82188" w:rsidP="00D82188">
      <w:pPr>
        <w:pStyle w:val="a6"/>
        <w:numPr>
          <w:ilvl w:val="1"/>
          <w:numId w:val="12"/>
        </w:numPr>
      </w:pPr>
      <w:r w:rsidRPr="00A11F4F">
        <w:t xml:space="preserve">δύο (2) εικονικές μηχανές για την εγκατάσταση της βάσης δεδομένων του </w:t>
      </w:r>
      <w:r>
        <w:t>υποσυστήματος εργαστηρίων</w:t>
      </w:r>
      <w:r w:rsidRPr="00A11F4F">
        <w:t>, σε διάταξη υψηλής διαθεσιμότητας</w:t>
      </w:r>
    </w:p>
    <w:p w:rsidR="00D82188" w:rsidRPr="00A11F4F" w:rsidRDefault="00D82188" w:rsidP="00FB0DDB">
      <w:pPr>
        <w:pStyle w:val="a6"/>
        <w:numPr>
          <w:ilvl w:val="1"/>
          <w:numId w:val="12"/>
        </w:numPr>
      </w:pPr>
      <w:r>
        <w:t xml:space="preserve">μία (1) εικονική μηχανή για τη φιλοξενία του </w:t>
      </w:r>
      <w:r>
        <w:rPr>
          <w:lang w:val="en-US"/>
        </w:rPr>
        <w:t>HL</w:t>
      </w:r>
      <w:r w:rsidRPr="00D82188">
        <w:t xml:space="preserve">7 </w:t>
      </w:r>
      <w:r>
        <w:rPr>
          <w:lang w:val="en-US"/>
        </w:rPr>
        <w:t>connector</w:t>
      </w:r>
    </w:p>
    <w:p w:rsidR="004768A3" w:rsidRPr="00D82188" w:rsidRDefault="004768A3" w:rsidP="000B10E7">
      <w:pPr>
        <w:numPr>
          <w:ilvl w:val="0"/>
          <w:numId w:val="12"/>
        </w:numPr>
        <w:spacing w:before="60" w:line="312" w:lineRule="auto"/>
        <w:jc w:val="both"/>
      </w:pPr>
      <w:r w:rsidRPr="00D82188">
        <w:t>Ένας (1) εξυπηρετητής (</w:t>
      </w:r>
      <w:r w:rsidRPr="00D82188">
        <w:rPr>
          <w:lang w:val="en-US"/>
        </w:rPr>
        <w:t>support</w:t>
      </w:r>
      <w:r w:rsidRPr="00D82188">
        <w:t xml:space="preserve"> </w:t>
      </w:r>
      <w:r w:rsidRPr="00D82188">
        <w:rPr>
          <w:lang w:val="en-US"/>
        </w:rPr>
        <w:t>host</w:t>
      </w:r>
      <w:r w:rsidRPr="00D82188">
        <w:t>) για την υποστήριξη των προαναφερόμενων υποδομών</w:t>
      </w:r>
    </w:p>
    <w:p w:rsidR="00D82188" w:rsidRPr="00A11F4F" w:rsidRDefault="00D82188" w:rsidP="00FB0DDB">
      <w:pPr>
        <w:pStyle w:val="a6"/>
      </w:pPr>
      <w:r w:rsidRPr="00A11F4F">
        <w:t>Στον εν λόγω εξυπηρετητή θα εγκατασταθούν το προσφερόμενο λογισμικό λήψης αντιγράφων ασφαλείας (</w:t>
      </w:r>
      <w:r w:rsidRPr="00A11F4F">
        <w:rPr>
          <w:lang w:val="en-US"/>
        </w:rPr>
        <w:t>backup</w:t>
      </w:r>
      <w:r w:rsidRPr="00A11F4F">
        <w:t>) και το λογισμικό για τη διαχείριση των εικονικού περιβάλλοντος που θα υλοποιηθεί. Επίσης σε αυτόν θα διασυνδεθεί κατάλληλη συσκευή λήψης αντιγράφων ασφαλείας (</w:t>
      </w:r>
      <w:r w:rsidRPr="00A11F4F">
        <w:rPr>
          <w:lang w:val="en-US"/>
        </w:rPr>
        <w:t>tape</w:t>
      </w:r>
      <w:r w:rsidRPr="00A11F4F">
        <w:t xml:space="preserve"> </w:t>
      </w:r>
      <w:r w:rsidRPr="00A11F4F">
        <w:rPr>
          <w:lang w:val="en-US"/>
        </w:rPr>
        <w:t>library</w:t>
      </w:r>
      <w:r w:rsidRPr="00A11F4F">
        <w:t>)</w:t>
      </w:r>
    </w:p>
    <w:p w:rsidR="004768A3" w:rsidRPr="00D82188" w:rsidRDefault="00D82188" w:rsidP="004768A3">
      <w:r>
        <w:t>Για τη φυσική διαχείριση των δεδομένων του πληροφοριακού συστήματος, στα πλαίσια του έργου προβλέπεται η προμήθεια κατάλληλου συστήματος αποθηκευτικού χώρου (</w:t>
      </w:r>
      <w:r>
        <w:rPr>
          <w:lang w:val="en-US"/>
        </w:rPr>
        <w:t>storage</w:t>
      </w:r>
      <w:r>
        <w:t xml:space="preserve">).Το προσφερόμενο σύστημα θα διασυνδέεται με τους προτεινόμενους </w:t>
      </w:r>
      <w:r>
        <w:rPr>
          <w:lang w:val="en-US"/>
        </w:rPr>
        <w:t>virtual</w:t>
      </w:r>
      <w:r w:rsidRPr="00D82188">
        <w:t xml:space="preserve"> </w:t>
      </w:r>
      <w:r>
        <w:rPr>
          <w:lang w:val="en-US"/>
        </w:rPr>
        <w:t>hosts</w:t>
      </w:r>
      <w:r w:rsidRPr="00D82188">
        <w:t xml:space="preserve"> </w:t>
      </w:r>
      <w:r>
        <w:t xml:space="preserve">μέσω κατάλληλων </w:t>
      </w:r>
      <w:r>
        <w:rPr>
          <w:lang w:val="en-US"/>
        </w:rPr>
        <w:t>host</w:t>
      </w:r>
      <w:r w:rsidRPr="00D82188">
        <w:t xml:space="preserve"> </w:t>
      </w:r>
      <w:r w:rsidR="00323049">
        <w:rPr>
          <w:lang w:val="en-US"/>
        </w:rPr>
        <w:t>b</w:t>
      </w:r>
      <w:r>
        <w:rPr>
          <w:lang w:val="en-US"/>
        </w:rPr>
        <w:t>us</w:t>
      </w:r>
      <w:r w:rsidRPr="00D82188">
        <w:t xml:space="preserve"> </w:t>
      </w:r>
      <w:r>
        <w:rPr>
          <w:lang w:val="en-US"/>
        </w:rPr>
        <w:t>adapters</w:t>
      </w:r>
      <w:r w:rsidRPr="00D82188">
        <w:t xml:space="preserve"> </w:t>
      </w:r>
      <w:r>
        <w:t xml:space="preserve">τεχνολογίας </w:t>
      </w:r>
      <w:r>
        <w:rPr>
          <w:lang w:val="en-US"/>
        </w:rPr>
        <w:t>fiber</w:t>
      </w:r>
      <w:r w:rsidRPr="00D82188">
        <w:t xml:space="preserve"> </w:t>
      </w:r>
      <w:r>
        <w:rPr>
          <w:lang w:val="en-US"/>
        </w:rPr>
        <w:t>channel</w:t>
      </w:r>
      <w:r w:rsidRPr="00D82188">
        <w:t xml:space="preserve">, </w:t>
      </w:r>
      <w:r>
        <w:t xml:space="preserve">εύρους ζώνης τουλάχιστον </w:t>
      </w:r>
      <w:r w:rsidR="00222E90" w:rsidRPr="00222E90">
        <w:t xml:space="preserve">16 </w:t>
      </w:r>
      <w:r w:rsidRPr="00CC1A98">
        <w:rPr>
          <w:lang w:val="en-US"/>
        </w:rPr>
        <w:t>Gbps</w:t>
      </w:r>
      <w:r w:rsidRPr="00CC1A98">
        <w:t>.</w:t>
      </w:r>
    </w:p>
    <w:p w:rsidR="00D82188" w:rsidRPr="00D82188" w:rsidRDefault="00D82188" w:rsidP="004768A3"/>
    <w:p w:rsidR="00D82188" w:rsidRPr="00D82188" w:rsidRDefault="00D82188" w:rsidP="004768A3">
      <w:r>
        <w:t>Πέραν του π</w:t>
      </w:r>
      <w:r w:rsidRPr="00D82188">
        <w:t xml:space="preserve">ροαναφερόμενου εξοπλισμού και λογισμικού, οι υποψήφιοι ανάδοχοι θα πρέπει να περιλαμβάνουν </w:t>
      </w:r>
      <w:r w:rsidR="009A422A">
        <w:t>στην</w:t>
      </w:r>
      <w:r w:rsidRPr="00D82188">
        <w:t xml:space="preserve"> πρόταση τους, για κάθε νοσοκομείο, μία άδεια χρήσης λειτουργικού συστήματος </w:t>
      </w:r>
      <w:r w:rsidRPr="00D82188">
        <w:rPr>
          <w:lang w:val="en-US"/>
        </w:rPr>
        <w:t>Windows</w:t>
      </w:r>
      <w:r w:rsidRPr="00D82188">
        <w:t xml:space="preserve"> 10 </w:t>
      </w:r>
      <w:r w:rsidRPr="00D82188">
        <w:rPr>
          <w:lang w:val="en-US"/>
        </w:rPr>
        <w:t>professional</w:t>
      </w:r>
      <w:r w:rsidRPr="00D82188">
        <w:t xml:space="preserve"> για την εγκατάσταση της εφαρμογής του </w:t>
      </w:r>
      <w:r w:rsidRPr="00D82188">
        <w:rPr>
          <w:lang w:val="en-US"/>
        </w:rPr>
        <w:t>HL</w:t>
      </w:r>
      <w:r w:rsidRPr="00D82188">
        <w:t xml:space="preserve">7 </w:t>
      </w:r>
      <w:r w:rsidRPr="00D82188">
        <w:rPr>
          <w:lang w:val="en-US"/>
        </w:rPr>
        <w:t>connector</w:t>
      </w:r>
      <w:r w:rsidRPr="00D82188">
        <w:t xml:space="preserve"> καθώς και ένα </w:t>
      </w:r>
      <w:r w:rsidRPr="00D82188">
        <w:rPr>
          <w:lang w:val="en-US"/>
        </w:rPr>
        <w:t>KVM</w:t>
      </w:r>
      <w:r w:rsidRPr="00D82188">
        <w:t xml:space="preserve"> </w:t>
      </w:r>
      <w:r w:rsidRPr="00D82188">
        <w:rPr>
          <w:lang w:val="en-US"/>
        </w:rPr>
        <w:t>switch</w:t>
      </w:r>
      <w:r w:rsidRPr="00D82188">
        <w:t xml:space="preserve"> (με τα απαραίτητα καλώδια) για τη διασύνδεση με τους προσφερόμενους εξυπηρετητές.</w:t>
      </w:r>
    </w:p>
    <w:p w:rsidR="00D82188" w:rsidRDefault="00D82188" w:rsidP="004768A3">
      <w:r>
        <w:t xml:space="preserve">Το σύνολο του εξοπλισμού θα εγκατασταθεί εντός των υφισταμένων ικριωμάτων στο χώρο των Νοσοκομείων. Οι υποψήφιοι ανάδοχοι θα πρέπει στη πρόταση τους να αναφέρουν το χώρο που απαιτείται (σε </w:t>
      </w:r>
      <w:r>
        <w:rPr>
          <w:lang w:val="en-US"/>
        </w:rPr>
        <w:t>rack</w:t>
      </w:r>
      <w:r w:rsidRPr="00D82188">
        <w:t xml:space="preserve"> </w:t>
      </w:r>
      <w:r>
        <w:rPr>
          <w:lang w:val="en-US"/>
        </w:rPr>
        <w:t>U</w:t>
      </w:r>
      <w:r w:rsidRPr="00D82188">
        <w:t xml:space="preserve">) </w:t>
      </w:r>
      <w:r>
        <w:t>για τη φιλοξενία του προσφερόμενου εξοπλισμού, καθώς και τις απαιτήσεις σε κατανάλωση ρεύματος και ψύξης.</w:t>
      </w:r>
    </w:p>
    <w:p w:rsidR="004768A3" w:rsidRPr="00300318" w:rsidRDefault="004768A3" w:rsidP="004768A3">
      <w:pPr>
        <w:pStyle w:val="4"/>
        <w:keepLines w:val="0"/>
        <w:tabs>
          <w:tab w:val="num" w:pos="1134"/>
        </w:tabs>
        <w:spacing w:before="240" w:after="60" w:line="240" w:lineRule="auto"/>
        <w:ind w:left="1134" w:hanging="1134"/>
        <w:rPr>
          <w:color w:val="auto"/>
          <w:lang w:val="en-US"/>
        </w:rPr>
      </w:pPr>
      <w:r w:rsidRPr="00300318">
        <w:rPr>
          <w:color w:val="auto"/>
        </w:rPr>
        <w:t>Νοσοκομεία Τύπου Β</w:t>
      </w:r>
    </w:p>
    <w:p w:rsidR="00222E90" w:rsidRDefault="00222E90" w:rsidP="00222E90">
      <w:r w:rsidRPr="009D406C">
        <w:t xml:space="preserve">Στα νοσοκομεία τύπου </w:t>
      </w:r>
      <w:r w:rsidRPr="009D406C">
        <w:rPr>
          <w:lang w:val="en-US"/>
        </w:rPr>
        <w:t>B</w:t>
      </w:r>
      <w:r w:rsidRPr="009D406C">
        <w:t xml:space="preserve"> περιλ</w:t>
      </w:r>
      <w:r w:rsidR="009D406C" w:rsidRPr="009D406C">
        <w:t>αμβάνονται πέντε</w:t>
      </w:r>
      <w:r w:rsidRPr="009D406C">
        <w:t xml:space="preserve"> </w:t>
      </w:r>
      <w:r w:rsidR="009D406C" w:rsidRPr="009D406C">
        <w:t xml:space="preserve">(5) </w:t>
      </w:r>
      <w:r w:rsidRPr="009D406C">
        <w:t>μονάδες υγείας</w:t>
      </w:r>
      <w:r w:rsidR="009D406C" w:rsidRPr="009D406C">
        <w:t xml:space="preserve"> και συ</w:t>
      </w:r>
      <w:r w:rsidRPr="009D406C">
        <w:t>γκεκριμένα τα</w:t>
      </w:r>
      <w:r w:rsidR="009D406C" w:rsidRPr="009D406C">
        <w:t xml:space="preserve"> </w:t>
      </w:r>
      <w:r w:rsidR="009D406C">
        <w:t xml:space="preserve">: </w:t>
      </w:r>
      <w:r w:rsidR="009D406C" w:rsidRPr="009D406C">
        <w:t>Γ.Ν. Ρεθύμνου, Γ.Ν. Λασιθίου Ο.Μ.Ε. Αγίου Νικολάου, Γ.Ν. Λασιθίου Α.Ο.Μ. Σητείας, Γ.Ν. Λασιθίου Α.Ο.Μ. Ιεράπετρας</w:t>
      </w:r>
      <w:r w:rsidR="00300318">
        <w:t xml:space="preserve">, </w:t>
      </w:r>
      <w:r w:rsidR="009D406C" w:rsidRPr="009D406C">
        <w:t xml:space="preserve"> Γ.Ν. ΚΥ Νεαπόλεως</w:t>
      </w:r>
      <w:r w:rsidRPr="009D406C">
        <w:t xml:space="preserve">.  </w:t>
      </w:r>
    </w:p>
    <w:p w:rsidR="00D82188" w:rsidRPr="00D82188" w:rsidRDefault="00DF14B0" w:rsidP="00D82188">
      <w:r>
        <w:t>Απαιτείται</w:t>
      </w:r>
      <w:r w:rsidR="00D82188" w:rsidRPr="00D82188">
        <w:t xml:space="preserve"> η εγκατάσταση τριών (3) συνολικά εξυπηρετητών, οι οποίοι κατανέμονται ως εξής:</w:t>
      </w:r>
    </w:p>
    <w:p w:rsidR="00D82188" w:rsidRPr="00D82188" w:rsidRDefault="00D82188" w:rsidP="00D82188">
      <w:pPr>
        <w:numPr>
          <w:ilvl w:val="0"/>
          <w:numId w:val="12"/>
        </w:numPr>
        <w:spacing w:before="60" w:line="312" w:lineRule="auto"/>
        <w:jc w:val="both"/>
      </w:pPr>
      <w:r w:rsidRPr="00D82188">
        <w:t>Δύο (2) εξυπηρετητές (</w:t>
      </w:r>
      <w:r w:rsidRPr="00D82188">
        <w:rPr>
          <w:lang w:val="en-US"/>
        </w:rPr>
        <w:t>virtual</w:t>
      </w:r>
      <w:r w:rsidRPr="00D82188">
        <w:t xml:space="preserve"> </w:t>
      </w:r>
      <w:r w:rsidRPr="00D82188">
        <w:rPr>
          <w:lang w:val="en-US"/>
        </w:rPr>
        <w:t>hosts</w:t>
      </w:r>
      <w:r w:rsidRPr="00D82188">
        <w:t>) σε διάταξη φάρμας.</w:t>
      </w:r>
    </w:p>
    <w:p w:rsidR="00D82188" w:rsidRPr="00D82188" w:rsidRDefault="00D82188" w:rsidP="00D82188">
      <w:pPr>
        <w:ind w:left="720"/>
      </w:pPr>
      <w:r w:rsidRPr="00D82188">
        <w:t xml:space="preserve">Στους εξυπηρετητές θα εγκατασταθεί το προσφερόμενο λογισμικό εικονικοποίησης. Σε αυτούς θα υλοποιηθούν κατάλληλα διαμορφωμένες εικονικές μηχανές για την φιλοξενία των εφαρμογών. Ποιο συγκεκριμένα </w:t>
      </w:r>
      <w:r w:rsidR="00DF14B0">
        <w:t>απαιτείται</w:t>
      </w:r>
      <w:r w:rsidRPr="00D82188">
        <w:t xml:space="preserve"> να εγκατασταθούν </w:t>
      </w:r>
    </w:p>
    <w:p w:rsidR="00D82188" w:rsidRPr="00A11F4F" w:rsidRDefault="00D82188" w:rsidP="00D82188">
      <w:pPr>
        <w:pStyle w:val="a6"/>
        <w:numPr>
          <w:ilvl w:val="1"/>
          <w:numId w:val="12"/>
        </w:numPr>
      </w:pPr>
      <w:r w:rsidRPr="00A11F4F">
        <w:t>δύο (2) εικονικές μηχανές για την εγκατάσταση του λογισμικού εφαρμογών, σε διάταξη υψηλής διαθεσιμότητας</w:t>
      </w:r>
    </w:p>
    <w:p w:rsidR="00D82188" w:rsidRPr="00A11F4F" w:rsidRDefault="00D82188" w:rsidP="00D82188">
      <w:pPr>
        <w:pStyle w:val="a6"/>
        <w:numPr>
          <w:ilvl w:val="1"/>
          <w:numId w:val="12"/>
        </w:numPr>
      </w:pPr>
      <w:r w:rsidRPr="00A11F4F">
        <w:t>δύο (2) εικονικές μηχανές για την εγκατάσταση της βάσης δεδομένων του πληροφοριακού συστήματος, σε διάταξη υψηλής διαθεσιμότητας</w:t>
      </w:r>
    </w:p>
    <w:p w:rsidR="00D82188" w:rsidRDefault="00D82188" w:rsidP="00D82188">
      <w:pPr>
        <w:pStyle w:val="a6"/>
        <w:numPr>
          <w:ilvl w:val="1"/>
          <w:numId w:val="12"/>
        </w:numPr>
      </w:pPr>
      <w:r>
        <w:t xml:space="preserve">μία (1) εικονική μηχανή για τη φιλοξενία του </w:t>
      </w:r>
      <w:r>
        <w:rPr>
          <w:lang w:val="en-US"/>
        </w:rPr>
        <w:t>HL</w:t>
      </w:r>
      <w:r w:rsidRPr="00D82188">
        <w:t xml:space="preserve">7 </w:t>
      </w:r>
      <w:r>
        <w:rPr>
          <w:lang w:val="en-US"/>
        </w:rPr>
        <w:t>connector</w:t>
      </w:r>
    </w:p>
    <w:p w:rsidR="004F2C69" w:rsidRPr="00A11F4F" w:rsidRDefault="004F2C69" w:rsidP="004F2C69">
      <w:pPr>
        <w:pStyle w:val="a6"/>
      </w:pPr>
      <w:r w:rsidRPr="004F2C69">
        <w:t>Για τα νοσοκομεία τύπου Β η βάση του LIS θα φιλοξενείται στον ίδιο εξυπηρετητή βάσης δεδομένων με τις εφαρμογές, όπως και σήμερα.</w:t>
      </w:r>
    </w:p>
    <w:p w:rsidR="00D82188" w:rsidRPr="00D82188" w:rsidRDefault="00D82188" w:rsidP="00D82188">
      <w:pPr>
        <w:numPr>
          <w:ilvl w:val="0"/>
          <w:numId w:val="12"/>
        </w:numPr>
        <w:spacing w:before="60" w:line="312" w:lineRule="auto"/>
        <w:jc w:val="both"/>
      </w:pPr>
      <w:r w:rsidRPr="00D82188">
        <w:t>Ένας (1) εξυπηρετητής (</w:t>
      </w:r>
      <w:r w:rsidRPr="00D82188">
        <w:rPr>
          <w:lang w:val="en-US"/>
        </w:rPr>
        <w:t>support</w:t>
      </w:r>
      <w:r w:rsidRPr="00D82188">
        <w:t xml:space="preserve"> </w:t>
      </w:r>
      <w:r w:rsidRPr="00D82188">
        <w:rPr>
          <w:lang w:val="en-US"/>
        </w:rPr>
        <w:t>host</w:t>
      </w:r>
      <w:r w:rsidRPr="00D82188">
        <w:t>) για την υποστήριξη των προαναφερόμενων υποδομών</w:t>
      </w:r>
    </w:p>
    <w:p w:rsidR="00D82188" w:rsidRPr="00A11F4F" w:rsidRDefault="00D82188" w:rsidP="00DF14B0">
      <w:pPr>
        <w:pStyle w:val="a6"/>
      </w:pPr>
      <w:r w:rsidRPr="00A11F4F">
        <w:t>Στον εν λόγω εξυπηρετητή θα εγκατασταθούν το προσφερόμενο λογισμικό λήψης αντιγράφων ασφαλείας (</w:t>
      </w:r>
      <w:r w:rsidRPr="00A11F4F">
        <w:rPr>
          <w:lang w:val="en-US"/>
        </w:rPr>
        <w:t>backup</w:t>
      </w:r>
      <w:r w:rsidRPr="00A11F4F">
        <w:t>) και το λογισμικό για τη διαχείριση των εικονικού περιβάλλοντος που θα υλοποιηθεί. Επίσης σε αυτόν θα διασυνδεθεί κατάλληλη συσκευή λήψης αντιγράφων ασφαλείας (</w:t>
      </w:r>
      <w:r w:rsidRPr="00A11F4F">
        <w:rPr>
          <w:lang w:val="en-US"/>
        </w:rPr>
        <w:t>tape</w:t>
      </w:r>
      <w:r w:rsidRPr="00A11F4F">
        <w:t xml:space="preserve"> </w:t>
      </w:r>
      <w:r w:rsidRPr="00A11F4F">
        <w:rPr>
          <w:lang w:val="en-US"/>
        </w:rPr>
        <w:t>library</w:t>
      </w:r>
      <w:r w:rsidRPr="00A11F4F">
        <w:t>)</w:t>
      </w:r>
    </w:p>
    <w:p w:rsidR="00D82188" w:rsidRPr="00D82188" w:rsidRDefault="00D82188" w:rsidP="00300318">
      <w:pPr>
        <w:jc w:val="both"/>
      </w:pPr>
      <w:bookmarkStart w:id="68" w:name="_Toc475545067"/>
      <w:bookmarkStart w:id="69" w:name="_Toc510529576"/>
      <w:bookmarkStart w:id="70" w:name="_Toc518498184"/>
      <w:bookmarkStart w:id="71" w:name="_Toc518397385"/>
      <w:r>
        <w:t>Για τη φυσική διαχείριση των δεδομένων του πληροφοριακού συστήματος, στα πλαίσια του έργου προβλέπεται η προμήθεια κατάλληλου συστήματος αποθηκευτικού χώρου (</w:t>
      </w:r>
      <w:r>
        <w:rPr>
          <w:lang w:val="en-US"/>
        </w:rPr>
        <w:t>storage</w:t>
      </w:r>
      <w:r>
        <w:t xml:space="preserve">).Το προσφερόμενο σύστημα θα διασυνδέεται με τους προτεινόμενους </w:t>
      </w:r>
      <w:r>
        <w:rPr>
          <w:lang w:val="en-US"/>
        </w:rPr>
        <w:t>virtual</w:t>
      </w:r>
      <w:r w:rsidRPr="00D82188">
        <w:t xml:space="preserve"> </w:t>
      </w:r>
      <w:r>
        <w:rPr>
          <w:lang w:val="en-US"/>
        </w:rPr>
        <w:t>hosts</w:t>
      </w:r>
      <w:r w:rsidRPr="00D82188">
        <w:t xml:space="preserve"> </w:t>
      </w:r>
      <w:r>
        <w:t xml:space="preserve">μέσω κατάλληλων </w:t>
      </w:r>
      <w:r>
        <w:rPr>
          <w:lang w:val="en-US"/>
        </w:rPr>
        <w:t>host</w:t>
      </w:r>
      <w:r w:rsidRPr="00D82188">
        <w:t xml:space="preserve"> </w:t>
      </w:r>
      <w:r w:rsidR="00323049">
        <w:rPr>
          <w:lang w:val="en-US"/>
        </w:rPr>
        <w:t>b</w:t>
      </w:r>
      <w:r>
        <w:rPr>
          <w:lang w:val="en-US"/>
        </w:rPr>
        <w:t>us</w:t>
      </w:r>
      <w:r w:rsidRPr="00D82188">
        <w:t xml:space="preserve"> </w:t>
      </w:r>
      <w:r>
        <w:rPr>
          <w:lang w:val="en-US"/>
        </w:rPr>
        <w:t>adapters</w:t>
      </w:r>
      <w:r w:rsidRPr="00D82188">
        <w:t xml:space="preserve"> </w:t>
      </w:r>
      <w:r>
        <w:t xml:space="preserve">τεχνολογίας </w:t>
      </w:r>
      <w:r>
        <w:rPr>
          <w:lang w:val="en-US"/>
        </w:rPr>
        <w:t>fiber</w:t>
      </w:r>
      <w:r w:rsidRPr="00D82188">
        <w:t xml:space="preserve"> </w:t>
      </w:r>
      <w:r>
        <w:rPr>
          <w:lang w:val="en-US"/>
        </w:rPr>
        <w:t>channel</w:t>
      </w:r>
      <w:r w:rsidRPr="00D82188">
        <w:t xml:space="preserve">, </w:t>
      </w:r>
      <w:r>
        <w:t xml:space="preserve">εύρους ζώνης τουλάχιστον </w:t>
      </w:r>
      <w:r w:rsidR="001C2548">
        <w:t xml:space="preserve">16 </w:t>
      </w:r>
      <w:r w:rsidRPr="00C85088">
        <w:rPr>
          <w:lang w:val="en-US"/>
        </w:rPr>
        <w:t>Gbps</w:t>
      </w:r>
      <w:r w:rsidRPr="00C85088">
        <w:t>.</w:t>
      </w:r>
    </w:p>
    <w:p w:rsidR="00D82188" w:rsidRPr="00D82188" w:rsidRDefault="00D82188" w:rsidP="00300318">
      <w:pPr>
        <w:jc w:val="both"/>
      </w:pPr>
    </w:p>
    <w:p w:rsidR="00D82188" w:rsidRPr="00D82188" w:rsidRDefault="00D82188" w:rsidP="00300318">
      <w:pPr>
        <w:jc w:val="both"/>
      </w:pPr>
      <w:r>
        <w:t>Πέραν του π</w:t>
      </w:r>
      <w:r w:rsidRPr="00D82188">
        <w:t xml:space="preserve">ροαναφερόμενου εξοπλισμού και λογισμικού, οι υποψήφιοι ανάδοχοι θα πρέπει να περιλαμβάνουν </w:t>
      </w:r>
      <w:r w:rsidR="009A422A">
        <w:t>στην</w:t>
      </w:r>
      <w:r w:rsidRPr="00D82188">
        <w:t xml:space="preserve"> πρόταση τους, για κάθε νοσοκομείο, μία άδεια χρήσης λειτουργικού συστήματος </w:t>
      </w:r>
      <w:r w:rsidRPr="00D82188">
        <w:rPr>
          <w:lang w:val="en-US"/>
        </w:rPr>
        <w:t>Windows</w:t>
      </w:r>
      <w:r w:rsidRPr="00D82188">
        <w:t xml:space="preserve"> 10 </w:t>
      </w:r>
      <w:r w:rsidRPr="00D82188">
        <w:rPr>
          <w:lang w:val="en-US"/>
        </w:rPr>
        <w:t>professional</w:t>
      </w:r>
      <w:r w:rsidRPr="00D82188">
        <w:t xml:space="preserve"> για την εγκατάσταση της εφαρμογής του </w:t>
      </w:r>
      <w:r w:rsidRPr="00D82188">
        <w:rPr>
          <w:lang w:val="en-US"/>
        </w:rPr>
        <w:t>HL</w:t>
      </w:r>
      <w:r w:rsidRPr="00D82188">
        <w:t xml:space="preserve">7 </w:t>
      </w:r>
      <w:r w:rsidRPr="00D82188">
        <w:rPr>
          <w:lang w:val="en-US"/>
        </w:rPr>
        <w:t>connector</w:t>
      </w:r>
      <w:r w:rsidRPr="00D82188">
        <w:t xml:space="preserve"> καθώς και ένα </w:t>
      </w:r>
      <w:r w:rsidRPr="00D82188">
        <w:rPr>
          <w:lang w:val="en-US"/>
        </w:rPr>
        <w:t>KVM</w:t>
      </w:r>
      <w:r w:rsidRPr="00D82188">
        <w:t xml:space="preserve"> </w:t>
      </w:r>
      <w:r w:rsidRPr="00D82188">
        <w:rPr>
          <w:lang w:val="en-US"/>
        </w:rPr>
        <w:t>switch</w:t>
      </w:r>
      <w:r w:rsidRPr="00D82188">
        <w:t xml:space="preserve"> (με τα απαραίτητα καλώδια) για τη διασύνδεση με τους προσφερόμενους εξυπηρετητές.</w:t>
      </w:r>
    </w:p>
    <w:p w:rsidR="00D82188" w:rsidRDefault="00D82188" w:rsidP="00300318">
      <w:pPr>
        <w:jc w:val="both"/>
      </w:pPr>
      <w:r>
        <w:t xml:space="preserve">Το σύνολο του εξοπλισμού θα εγκατασταθεί εντός των υφισταμένων ικριωμάτων στο χώρο των Νοσοκομείων. Οι υποψήφιοι ανάδοχοι θα πρέπει στη πρόταση τους να αναφέρουν το χώρο που απαιτείται (σε </w:t>
      </w:r>
      <w:r>
        <w:rPr>
          <w:lang w:val="en-US"/>
        </w:rPr>
        <w:t>rack</w:t>
      </w:r>
      <w:r w:rsidRPr="00D82188">
        <w:t xml:space="preserve"> </w:t>
      </w:r>
      <w:r>
        <w:rPr>
          <w:lang w:val="en-US"/>
        </w:rPr>
        <w:t>U</w:t>
      </w:r>
      <w:r w:rsidRPr="00D82188">
        <w:t xml:space="preserve">) </w:t>
      </w:r>
      <w:r>
        <w:t>για τη φιλοξενία του προσφερόμενου εξοπλισμού, καθώς και τις απαιτήσεις σε κατανάλωση ρεύματος και ψύξης.</w:t>
      </w:r>
    </w:p>
    <w:p w:rsidR="00E31009" w:rsidRPr="00315F9A" w:rsidRDefault="00AE0CDF" w:rsidP="00AE0CDF">
      <w:pPr>
        <w:pStyle w:val="1"/>
      </w:pPr>
      <w:bookmarkStart w:id="72" w:name="_Ref536439653"/>
      <w:bookmarkStart w:id="73" w:name="_Toc536442249"/>
      <w:bookmarkStart w:id="74" w:name="_Toc1056083"/>
      <w:bookmarkEnd w:id="68"/>
      <w:bookmarkEnd w:id="69"/>
      <w:bookmarkEnd w:id="70"/>
      <w:bookmarkEnd w:id="71"/>
      <w:r w:rsidRPr="00315F9A">
        <w:t xml:space="preserve">Ελάχιστες προδιαγραφές Υπηρεσιών - </w:t>
      </w:r>
      <w:r w:rsidR="00E31009" w:rsidRPr="00315F9A">
        <w:t>Χρονοδιάγραμμα και Φάσεις Έργου</w:t>
      </w:r>
      <w:bookmarkEnd w:id="72"/>
      <w:bookmarkEnd w:id="73"/>
      <w:bookmarkEnd w:id="74"/>
    </w:p>
    <w:p w:rsidR="00AA38FA" w:rsidRPr="00315F9A" w:rsidRDefault="00AA38FA" w:rsidP="00AA38FA">
      <w:pPr>
        <w:pStyle w:val="2"/>
        <w:keepLines w:val="0"/>
        <w:tabs>
          <w:tab w:val="num" w:pos="680"/>
        </w:tabs>
        <w:spacing w:before="240" w:after="60" w:line="240" w:lineRule="auto"/>
        <w:ind w:left="680" w:hanging="680"/>
      </w:pPr>
      <w:bookmarkStart w:id="75" w:name="_Toc475545070"/>
      <w:bookmarkStart w:id="76" w:name="_Toc510529579"/>
      <w:bookmarkStart w:id="77" w:name="_Toc518498187"/>
      <w:bookmarkStart w:id="78" w:name="_Toc518397388"/>
      <w:bookmarkStart w:id="79" w:name="_Toc536442250"/>
      <w:bookmarkStart w:id="80" w:name="_Toc1056084"/>
      <w:bookmarkStart w:id="81" w:name="_Toc403052719"/>
      <w:r w:rsidRPr="00315F9A">
        <w:t>Εργασίες Υλοποίησης</w:t>
      </w:r>
      <w:bookmarkEnd w:id="75"/>
      <w:bookmarkEnd w:id="76"/>
      <w:bookmarkEnd w:id="77"/>
      <w:bookmarkEnd w:id="78"/>
      <w:bookmarkEnd w:id="79"/>
      <w:bookmarkEnd w:id="80"/>
      <w:r w:rsidRPr="00315F9A">
        <w:t xml:space="preserve"> </w:t>
      </w:r>
    </w:p>
    <w:p w:rsidR="00AA38FA" w:rsidRPr="00315F9A" w:rsidRDefault="00AA38FA" w:rsidP="00AA38FA">
      <w:r w:rsidRPr="00315F9A">
        <w:t>Στο σχήμα που ακο</w:t>
      </w:r>
      <w:r w:rsidR="00C85088">
        <w:t xml:space="preserve">λουθεί παρουσιάζεται μία ενδεικτική </w:t>
      </w:r>
      <w:r w:rsidRPr="00315F9A">
        <w:t>εικόνα των βασικών πακέτων εργασίας που απαιτούνται για τη μετάπτωση του υφιστάμενου συστήματος στη προτεινόμενη αρχιτεκτονική</w:t>
      </w:r>
    </w:p>
    <w:p w:rsidR="00AA38FA" w:rsidRPr="00315F9A" w:rsidRDefault="00AA38FA" w:rsidP="00AA38FA">
      <w:r w:rsidRPr="00315F9A">
        <w:rPr>
          <w:noProof/>
          <w:lang w:eastAsia="el-GR"/>
        </w:rPr>
        <w:drawing>
          <wp:inline distT="0" distB="0" distL="0" distR="0" wp14:anchorId="60B360F5" wp14:editId="5C9B9435">
            <wp:extent cx="5274310" cy="1634117"/>
            <wp:effectExtent l="0" t="0" r="254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1634117"/>
                    </a:xfrm>
                    <a:prstGeom prst="rect">
                      <a:avLst/>
                    </a:prstGeom>
                    <a:noFill/>
                    <a:ln>
                      <a:noFill/>
                    </a:ln>
                  </pic:spPr>
                </pic:pic>
              </a:graphicData>
            </a:graphic>
          </wp:inline>
        </w:drawing>
      </w:r>
    </w:p>
    <w:p w:rsidR="00AA38FA" w:rsidRPr="00AF0E50" w:rsidRDefault="00C85088" w:rsidP="00AA38FA">
      <w:r>
        <w:t>Ο υποψήφιος ανάδοχος καλείται να παρουσιάσει το δικό του σχέδιο υλοποίησης.</w:t>
      </w:r>
    </w:p>
    <w:p w:rsidR="00AA38FA" w:rsidRPr="00AF0E50" w:rsidRDefault="00AA38FA" w:rsidP="00AA38FA">
      <w:pPr>
        <w:pStyle w:val="3"/>
        <w:keepLines w:val="0"/>
        <w:tabs>
          <w:tab w:val="num" w:pos="907"/>
        </w:tabs>
        <w:spacing w:before="240" w:after="60" w:line="240" w:lineRule="auto"/>
        <w:ind w:left="907" w:hanging="907"/>
      </w:pPr>
      <w:bookmarkStart w:id="82" w:name="_Toc475545071"/>
      <w:bookmarkStart w:id="83" w:name="_Toc510529580"/>
      <w:bookmarkStart w:id="84" w:name="_Toc518498188"/>
      <w:bookmarkStart w:id="85" w:name="_Toc518397389"/>
      <w:bookmarkStart w:id="86" w:name="_Ref536439272"/>
      <w:bookmarkStart w:id="87" w:name="_Toc536442251"/>
      <w:bookmarkStart w:id="88" w:name="_Toc1056085"/>
      <w:r w:rsidRPr="00AF0E50">
        <w:t>Μελέτη Εφαρμογής</w:t>
      </w:r>
      <w:bookmarkEnd w:id="82"/>
      <w:bookmarkEnd w:id="83"/>
      <w:bookmarkEnd w:id="84"/>
      <w:bookmarkEnd w:id="85"/>
      <w:bookmarkEnd w:id="86"/>
      <w:bookmarkEnd w:id="87"/>
      <w:bookmarkEnd w:id="88"/>
    </w:p>
    <w:p w:rsidR="00AA38FA" w:rsidRPr="00AF0E50" w:rsidRDefault="00AA38FA" w:rsidP="00300318">
      <w:pPr>
        <w:jc w:val="both"/>
      </w:pPr>
      <w:r w:rsidRPr="00AF0E50">
        <w:t>Κατά τη διάρκεια της Μελέτης εφαρμογής θα γίνει καταγραφή της ακριβής κατάστασης των στοιχείων του Πληροφοριακού Συστήματος σε επίπεδο Περιφερειακού Κέντρου Δεδομένων και Νοσοκομείων.</w:t>
      </w:r>
    </w:p>
    <w:p w:rsidR="00AA38FA" w:rsidRPr="00AF0E50" w:rsidRDefault="00AA38FA" w:rsidP="00300318">
      <w:pPr>
        <w:jc w:val="both"/>
      </w:pPr>
      <w:r w:rsidRPr="00AF0E50">
        <w:t>Θα γίνει πλήρη</w:t>
      </w:r>
      <w:r w:rsidR="009A422A">
        <w:t>ς</w:t>
      </w:r>
      <w:r w:rsidRPr="00AF0E50">
        <w:t xml:space="preserve"> καταγραφή του συστημικού εξοπλισμού και λογισμικού καθώς και των ειδικών ρυθμίσεων του Πληροφοριακού Συστήματος (πχ σχήμα ονοματοδοσίας, δικτυακή διαμόρφωσης κτλ), καθώς και τυχόν επεμβάσεις που θα πρέπει να πραγματοποιηθούν από το φορέα, σε τεχνικό ή/και επιχειρησιακό επίπεδο, ώστε να υποστηριχθούν οι εργασίες μετάπτωσης και λειτουργίας του νέου συστήματος.</w:t>
      </w:r>
    </w:p>
    <w:p w:rsidR="00AA38FA" w:rsidRPr="00AF0E50" w:rsidRDefault="00AA38FA" w:rsidP="00300318">
      <w:pPr>
        <w:jc w:val="both"/>
      </w:pPr>
      <w:r w:rsidRPr="00AF0E50">
        <w:t>Επίσης θα</w:t>
      </w:r>
      <w:r w:rsidR="006613E5">
        <w:t xml:space="preserve"> πρέπει να</w:t>
      </w:r>
      <w:r w:rsidRPr="00AF0E50">
        <w:t xml:space="preserve"> συνταχτεί και το αναλυτικό  χρονοδιάγραμμα των εργασιών μετάπτωσης</w:t>
      </w:r>
      <w:r w:rsidR="006613E5">
        <w:t>.</w:t>
      </w:r>
    </w:p>
    <w:p w:rsidR="00AA38FA" w:rsidRPr="0081572B" w:rsidRDefault="00AA38FA" w:rsidP="00AA38FA">
      <w:pPr>
        <w:pStyle w:val="3"/>
        <w:keepLines w:val="0"/>
        <w:tabs>
          <w:tab w:val="num" w:pos="907"/>
        </w:tabs>
        <w:spacing w:before="240" w:after="60" w:line="240" w:lineRule="auto"/>
        <w:ind w:left="907" w:hanging="907"/>
      </w:pPr>
      <w:bookmarkStart w:id="89" w:name="_Toc475545072"/>
      <w:bookmarkStart w:id="90" w:name="_Toc510529581"/>
      <w:bookmarkStart w:id="91" w:name="_Toc518498189"/>
      <w:bookmarkStart w:id="92" w:name="_Toc518397390"/>
      <w:bookmarkStart w:id="93" w:name="_Ref536439322"/>
      <w:bookmarkStart w:id="94" w:name="_Toc536442252"/>
      <w:bookmarkStart w:id="95" w:name="_Toc1056086"/>
      <w:r w:rsidRPr="0081572B">
        <w:t xml:space="preserve">Παραμετροποίηση </w:t>
      </w:r>
      <w:r w:rsidRPr="0081572B">
        <w:rPr>
          <w:lang w:val="en-US"/>
        </w:rPr>
        <w:t xml:space="preserve">- Porting </w:t>
      </w:r>
      <w:r w:rsidRPr="0081572B">
        <w:t>Εφαρμογών</w:t>
      </w:r>
      <w:bookmarkEnd w:id="89"/>
      <w:bookmarkEnd w:id="90"/>
      <w:bookmarkEnd w:id="91"/>
      <w:bookmarkEnd w:id="92"/>
      <w:bookmarkEnd w:id="93"/>
      <w:bookmarkEnd w:id="94"/>
      <w:bookmarkEnd w:id="95"/>
    </w:p>
    <w:p w:rsidR="0081572B" w:rsidRPr="0081572B" w:rsidRDefault="0081572B" w:rsidP="00300318">
      <w:pPr>
        <w:jc w:val="both"/>
      </w:pPr>
      <w:r w:rsidRPr="0081572B">
        <w:t xml:space="preserve">Στα πλαίσια του έργου προβλέπεται η μετάπτωση των υφιστάμενων εφαρμογών του ΟΠΣΥ σε περιβάλλον </w:t>
      </w:r>
      <w:r w:rsidR="00D10CEE">
        <w:rPr>
          <w:lang w:val="en-US"/>
        </w:rPr>
        <w:t>Oracle</w:t>
      </w:r>
      <w:r w:rsidR="00D10CEE" w:rsidRPr="00D10CEE">
        <w:t xml:space="preserve"> </w:t>
      </w:r>
      <w:r w:rsidRPr="0081572B">
        <w:rPr>
          <w:lang w:val="en-US"/>
        </w:rPr>
        <w:t>Linux</w:t>
      </w:r>
      <w:r w:rsidRPr="0081572B">
        <w:t xml:space="preserve"> 64</w:t>
      </w:r>
      <w:r w:rsidRPr="0081572B">
        <w:rPr>
          <w:lang w:val="en-US"/>
        </w:rPr>
        <w:t>bit</w:t>
      </w:r>
      <w:r w:rsidRPr="0081572B">
        <w:t>. Στα πλαίσια των σχετικών εργασιών θα πραγματοποιηθούν οι τυχόν παραμετροποιήσεις των εφαρμογών που απαιτούνται για τη φιλοξενία του στο νέο περιβάλλον λειτουργίας, ο δοκιμαστικός έλεγχος για τη πιστοποίηση της ορθής λειτουργίας των νέων εκδόσεων λογισμικού, καθώς και η προετοιμασία</w:t>
      </w:r>
      <w:r w:rsidR="005201EB">
        <w:t xml:space="preserve"> των ειδικών παραμετροποιήσεων </w:t>
      </w:r>
      <w:r w:rsidRPr="0081572B">
        <w:t>που απαιτούνται σε κάθε μονάδα υγείας ξεχωριστά</w:t>
      </w:r>
      <w:r w:rsidR="00300318">
        <w:t>.</w:t>
      </w:r>
    </w:p>
    <w:p w:rsidR="005201EB" w:rsidRDefault="005201EB" w:rsidP="00AA38FA">
      <w:pPr>
        <w:pStyle w:val="3"/>
        <w:keepLines w:val="0"/>
        <w:tabs>
          <w:tab w:val="num" w:pos="907"/>
        </w:tabs>
        <w:spacing w:before="240" w:after="60" w:line="240" w:lineRule="auto"/>
        <w:ind w:left="907" w:hanging="907"/>
      </w:pPr>
      <w:bookmarkStart w:id="96" w:name="_Toc1056087"/>
      <w:bookmarkStart w:id="97" w:name="_Toc475545073"/>
      <w:bookmarkStart w:id="98" w:name="_Toc510529582"/>
      <w:bookmarkStart w:id="99" w:name="_Toc518498190"/>
      <w:bookmarkStart w:id="100" w:name="_Toc518397391"/>
      <w:bookmarkStart w:id="101" w:name="_Ref536439344"/>
      <w:bookmarkStart w:id="102" w:name="_Toc536442253"/>
      <w:r>
        <w:t>Μετάπτωση Μονάδων Υγείας</w:t>
      </w:r>
      <w:bookmarkEnd w:id="96"/>
    </w:p>
    <w:p w:rsidR="00AA38FA" w:rsidRPr="00300318" w:rsidRDefault="00AA38FA" w:rsidP="005201EB">
      <w:pPr>
        <w:pStyle w:val="4"/>
        <w:rPr>
          <w:color w:val="auto"/>
        </w:rPr>
      </w:pPr>
      <w:r w:rsidRPr="00300318">
        <w:rPr>
          <w:color w:val="auto"/>
        </w:rPr>
        <w:t>Εγκατάσταση Υποδομών</w:t>
      </w:r>
      <w:bookmarkEnd w:id="97"/>
      <w:bookmarkEnd w:id="98"/>
      <w:bookmarkEnd w:id="99"/>
      <w:bookmarkEnd w:id="100"/>
      <w:bookmarkEnd w:id="101"/>
      <w:bookmarkEnd w:id="102"/>
    </w:p>
    <w:p w:rsidR="00AA38FA" w:rsidRPr="00AF0E50" w:rsidRDefault="00AA38FA" w:rsidP="00AA38FA">
      <w:r w:rsidRPr="00AF0E50">
        <w:t>Θα πραγματοποιηθεί η εγκατάσταση και ρύθμιση του προτεινόμενου συστημικού εξοπλισμού και λογισμικού σε κάθε μονάδα υγείας (ΠΚΔ και Νοσοκομεία). Οι νέες υποδομές που θα εγκατασταθούν θα λειτουργήσουν αρχικά ως περιβάλλον ελέγχου / δοκιμών τόσο της λειτουργικότητας αυτών, όσο και για τον έλεγχο των κατά τόπους εργασιών μετάπτωσης λειτουργίας στο νέο περιβάλλον.</w:t>
      </w:r>
    </w:p>
    <w:p w:rsidR="00AA38FA" w:rsidRPr="00AF0E50" w:rsidRDefault="00AA38FA" w:rsidP="00300318">
      <w:pPr>
        <w:jc w:val="both"/>
      </w:pPr>
      <w:r w:rsidRPr="00AF0E50">
        <w:t>Η εγκατάσταση και αρχική διαμόρφωση του συστημικού εξοπλισμού και λογισμικού σε κάθε μονάδα υγείας, αποτελεί βασικό προαπαιτούμενο για την έναρξη των εργασιών μετάπτωσης της εκάστοτε μονάδας υγείας στο νέο σύστημα λειτουργίας.</w:t>
      </w:r>
    </w:p>
    <w:p w:rsidR="00AA38FA" w:rsidRPr="00300318" w:rsidRDefault="00AA38FA" w:rsidP="00300318">
      <w:pPr>
        <w:pStyle w:val="4"/>
        <w:jc w:val="both"/>
        <w:rPr>
          <w:color w:val="auto"/>
        </w:rPr>
      </w:pPr>
      <w:bookmarkStart w:id="103" w:name="_Toc475545075"/>
      <w:bookmarkStart w:id="104" w:name="_Toc510529583"/>
      <w:bookmarkStart w:id="105" w:name="_Toc518498191"/>
      <w:bookmarkStart w:id="106" w:name="_Toc518397392"/>
      <w:bookmarkStart w:id="107" w:name="_Ref536439394"/>
      <w:bookmarkStart w:id="108" w:name="_Toc536442254"/>
      <w:r w:rsidRPr="00300318">
        <w:rPr>
          <w:color w:val="auto"/>
        </w:rPr>
        <w:t>Μετάπτωση ΠΚΔ</w:t>
      </w:r>
      <w:bookmarkEnd w:id="103"/>
      <w:bookmarkEnd w:id="104"/>
      <w:bookmarkEnd w:id="105"/>
      <w:bookmarkEnd w:id="106"/>
      <w:bookmarkEnd w:id="107"/>
      <w:bookmarkEnd w:id="108"/>
    </w:p>
    <w:p w:rsidR="00AA38FA" w:rsidRPr="00AF0E50" w:rsidRDefault="00AA38FA" w:rsidP="00300318">
      <w:pPr>
        <w:jc w:val="both"/>
      </w:pPr>
      <w:r w:rsidRPr="00AF0E50">
        <w:t xml:space="preserve">Αρχικά, στο νέο Πληροφοριακό Σύστημα θα μεταπέσει το Περιφερειακό Κέντρο Δεδομένων της ΥΠΕ Κρήτης. </w:t>
      </w:r>
    </w:p>
    <w:p w:rsidR="00AA38FA" w:rsidRPr="00AF0E50" w:rsidRDefault="00AA38FA" w:rsidP="00300318">
      <w:pPr>
        <w:jc w:val="both"/>
      </w:pPr>
      <w:r w:rsidRPr="00AF0E50">
        <w:t xml:space="preserve">Καταρχάς θα πραγματοποιηθεί η εγκατάσταση και παραμετροποίηση του νέου προτεινόμενου εξοπλισμού και λογισμικού, και στη συνέχεια θα εγκατασταθούν οι </w:t>
      </w:r>
      <w:r w:rsidR="005201EB">
        <w:t>μεταπτωθείσες</w:t>
      </w:r>
      <w:r w:rsidRPr="00AF0E50">
        <w:t xml:space="preserve"> εφαρμογές. Αφού γίνουν οι απαραίτητοι έλεγχοι λειτουργικότητας της νέας υποδομής, θα πραγματοποιηθεί πιλοτική μετάπτωση δεδομένων στη νέα υποδομή και στη συνέχεια θα γίνουν οι σχετικοί έλεγχοι ώστε να διαπιστωθεί η επιτυχής ολοκλήρωση της διαδικασίας. Κατά τη διάρκεια των παραπάνω εργασιών, οι χρήστες του ΠΚΔ θα εξυπηρετούνται από το υφιστάμενο πληροφοριακό σύστημα.</w:t>
      </w:r>
    </w:p>
    <w:p w:rsidR="00AA38FA" w:rsidRPr="00AF0E50" w:rsidRDefault="00AA38FA" w:rsidP="00300318">
      <w:pPr>
        <w:jc w:val="both"/>
      </w:pPr>
      <w:r w:rsidRPr="00AF0E50">
        <w:t>Με την ολοκλήρωση των προαναφερόμενων  εργασιών και σε ημερομηνία που θα καθοριστεί σε συνεργασία με το φορέα, θα πραγματοποιηθεί και η τελική μετάπτωση των δεδομένων και της συνολικής λειτουργίας του συστήματος στη νέα υποδομή.</w:t>
      </w:r>
    </w:p>
    <w:p w:rsidR="00BE2819" w:rsidRPr="00030392" w:rsidRDefault="00030392" w:rsidP="00300318">
      <w:pPr>
        <w:jc w:val="both"/>
      </w:pPr>
      <w:r w:rsidRPr="00030392">
        <w:t>Προς ενημέρωση των υποψηφίων αναδόχων για το περιβάλλον του έργου, ό</w:t>
      </w:r>
      <w:r w:rsidR="00AA38FA" w:rsidRPr="00030392">
        <w:t xml:space="preserve">σον αφορά το υφιστάμενο σύστημα </w:t>
      </w:r>
      <w:r w:rsidR="00AA38FA" w:rsidRPr="00030392">
        <w:rPr>
          <w:lang w:val="en-US"/>
        </w:rPr>
        <w:t>ERP</w:t>
      </w:r>
      <w:r w:rsidR="00AA38FA" w:rsidRPr="00030392">
        <w:t xml:space="preserve"> το οποίο βασίζεται στο προϊόν λογισμικού </w:t>
      </w:r>
      <w:r w:rsidR="00AA38FA" w:rsidRPr="00030392">
        <w:rPr>
          <w:lang w:val="en-US"/>
        </w:rPr>
        <w:t>Oracle</w:t>
      </w:r>
      <w:r w:rsidR="00AA38FA" w:rsidRPr="00030392">
        <w:t xml:space="preserve"> </w:t>
      </w:r>
      <w:r w:rsidR="00AA38FA" w:rsidRPr="00030392">
        <w:rPr>
          <w:lang w:val="en-US"/>
        </w:rPr>
        <w:t>eBusiness</w:t>
      </w:r>
      <w:r w:rsidR="00AA38FA" w:rsidRPr="00030392">
        <w:t xml:space="preserve"> </w:t>
      </w:r>
      <w:r w:rsidR="00AA38FA" w:rsidRPr="00030392">
        <w:rPr>
          <w:lang w:val="en-US"/>
        </w:rPr>
        <w:t>Suite</w:t>
      </w:r>
      <w:r w:rsidR="00AA38FA" w:rsidRPr="00030392">
        <w:t>, δ</w:t>
      </w:r>
      <w:r w:rsidR="006613E5">
        <w:t xml:space="preserve">εδομένου ότι θα πρέπει </w:t>
      </w:r>
      <w:r w:rsidR="00AA38FA" w:rsidRPr="00030392">
        <w:t xml:space="preserve"> να παραμείνει σε λειτουργία για την αναφορά σε αυτό σε στοιχεία παλαιότερων χρήσεων, ο σχετικός εξοπλισμός που το υποστηρίζει (</w:t>
      </w:r>
      <w:r w:rsidR="00AA38FA" w:rsidRPr="00030392">
        <w:rPr>
          <w:lang w:val="en-US"/>
        </w:rPr>
        <w:t>servers</w:t>
      </w:r>
      <w:r w:rsidR="00AA38FA" w:rsidRPr="00030392">
        <w:t xml:space="preserve">, </w:t>
      </w:r>
      <w:r w:rsidR="00AA38FA" w:rsidRPr="00030392">
        <w:rPr>
          <w:lang w:val="en-US"/>
        </w:rPr>
        <w:t>storages</w:t>
      </w:r>
      <w:r w:rsidR="00AA38FA" w:rsidRPr="00030392">
        <w:t xml:space="preserve">, κτλ) </w:t>
      </w:r>
      <w:r w:rsidR="0081572B" w:rsidRPr="00030392">
        <w:t>θ</w:t>
      </w:r>
      <w:r w:rsidR="00AA38FA" w:rsidRPr="00030392">
        <w:t>α παραμείνει σε λειτουργία αποκλειστικά για την</w:t>
      </w:r>
      <w:r w:rsidR="00766740" w:rsidRPr="00030392">
        <w:t xml:space="preserve"> εξυπηρέτηση αυτού</w:t>
      </w:r>
      <w:r w:rsidR="00BE2819" w:rsidRPr="00030392">
        <w:t xml:space="preserve">. </w:t>
      </w:r>
      <w:r w:rsidRPr="00030392">
        <w:t>Σημειώνεται πως η</w:t>
      </w:r>
      <w:r w:rsidR="00BE2819" w:rsidRPr="00030392">
        <w:t xml:space="preserve"> λειτουργία του εν λόγω υποσυστήματος δεν περιλαμβάνεται στα πλαίσια</w:t>
      </w:r>
      <w:r w:rsidRPr="00030392">
        <w:t xml:space="preserve"> του παρόντος έργου. </w:t>
      </w:r>
    </w:p>
    <w:p w:rsidR="00AA38FA" w:rsidRPr="00300318" w:rsidRDefault="00AA38FA" w:rsidP="00300318">
      <w:pPr>
        <w:pStyle w:val="4"/>
        <w:jc w:val="both"/>
        <w:rPr>
          <w:color w:val="auto"/>
        </w:rPr>
      </w:pPr>
      <w:bookmarkStart w:id="109" w:name="_Toc475545076"/>
      <w:bookmarkStart w:id="110" w:name="_Toc510529584"/>
      <w:bookmarkStart w:id="111" w:name="_Toc518498192"/>
      <w:bookmarkStart w:id="112" w:name="_Toc518397393"/>
      <w:bookmarkStart w:id="113" w:name="_Ref536439404"/>
      <w:bookmarkStart w:id="114" w:name="_Toc536442255"/>
      <w:r w:rsidRPr="00300318">
        <w:rPr>
          <w:color w:val="auto"/>
        </w:rPr>
        <w:t>Μετάπτωση Νοσοκομείων</w:t>
      </w:r>
      <w:bookmarkEnd w:id="109"/>
      <w:bookmarkEnd w:id="110"/>
      <w:bookmarkEnd w:id="111"/>
      <w:bookmarkEnd w:id="112"/>
      <w:bookmarkEnd w:id="113"/>
      <w:bookmarkEnd w:id="114"/>
    </w:p>
    <w:p w:rsidR="00AA38FA" w:rsidRPr="00AF0E50" w:rsidRDefault="00AA38FA" w:rsidP="00300318">
      <w:pPr>
        <w:jc w:val="both"/>
      </w:pPr>
      <w:r w:rsidRPr="00AF0E50">
        <w:t xml:space="preserve">Η διαδικασία μετάπτωση των Νοσοκομείων θα είναι παρόμοια με αυτή που αναφέρθηκε και για το ΠΚΔ. </w:t>
      </w:r>
    </w:p>
    <w:p w:rsidR="00AF0E50" w:rsidRDefault="00AF0E50" w:rsidP="00300318">
      <w:pPr>
        <w:jc w:val="both"/>
      </w:pPr>
      <w:r w:rsidRPr="00AF0E50">
        <w:t xml:space="preserve">Σε κάθε Νοσοκομείο αρχικά θα εγκατασταθεί ο καινούργιος εξοπλισμός και λογισμικό συστήματος </w:t>
      </w:r>
      <w:r w:rsidR="00A26A83">
        <w:t>το οποίο</w:t>
      </w:r>
      <w:r w:rsidRPr="00AF0E50">
        <w:t xml:space="preserve"> θα παραμετροποιηθεί κατάλληλα, και στη συνέχεια θα εγκατασταθούν οι εφαρμογές. Στα πλαίσια της εγκατάστασης των εφαρμογών περιλαμβάνονται και οι τοπικές παραμετροποιήσεις και ρυθμίσεις του λογισμικού με βάση της απαιτήσεις που υπάρχουν ανά Νοσοκομείο.</w:t>
      </w:r>
      <w:r>
        <w:t xml:space="preserve"> </w:t>
      </w:r>
      <w:r w:rsidRPr="00AF0E50">
        <w:t>Στην αρχική φάση το νέο σύστημα θα λειτουργεί ως περιβάλλον ελέγχου για τη διαδικασία μετάπτωσης. Θα πραγματοποιηθεί δοκιμαστική μετάπτωση δεδομένων από το υφιστάμενο σύστημα Νοσοκομείου στη νέα υποδομή ώστε να ανιχνευτούν τυχόν προβλήματα που άπτονται τοπικών ρυθμίσεων. Μετά την επίλυση των τυχόν προβλημάτων, η διαδικασία θα επαναληφθεί μέχρι να πραγματοποιηθεί με πλήρης επιτυχία η όλη διαδικασία. Σε όλο αυτό το διάστημα οι χρήστες του Νοσοκομείου θα εξυπηρετούνται από την υφιστάμενη υποδομή.</w:t>
      </w:r>
    </w:p>
    <w:p w:rsidR="00AF0E50" w:rsidRPr="00AF0E50" w:rsidRDefault="00AF0E50" w:rsidP="00300318">
      <w:pPr>
        <w:jc w:val="both"/>
      </w:pPr>
      <w:r w:rsidRPr="00AF0E50">
        <w:t>Η τελική μετάπτωση λειτουργία</w:t>
      </w:r>
      <w:r w:rsidR="0054467F">
        <w:t>ς</w:t>
      </w:r>
      <w:r w:rsidRPr="00AF0E50">
        <w:t xml:space="preserve"> θα υλοποιηθεί σε χρόνο που θα καθοριστεί σε συνεργασία με τους υπευθύνους του κατά τόπους Νοσοκομείου και της ΥΠΕ Κρήτης.</w:t>
      </w:r>
    </w:p>
    <w:p w:rsidR="00AA38FA" w:rsidRDefault="00AA38FA" w:rsidP="00300318">
      <w:pPr>
        <w:jc w:val="both"/>
      </w:pPr>
      <w:r w:rsidRPr="00AF0E50">
        <w:t>Επίσης προβλέπεται στην αρχή των διαδικασιών να επιλεγεί ένα Νοσοκομείο ως πιλοτικό, ώστε αυτό να λειτουργήσει έως πρότυπο για τις εργασίες που θα υλοποιηθούν και στα υπόλοιπα Νοσοκομεία της ΥΠΕ Κρήτης.</w:t>
      </w:r>
      <w:r w:rsidR="00AF0E50">
        <w:t xml:space="preserve"> </w:t>
      </w:r>
      <w:r w:rsidR="00AF0E50" w:rsidRPr="00AF0E50">
        <w:t>Στα πλαίσια του πιλοτικού θα ανιχνευτούν οι τεχνικές λεπτομέρειες της μετάπτωσης και θα επιλυθούν τυχόν προβλήματα.</w:t>
      </w:r>
    </w:p>
    <w:p w:rsidR="00AA38FA" w:rsidRPr="00AF0E50" w:rsidRDefault="00AA38FA" w:rsidP="00300318">
      <w:pPr>
        <w:pStyle w:val="2"/>
        <w:keepLines w:val="0"/>
        <w:tabs>
          <w:tab w:val="num" w:pos="680"/>
        </w:tabs>
        <w:spacing w:before="240" w:after="60" w:line="240" w:lineRule="auto"/>
        <w:ind w:left="680" w:hanging="680"/>
        <w:jc w:val="both"/>
      </w:pPr>
      <w:bookmarkStart w:id="115" w:name="_Toc475545078"/>
      <w:bookmarkStart w:id="116" w:name="_Toc510529585"/>
      <w:bookmarkStart w:id="117" w:name="_Toc518498193"/>
      <w:bookmarkStart w:id="118" w:name="_Toc518397394"/>
      <w:bookmarkStart w:id="119" w:name="_Toc536442256"/>
      <w:bookmarkStart w:id="120" w:name="_Toc1056088"/>
      <w:r w:rsidRPr="00AF0E50">
        <w:t>Χρονοδιάγραμμα Υλοποίησης</w:t>
      </w:r>
      <w:bookmarkEnd w:id="115"/>
      <w:bookmarkEnd w:id="116"/>
      <w:bookmarkEnd w:id="117"/>
      <w:bookmarkEnd w:id="118"/>
      <w:bookmarkEnd w:id="119"/>
      <w:bookmarkEnd w:id="120"/>
    </w:p>
    <w:p w:rsidR="00AF0E50" w:rsidRDefault="00AF0E50" w:rsidP="00300318">
      <w:pPr>
        <w:jc w:val="both"/>
      </w:pPr>
      <w:r>
        <w:t>Η σ</w:t>
      </w:r>
      <w:r w:rsidR="001565F1">
        <w:t>υνολική διάρκεια του έργου δεν  θα πρέπει να ξεπεράσει</w:t>
      </w:r>
      <w:r>
        <w:t xml:space="preserve"> </w:t>
      </w:r>
      <w:r w:rsidR="001565F1">
        <w:t>τις τριάντα μία</w:t>
      </w:r>
      <w:r w:rsidR="00314650" w:rsidRPr="001565F1">
        <w:t xml:space="preserve"> (3</w:t>
      </w:r>
      <w:r w:rsidR="00D174CD" w:rsidRPr="001565F1">
        <w:t>1</w:t>
      </w:r>
      <w:r w:rsidR="00314650" w:rsidRPr="001565F1">
        <w:t>)</w:t>
      </w:r>
      <w:r w:rsidR="00314650">
        <w:t xml:space="preserve"> εβδομάδες</w:t>
      </w:r>
      <w:r>
        <w:t>.</w:t>
      </w:r>
    </w:p>
    <w:p w:rsidR="009B47CA" w:rsidRDefault="009B47CA" w:rsidP="00300318">
      <w:pPr>
        <w:jc w:val="both"/>
      </w:pPr>
      <w:bookmarkStart w:id="121" w:name="_Toc392868884"/>
      <w:bookmarkStart w:id="122" w:name="_Toc392869961"/>
      <w:bookmarkStart w:id="123" w:name="_Toc392868885"/>
      <w:bookmarkStart w:id="124" w:name="_Toc392869962"/>
      <w:bookmarkStart w:id="125" w:name="_Toc403052723"/>
      <w:bookmarkEnd w:id="81"/>
      <w:bookmarkEnd w:id="121"/>
      <w:bookmarkEnd w:id="122"/>
      <w:bookmarkEnd w:id="123"/>
      <w:bookmarkEnd w:id="124"/>
      <w:r>
        <w:t>Οι υποψήφιοι ανάδοχοι υποχρεούνται να υποβάλλουν στην Προσφορά τους ολοκληρωμένη πρόταση για το χρονοδιάγραμμα του έργου. Στο λεπτομερές χρονοδιάγραμμα ο υποψήφιος Ανάδοχος θα καθορίζει κατ’ ελάχιστον:</w:t>
      </w:r>
    </w:p>
    <w:p w:rsidR="009B47CA" w:rsidRDefault="009B47CA" w:rsidP="00300318">
      <w:pPr>
        <w:pStyle w:val="a6"/>
        <w:numPr>
          <w:ilvl w:val="1"/>
          <w:numId w:val="14"/>
        </w:numPr>
        <w:ind w:left="426" w:hanging="284"/>
        <w:jc w:val="both"/>
      </w:pPr>
      <w:r>
        <w:t xml:space="preserve">τις δραστηριότητες που παράγουν τα κύρια προϊόντα και υπηρεσίες του έργου, τηρώντας τις χρονικές απαιτήσεις των φάσεων υλοποίησης (βλέπε παράγραφο </w:t>
      </w:r>
      <w:r w:rsidR="009A422A">
        <w:t>3.</w:t>
      </w:r>
      <w:r>
        <w:t xml:space="preserve">2.1), καθώς και </w:t>
      </w:r>
    </w:p>
    <w:p w:rsidR="009B47CA" w:rsidRDefault="009B47CA" w:rsidP="00300318">
      <w:pPr>
        <w:pStyle w:val="a6"/>
        <w:numPr>
          <w:ilvl w:val="1"/>
          <w:numId w:val="14"/>
        </w:numPr>
        <w:ind w:left="426" w:hanging="284"/>
        <w:jc w:val="both"/>
      </w:pPr>
      <w:r>
        <w:t>τα κύρια ορόσημα του Έργου, με τα οποία θα ελέγχονται οι φάσεις.</w:t>
      </w:r>
    </w:p>
    <w:p w:rsidR="00157048" w:rsidRDefault="00157048" w:rsidP="00300318">
      <w:pPr>
        <w:jc w:val="both"/>
      </w:pPr>
      <w:r>
        <w:t>Σε περίπτωση υπέρβασης του χρονικού ορίου προβλέπονται ρήτρες</w:t>
      </w:r>
      <w:r w:rsidR="006D1571">
        <w:t xml:space="preserve"> όπως αυτές αναφέρονται στην ενότητα 5.</w:t>
      </w:r>
      <w:r>
        <w:t xml:space="preserve"> </w:t>
      </w:r>
    </w:p>
    <w:p w:rsidR="00314650" w:rsidRPr="00642B93" w:rsidRDefault="00A13006" w:rsidP="00300318">
      <w:pPr>
        <w:pStyle w:val="3"/>
        <w:keepLines w:val="0"/>
        <w:tabs>
          <w:tab w:val="num" w:pos="907"/>
        </w:tabs>
        <w:spacing w:before="240" w:after="60" w:line="240" w:lineRule="auto"/>
        <w:ind w:left="907" w:hanging="907"/>
        <w:jc w:val="both"/>
      </w:pPr>
      <w:bookmarkStart w:id="126" w:name="_Toc1056089"/>
      <w:r w:rsidRPr="00642B93">
        <w:t>Φάσεις και Παραδοτέα Έργου</w:t>
      </w:r>
      <w:bookmarkEnd w:id="126"/>
    </w:p>
    <w:p w:rsidR="001F33FB" w:rsidRDefault="001F33FB" w:rsidP="00300318">
      <w:pPr>
        <w:jc w:val="both"/>
      </w:pPr>
      <w:r>
        <w:t>Στη συνέχεια του κειμένου περιγράφονται οι προτεινόμενες φάσεις του έργου και τα αναμενόμενα παραδοτέα σε κάθε μια εξ αυτών.</w:t>
      </w:r>
    </w:p>
    <w:p w:rsidR="0054467F" w:rsidRDefault="001F33FB" w:rsidP="001F33FB">
      <w:r>
        <w:t>Στα πλαίσια της πρότασης του ο υποψήφιος ανάδοχος θα πρέπει να περιγράψει τις ενέργειες που θα εκτελέσει σε κάθε φάση του έργου καθώς και τα περιεχόμενα των σχετικών παραδοτέων.</w:t>
      </w:r>
      <w:r w:rsidR="0054467F">
        <w:t xml:space="preserve"> </w:t>
      </w:r>
    </w:p>
    <w:tbl>
      <w:tblPr>
        <w:tblStyle w:val="a4"/>
        <w:tblW w:w="8359" w:type="dxa"/>
        <w:tblLook w:val="04A0" w:firstRow="1" w:lastRow="0" w:firstColumn="1" w:lastColumn="0" w:noHBand="0" w:noVBand="1"/>
      </w:tblPr>
      <w:tblGrid>
        <w:gridCol w:w="758"/>
        <w:gridCol w:w="797"/>
        <w:gridCol w:w="708"/>
        <w:gridCol w:w="6096"/>
      </w:tblGrid>
      <w:tr w:rsidR="00A13006" w:rsidTr="00A13006">
        <w:tc>
          <w:tcPr>
            <w:tcW w:w="758" w:type="dxa"/>
          </w:tcPr>
          <w:p w:rsidR="00A13006" w:rsidRPr="00A13006" w:rsidRDefault="00A13006" w:rsidP="00A13006">
            <w:pPr>
              <w:rPr>
                <w:b/>
              </w:rPr>
            </w:pPr>
            <w:r w:rsidRPr="00A13006">
              <w:rPr>
                <w:b/>
              </w:rPr>
              <w:t>Φάση</w:t>
            </w:r>
          </w:p>
        </w:tc>
        <w:tc>
          <w:tcPr>
            <w:tcW w:w="797" w:type="dxa"/>
          </w:tcPr>
          <w:p w:rsidR="00A13006" w:rsidRDefault="00A13006" w:rsidP="00A13006">
            <w:r>
              <w:t>1</w:t>
            </w:r>
          </w:p>
        </w:tc>
        <w:tc>
          <w:tcPr>
            <w:tcW w:w="708" w:type="dxa"/>
          </w:tcPr>
          <w:p w:rsidR="00A13006" w:rsidRPr="00A13006" w:rsidRDefault="00A13006" w:rsidP="00A13006">
            <w:pPr>
              <w:rPr>
                <w:b/>
              </w:rPr>
            </w:pPr>
            <w:r>
              <w:rPr>
                <w:b/>
              </w:rPr>
              <w:t>Τίτλος</w:t>
            </w:r>
          </w:p>
        </w:tc>
        <w:tc>
          <w:tcPr>
            <w:tcW w:w="6096" w:type="dxa"/>
          </w:tcPr>
          <w:p w:rsidR="00A13006" w:rsidRDefault="00A13006" w:rsidP="00A13006">
            <w:r>
              <w:t>Μελέτη Εφαρμογής</w:t>
            </w:r>
          </w:p>
        </w:tc>
      </w:tr>
      <w:tr w:rsidR="00A13006" w:rsidTr="00A13006">
        <w:tc>
          <w:tcPr>
            <w:tcW w:w="8359" w:type="dxa"/>
            <w:gridSpan w:val="4"/>
          </w:tcPr>
          <w:p w:rsidR="00A13006" w:rsidRPr="00A13006" w:rsidRDefault="00A13006" w:rsidP="00A13006">
            <w:pPr>
              <w:rPr>
                <w:b/>
              </w:rPr>
            </w:pPr>
            <w:r w:rsidRPr="00A13006">
              <w:rPr>
                <w:b/>
              </w:rPr>
              <w:t>Στόχοι</w:t>
            </w:r>
            <w:r w:rsidR="001F33FB">
              <w:rPr>
                <w:b/>
              </w:rPr>
              <w:t xml:space="preserve"> - Ενέργειες</w:t>
            </w:r>
          </w:p>
          <w:p w:rsidR="001F33FB" w:rsidRDefault="001F33FB" w:rsidP="00A13006">
            <w:r w:rsidRPr="001F33FB">
              <w:t>Ο σκοπός της Μελέτης Εφαρμογής, είναι ο πλήρης τεχνικός σχεδιασμός του έργου.</w:t>
            </w:r>
          </w:p>
        </w:tc>
      </w:tr>
      <w:tr w:rsidR="00A13006" w:rsidTr="00A13006">
        <w:tc>
          <w:tcPr>
            <w:tcW w:w="8359" w:type="dxa"/>
            <w:gridSpan w:val="4"/>
          </w:tcPr>
          <w:p w:rsidR="00A13006" w:rsidRDefault="00A13006" w:rsidP="00A13006">
            <w:pPr>
              <w:rPr>
                <w:b/>
              </w:rPr>
            </w:pPr>
            <w:r>
              <w:rPr>
                <w:b/>
              </w:rPr>
              <w:t>Παραδοτέα</w:t>
            </w:r>
          </w:p>
          <w:p w:rsidR="005201EB" w:rsidRDefault="005201EB" w:rsidP="00A13006">
            <w:pPr>
              <w:rPr>
                <w:b/>
              </w:rPr>
            </w:pPr>
            <w:r>
              <w:rPr>
                <w:b/>
              </w:rPr>
              <w:t>Π.1.1 Μελέτη Εφαρμογής η οποία θα περιλαμβάνει</w:t>
            </w:r>
          </w:p>
          <w:p w:rsidR="00A13006" w:rsidRPr="00470E82" w:rsidRDefault="00470E82" w:rsidP="005201EB">
            <w:pPr>
              <w:pStyle w:val="a6"/>
              <w:numPr>
                <w:ilvl w:val="0"/>
                <w:numId w:val="67"/>
              </w:numPr>
            </w:pPr>
            <w:r w:rsidRPr="00470E82">
              <w:t>Σχέδιο Διαχείρισης και Ποιότητας Έργου (ΣΔΠΕ)</w:t>
            </w:r>
          </w:p>
          <w:p w:rsidR="00470E82" w:rsidRDefault="00470E82" w:rsidP="005201EB">
            <w:pPr>
              <w:pStyle w:val="a6"/>
              <w:numPr>
                <w:ilvl w:val="0"/>
                <w:numId w:val="67"/>
              </w:numPr>
            </w:pPr>
            <w:r w:rsidRPr="00470E82">
              <w:t>Σχεδιασμός Αρχιτεκτονικής λύσης</w:t>
            </w:r>
          </w:p>
          <w:p w:rsidR="00470E82" w:rsidRPr="00470E82" w:rsidRDefault="00470E82" w:rsidP="005201EB">
            <w:pPr>
              <w:pStyle w:val="a6"/>
              <w:numPr>
                <w:ilvl w:val="0"/>
                <w:numId w:val="67"/>
              </w:numPr>
            </w:pPr>
            <w:r w:rsidRPr="00470E82">
              <w:t>Μεθοδολογία και Σενάρια Ελέγχου</w:t>
            </w:r>
          </w:p>
        </w:tc>
      </w:tr>
    </w:tbl>
    <w:p w:rsidR="00A13006" w:rsidRDefault="00A13006" w:rsidP="00A13006"/>
    <w:tbl>
      <w:tblPr>
        <w:tblStyle w:val="a4"/>
        <w:tblW w:w="8359" w:type="dxa"/>
        <w:tblLook w:val="04A0" w:firstRow="1" w:lastRow="0" w:firstColumn="1" w:lastColumn="0" w:noHBand="0" w:noVBand="1"/>
      </w:tblPr>
      <w:tblGrid>
        <w:gridCol w:w="758"/>
        <w:gridCol w:w="797"/>
        <w:gridCol w:w="708"/>
        <w:gridCol w:w="6096"/>
      </w:tblGrid>
      <w:tr w:rsidR="00A13006" w:rsidTr="005A6083">
        <w:tc>
          <w:tcPr>
            <w:tcW w:w="758" w:type="dxa"/>
          </w:tcPr>
          <w:p w:rsidR="00A13006" w:rsidRPr="00A13006" w:rsidRDefault="00A13006" w:rsidP="005A6083">
            <w:pPr>
              <w:rPr>
                <w:b/>
              </w:rPr>
            </w:pPr>
            <w:r w:rsidRPr="00A13006">
              <w:rPr>
                <w:b/>
              </w:rPr>
              <w:t>Φάση</w:t>
            </w:r>
          </w:p>
        </w:tc>
        <w:tc>
          <w:tcPr>
            <w:tcW w:w="797" w:type="dxa"/>
          </w:tcPr>
          <w:p w:rsidR="00A13006" w:rsidRDefault="00A13006" w:rsidP="005A6083">
            <w:r>
              <w:t>2</w:t>
            </w:r>
          </w:p>
        </w:tc>
        <w:tc>
          <w:tcPr>
            <w:tcW w:w="708" w:type="dxa"/>
          </w:tcPr>
          <w:p w:rsidR="00A13006" w:rsidRPr="00A13006" w:rsidRDefault="00A13006" w:rsidP="005A6083">
            <w:pPr>
              <w:rPr>
                <w:b/>
              </w:rPr>
            </w:pPr>
            <w:r>
              <w:rPr>
                <w:b/>
              </w:rPr>
              <w:t>Τίτλος</w:t>
            </w:r>
          </w:p>
        </w:tc>
        <w:tc>
          <w:tcPr>
            <w:tcW w:w="6096" w:type="dxa"/>
          </w:tcPr>
          <w:p w:rsidR="00A13006" w:rsidRDefault="0054467F" w:rsidP="005A6083">
            <w:r>
              <w:t xml:space="preserve">Προσαρμογή εφαρμογών στο νέο λειτουργικό σύστημα, </w:t>
            </w:r>
            <w:r w:rsidR="00A13006">
              <w:t>Παραμετροποίηση και έλεγχος Εφαρμογών</w:t>
            </w:r>
          </w:p>
        </w:tc>
      </w:tr>
      <w:tr w:rsidR="00A13006" w:rsidTr="005A6083">
        <w:tc>
          <w:tcPr>
            <w:tcW w:w="8359" w:type="dxa"/>
            <w:gridSpan w:val="4"/>
          </w:tcPr>
          <w:p w:rsidR="00470E82" w:rsidRPr="00A13006" w:rsidRDefault="00470E82" w:rsidP="00470E82">
            <w:pPr>
              <w:rPr>
                <w:b/>
              </w:rPr>
            </w:pPr>
            <w:r w:rsidRPr="00A13006">
              <w:rPr>
                <w:b/>
              </w:rPr>
              <w:t>Στόχοι</w:t>
            </w:r>
            <w:r>
              <w:rPr>
                <w:b/>
              </w:rPr>
              <w:t xml:space="preserve"> - Ενέργειες</w:t>
            </w:r>
          </w:p>
          <w:p w:rsidR="00A13006" w:rsidRDefault="00470E82" w:rsidP="005A6083">
            <w:r w:rsidRPr="00470E82">
              <w:t>Περιλαμβάνει τις ενέργειες</w:t>
            </w:r>
            <w:r w:rsidR="0054467F">
              <w:t xml:space="preserve"> προσαρμογής των εφαρμογών στο νέο λειτουργικό σύστημα την αντίστοιχη</w:t>
            </w:r>
            <w:r w:rsidRPr="00470E82">
              <w:t xml:space="preserve"> παραμετροποίηση και </w:t>
            </w:r>
            <w:r w:rsidR="0054467F">
              <w:t xml:space="preserve">τον έλεγχο </w:t>
            </w:r>
            <w:r w:rsidRPr="00470E82">
              <w:t>των νέων εκδόσεων του  λογισμικού εφαρμογών του ΟΠΣΥ.</w:t>
            </w:r>
          </w:p>
          <w:p w:rsidR="00470E82" w:rsidRPr="00470E82" w:rsidRDefault="00470E82" w:rsidP="00470E82">
            <w:pPr>
              <w:rPr>
                <w:b/>
              </w:rPr>
            </w:pPr>
            <w:r w:rsidRPr="00470E82">
              <w:rPr>
                <w:b/>
              </w:rPr>
              <w:t>Προαπαιτούμενα έναρξης φάσης:</w:t>
            </w:r>
          </w:p>
          <w:p w:rsidR="00470E82" w:rsidRPr="00470E82" w:rsidRDefault="00470E82" w:rsidP="000B10E7">
            <w:pPr>
              <w:pStyle w:val="a6"/>
              <w:numPr>
                <w:ilvl w:val="0"/>
                <w:numId w:val="15"/>
              </w:numPr>
              <w:ind w:left="313" w:hanging="284"/>
            </w:pPr>
            <w:r>
              <w:t>Ολοκλήρωση Φάσης 1 του έργου</w:t>
            </w:r>
          </w:p>
        </w:tc>
      </w:tr>
      <w:tr w:rsidR="00A13006" w:rsidTr="005A6083">
        <w:tc>
          <w:tcPr>
            <w:tcW w:w="8359" w:type="dxa"/>
            <w:gridSpan w:val="4"/>
          </w:tcPr>
          <w:p w:rsidR="00A13006" w:rsidRDefault="00A13006" w:rsidP="005A6083">
            <w:pPr>
              <w:rPr>
                <w:b/>
              </w:rPr>
            </w:pPr>
            <w:r>
              <w:rPr>
                <w:b/>
              </w:rPr>
              <w:t>Παραδοτέα</w:t>
            </w:r>
          </w:p>
          <w:p w:rsidR="00470E82" w:rsidRPr="00470E82" w:rsidRDefault="00470E82" w:rsidP="00470E82">
            <w:r w:rsidRPr="00470E82">
              <w:t>Π</w:t>
            </w:r>
            <w:r>
              <w:t>.</w:t>
            </w:r>
            <w:r w:rsidRPr="00470E82">
              <w:t>2.</w:t>
            </w:r>
            <w:r>
              <w:t>1</w:t>
            </w:r>
            <w:r w:rsidRPr="00470E82">
              <w:t xml:space="preserve"> </w:t>
            </w:r>
            <w:r>
              <w:t>Νέα έκδοση των εφαρμογών του ΟΠΣΥ</w:t>
            </w:r>
          </w:p>
        </w:tc>
      </w:tr>
    </w:tbl>
    <w:p w:rsidR="00A13006" w:rsidRPr="0098615A" w:rsidRDefault="00A13006" w:rsidP="00A13006">
      <w:pPr>
        <w:rPr>
          <w:highlight w:val="yellow"/>
        </w:rPr>
      </w:pPr>
    </w:p>
    <w:p w:rsidR="00E21EFE" w:rsidRPr="0098615A" w:rsidRDefault="00E21EFE" w:rsidP="00A13006">
      <w:pPr>
        <w:rPr>
          <w:highlight w:val="yellow"/>
        </w:rPr>
      </w:pPr>
    </w:p>
    <w:tbl>
      <w:tblPr>
        <w:tblStyle w:val="a4"/>
        <w:tblW w:w="8359" w:type="dxa"/>
        <w:tblLook w:val="04A0" w:firstRow="1" w:lastRow="0" w:firstColumn="1" w:lastColumn="0" w:noHBand="0" w:noVBand="1"/>
      </w:tblPr>
      <w:tblGrid>
        <w:gridCol w:w="758"/>
        <w:gridCol w:w="797"/>
        <w:gridCol w:w="708"/>
        <w:gridCol w:w="6096"/>
      </w:tblGrid>
      <w:tr w:rsidR="00A13006" w:rsidRPr="00EF0501" w:rsidTr="005A6083">
        <w:tc>
          <w:tcPr>
            <w:tcW w:w="758" w:type="dxa"/>
          </w:tcPr>
          <w:p w:rsidR="00A13006" w:rsidRPr="00EF0501" w:rsidRDefault="00A13006" w:rsidP="005A6083">
            <w:pPr>
              <w:rPr>
                <w:b/>
              </w:rPr>
            </w:pPr>
            <w:r w:rsidRPr="00EF0501">
              <w:rPr>
                <w:b/>
              </w:rPr>
              <w:t>Φάση</w:t>
            </w:r>
          </w:p>
        </w:tc>
        <w:tc>
          <w:tcPr>
            <w:tcW w:w="797" w:type="dxa"/>
          </w:tcPr>
          <w:p w:rsidR="00A13006" w:rsidRPr="00EF0501" w:rsidRDefault="0054467F" w:rsidP="005A6083">
            <w:r>
              <w:t>3</w:t>
            </w:r>
          </w:p>
        </w:tc>
        <w:tc>
          <w:tcPr>
            <w:tcW w:w="708" w:type="dxa"/>
          </w:tcPr>
          <w:p w:rsidR="00A13006" w:rsidRPr="00EF0501" w:rsidRDefault="00A13006" w:rsidP="005A6083">
            <w:pPr>
              <w:rPr>
                <w:b/>
              </w:rPr>
            </w:pPr>
            <w:r w:rsidRPr="00EF0501">
              <w:rPr>
                <w:b/>
              </w:rPr>
              <w:t>Τίτλος</w:t>
            </w:r>
          </w:p>
        </w:tc>
        <w:tc>
          <w:tcPr>
            <w:tcW w:w="6096" w:type="dxa"/>
          </w:tcPr>
          <w:p w:rsidR="00A13006" w:rsidRPr="00EF0501" w:rsidRDefault="00C548F4" w:rsidP="005A6083">
            <w:r>
              <w:t>Μετάπτωση ΠΚΔ</w:t>
            </w:r>
          </w:p>
        </w:tc>
      </w:tr>
      <w:tr w:rsidR="00A13006" w:rsidRPr="00EF0501" w:rsidTr="005A6083">
        <w:tc>
          <w:tcPr>
            <w:tcW w:w="8359" w:type="dxa"/>
            <w:gridSpan w:val="4"/>
          </w:tcPr>
          <w:p w:rsidR="00470E82" w:rsidRPr="00EF0501" w:rsidRDefault="00470E82" w:rsidP="00470E82">
            <w:pPr>
              <w:rPr>
                <w:b/>
              </w:rPr>
            </w:pPr>
            <w:r w:rsidRPr="00EF0501">
              <w:rPr>
                <w:b/>
              </w:rPr>
              <w:t>Στόχοι - Ενέργειες</w:t>
            </w:r>
          </w:p>
          <w:p w:rsidR="00A13006" w:rsidRDefault="00315F9A" w:rsidP="00E21EFE">
            <w:pPr>
              <w:spacing w:line="240" w:lineRule="auto"/>
              <w:jc w:val="both"/>
            </w:pPr>
            <w:r>
              <w:t>Στόχος της παρούσας φάσης είναι η μετάπτωση της λειτουργίας του Περιφερειακού Κέντρου Δεδομένων στη νέα υποδομή.</w:t>
            </w:r>
          </w:p>
          <w:p w:rsidR="00315F9A" w:rsidRPr="00642B93" w:rsidRDefault="00315F9A" w:rsidP="00E21EFE">
            <w:pPr>
              <w:spacing w:line="240" w:lineRule="auto"/>
              <w:jc w:val="both"/>
            </w:pPr>
            <w:r>
              <w:t xml:space="preserve">Στα πλαίσια του έργου θα υλοποιηθεί </w:t>
            </w:r>
            <w:r w:rsidR="0054467F" w:rsidRPr="00356A74">
              <w:t xml:space="preserve">η προμήθεια και η εγκατάσταση των απαραίτητων υποδομών </w:t>
            </w:r>
            <w:r w:rsidR="0054467F">
              <w:t xml:space="preserve">του ΠΚΔ, </w:t>
            </w:r>
            <w:r>
              <w:t xml:space="preserve">η εγκατάσταση της νέας έκδοσης των εφαρμογών, η μετάπτωση των υφιστάμενων </w:t>
            </w:r>
            <w:r w:rsidRPr="00642B93">
              <w:t>δεδομένων και θα πραγματοποιηθούν οι απαραίτητοι έλεγχοι για την επαλήθευση της ορθής λειτουργίας αυτού.</w:t>
            </w:r>
          </w:p>
          <w:p w:rsidR="00030392" w:rsidRPr="00642B93" w:rsidRDefault="00315F9A" w:rsidP="00E21EFE">
            <w:pPr>
              <w:spacing w:line="240" w:lineRule="auto"/>
              <w:jc w:val="both"/>
            </w:pPr>
            <w:r w:rsidRPr="00642B93">
              <w:t xml:space="preserve">Βασικό στοιχείο των εργασιών, πέραν της αυτόνομης λειτουργίας του ΠΚΔ, αποτελεί και </w:t>
            </w:r>
            <w:r w:rsidR="00030392" w:rsidRPr="00642B93">
              <w:t xml:space="preserve">η εξασφάλιση της συνεχούς και απρόσκοπτης </w:t>
            </w:r>
            <w:r w:rsidRPr="00642B93">
              <w:t xml:space="preserve">επικοινωνίας του ΠΚΔ με τα Νοσοκομεία της ΥΠΕ </w:t>
            </w:r>
            <w:r w:rsidR="00030392" w:rsidRPr="00642B93">
              <w:t xml:space="preserve">σε όλη τη διάρκεια των εργασιών μετάπτωσης του ΟΠΣΥ. </w:t>
            </w:r>
            <w:r w:rsidR="00642B93" w:rsidRPr="00642B93">
              <w:t>Η νέα έκδοση των εφαρμογών που θα εγκατασταθεί στο ΠΚΔ θα πρέπει να μπορεί να διαλειτουργήσει αρχικά με τα Νοσοκομεία στα οποία θα είναι εγκατεστημένη η παλαιότερη έκδοση εφαρμογών και σταδιακά να επιδέχεται τη προσθήκη των Νοσοκομείων μετά την αναβάθμισή τους στη νεότερη έκδοση εφαρμογών, μέχρι την ολοκλήρωση των σχετικών διεργασιών.</w:t>
            </w:r>
          </w:p>
          <w:p w:rsidR="00470E82" w:rsidRPr="00642B93" w:rsidRDefault="00470E82" w:rsidP="00470E82">
            <w:pPr>
              <w:rPr>
                <w:b/>
              </w:rPr>
            </w:pPr>
            <w:r w:rsidRPr="00642B93">
              <w:rPr>
                <w:b/>
              </w:rPr>
              <w:t>Προαπαιτούμενα έναρξης φάσης:</w:t>
            </w:r>
          </w:p>
          <w:p w:rsidR="00470E82" w:rsidRDefault="00470E82" w:rsidP="0054467F">
            <w:pPr>
              <w:pStyle w:val="a6"/>
              <w:numPr>
                <w:ilvl w:val="0"/>
                <w:numId w:val="15"/>
              </w:numPr>
              <w:ind w:left="313" w:hanging="284"/>
            </w:pPr>
            <w:r w:rsidRPr="00642B93">
              <w:t>Ολοκλήρωση Φάσης 2 του έργου</w:t>
            </w:r>
          </w:p>
          <w:p w:rsidR="00C548F4" w:rsidRPr="00EF0501" w:rsidRDefault="00C548F4" w:rsidP="00C548F4">
            <w:pPr>
              <w:pStyle w:val="a6"/>
              <w:ind w:left="313"/>
            </w:pPr>
          </w:p>
        </w:tc>
      </w:tr>
      <w:tr w:rsidR="00A13006" w:rsidRPr="009B47CA" w:rsidTr="005A6083">
        <w:tc>
          <w:tcPr>
            <w:tcW w:w="8359" w:type="dxa"/>
            <w:gridSpan w:val="4"/>
          </w:tcPr>
          <w:p w:rsidR="00A13006" w:rsidRPr="009B47CA" w:rsidRDefault="00A13006" w:rsidP="005A6083">
            <w:pPr>
              <w:rPr>
                <w:b/>
              </w:rPr>
            </w:pPr>
            <w:r w:rsidRPr="009B47CA">
              <w:rPr>
                <w:b/>
              </w:rPr>
              <w:t>Παραδοτέα</w:t>
            </w:r>
          </w:p>
          <w:p w:rsidR="00A13006" w:rsidRPr="009B47CA" w:rsidRDefault="009B47CA" w:rsidP="00AE22F8">
            <w:r w:rsidRPr="009B47CA">
              <w:t>Π.</w:t>
            </w:r>
            <w:r w:rsidR="00AE22F8">
              <w:t>3</w:t>
            </w:r>
            <w:r w:rsidRPr="009B47CA">
              <w:t>.1 Προσωρινή παραλαβή Περιφερειακού Κέντρου Δεδομένων</w:t>
            </w:r>
          </w:p>
        </w:tc>
      </w:tr>
    </w:tbl>
    <w:p w:rsidR="00A13006" w:rsidRPr="00470E82" w:rsidRDefault="00A13006" w:rsidP="00A13006">
      <w:pPr>
        <w:rPr>
          <w:highlight w:val="yellow"/>
        </w:rPr>
      </w:pPr>
    </w:p>
    <w:tbl>
      <w:tblPr>
        <w:tblStyle w:val="a4"/>
        <w:tblW w:w="8359" w:type="dxa"/>
        <w:tblLook w:val="04A0" w:firstRow="1" w:lastRow="0" w:firstColumn="1" w:lastColumn="0" w:noHBand="0" w:noVBand="1"/>
      </w:tblPr>
      <w:tblGrid>
        <w:gridCol w:w="758"/>
        <w:gridCol w:w="797"/>
        <w:gridCol w:w="708"/>
        <w:gridCol w:w="6096"/>
      </w:tblGrid>
      <w:tr w:rsidR="00A13006" w:rsidRPr="002563C4" w:rsidTr="005A6083">
        <w:tc>
          <w:tcPr>
            <w:tcW w:w="758" w:type="dxa"/>
          </w:tcPr>
          <w:p w:rsidR="00A13006" w:rsidRPr="002563C4" w:rsidRDefault="00A13006" w:rsidP="005A6083">
            <w:pPr>
              <w:rPr>
                <w:b/>
              </w:rPr>
            </w:pPr>
            <w:r w:rsidRPr="002563C4">
              <w:rPr>
                <w:b/>
              </w:rPr>
              <w:t>Φάση</w:t>
            </w:r>
          </w:p>
        </w:tc>
        <w:tc>
          <w:tcPr>
            <w:tcW w:w="797" w:type="dxa"/>
          </w:tcPr>
          <w:p w:rsidR="00A13006" w:rsidRPr="002563C4" w:rsidRDefault="00AE22F8" w:rsidP="005A6083">
            <w:r>
              <w:t>4</w:t>
            </w:r>
          </w:p>
        </w:tc>
        <w:tc>
          <w:tcPr>
            <w:tcW w:w="708" w:type="dxa"/>
          </w:tcPr>
          <w:p w:rsidR="00A13006" w:rsidRPr="002563C4" w:rsidRDefault="00A13006" w:rsidP="005A6083">
            <w:pPr>
              <w:rPr>
                <w:b/>
              </w:rPr>
            </w:pPr>
            <w:r w:rsidRPr="002563C4">
              <w:rPr>
                <w:b/>
              </w:rPr>
              <w:t>Τίτλος</w:t>
            </w:r>
          </w:p>
        </w:tc>
        <w:tc>
          <w:tcPr>
            <w:tcW w:w="6096" w:type="dxa"/>
          </w:tcPr>
          <w:p w:rsidR="00A13006" w:rsidRPr="002563C4" w:rsidRDefault="00A13006" w:rsidP="005A6083">
            <w:r w:rsidRPr="002563C4">
              <w:t>Μετάπτωση Πιλοτικού Νοσοκομείου</w:t>
            </w:r>
          </w:p>
        </w:tc>
      </w:tr>
      <w:tr w:rsidR="00A13006" w:rsidRPr="002563C4" w:rsidTr="005A6083">
        <w:tc>
          <w:tcPr>
            <w:tcW w:w="8359" w:type="dxa"/>
            <w:gridSpan w:val="4"/>
          </w:tcPr>
          <w:p w:rsidR="00470E82" w:rsidRPr="002563C4" w:rsidRDefault="00470E82" w:rsidP="00470E82">
            <w:pPr>
              <w:rPr>
                <w:b/>
              </w:rPr>
            </w:pPr>
            <w:r w:rsidRPr="002563C4">
              <w:rPr>
                <w:b/>
              </w:rPr>
              <w:t>Στόχοι - Ενέργειες</w:t>
            </w:r>
          </w:p>
          <w:p w:rsidR="00315F9A" w:rsidRPr="002563C4" w:rsidRDefault="00315F9A" w:rsidP="00E21EFE">
            <w:pPr>
              <w:spacing w:line="240" w:lineRule="auto"/>
            </w:pPr>
            <w:r w:rsidRPr="002563C4">
              <w:t xml:space="preserve">Στόχος της παρούσας φάσης είναι η μετάπτωση της λειτουργίας ενός Νοσοκομείου, το οποίο θα καθοριστεί κατά τη φάση της Μελέτης Εφαρμογής του Έργου. </w:t>
            </w:r>
          </w:p>
          <w:p w:rsidR="00AE22F8" w:rsidRPr="00642B93" w:rsidRDefault="00AE22F8" w:rsidP="00E21EFE">
            <w:pPr>
              <w:spacing w:line="240" w:lineRule="auto"/>
            </w:pPr>
            <w:r>
              <w:t xml:space="preserve">Στα πλαίσια του έργου θα υλοποιηθεί </w:t>
            </w:r>
            <w:r w:rsidRPr="00356A74">
              <w:t xml:space="preserve">η προμήθεια και η εγκατάσταση των απαραίτητων υποδομών </w:t>
            </w:r>
            <w:r>
              <w:t xml:space="preserve">του Νοσοκομείου, η εγκατάσταση της νέας έκδοσης των εφαρμογών, η μετάπτωση των υφιστάμενων </w:t>
            </w:r>
            <w:r w:rsidRPr="00642B93">
              <w:t>δεδομένων και θα πραγματοποιηθούν οι απαραίτητοι έλεγχοι για την επαλήθευση της ορθής λειτουργίας αυτού.</w:t>
            </w:r>
          </w:p>
          <w:p w:rsidR="00315F9A" w:rsidRPr="002563C4" w:rsidRDefault="00315F9A" w:rsidP="00E21EFE">
            <w:pPr>
              <w:spacing w:line="240" w:lineRule="auto"/>
            </w:pPr>
            <w:r w:rsidRPr="002563C4">
              <w:t>Η τελική μετάπτωση της λειτουργίας του Νοσοκομείου θα καθοριστεί σε συνεργασία μ</w:t>
            </w:r>
            <w:r w:rsidR="00157048">
              <w:t>ε το Νοσοκομείο και την ΥΠΕ  Κρήτης</w:t>
            </w:r>
            <w:r w:rsidRPr="002563C4">
              <w:t>. Ο χρόνος μετάπτωσης λειτουργίας από την υφιστάμενη στη νέα υποδομή θα είναι η ελάχιστη δυνατή</w:t>
            </w:r>
            <w:r w:rsidR="00030392">
              <w:t>. Οι υποψήφιοί ανάδοχοι στη πρόταση τους θα πρέπει να περιγράψουν τη προτεινόμενη μεθοδολογία μετάπτωσης λειτουργίας ανά Νοσοκομείο.</w:t>
            </w:r>
          </w:p>
          <w:p w:rsidR="00470E82" w:rsidRPr="002563C4" w:rsidRDefault="00470E82" w:rsidP="00470E82">
            <w:pPr>
              <w:rPr>
                <w:b/>
              </w:rPr>
            </w:pPr>
            <w:r w:rsidRPr="002563C4">
              <w:rPr>
                <w:b/>
              </w:rPr>
              <w:t>Προαπαιτούμενα έναρξης φάσης:</w:t>
            </w:r>
          </w:p>
          <w:p w:rsidR="00470E82" w:rsidRPr="002563C4" w:rsidRDefault="00470E82" w:rsidP="00810934">
            <w:pPr>
              <w:pStyle w:val="a6"/>
              <w:numPr>
                <w:ilvl w:val="0"/>
                <w:numId w:val="15"/>
              </w:numPr>
              <w:ind w:left="313" w:hanging="284"/>
            </w:pPr>
            <w:r w:rsidRPr="002563C4">
              <w:t xml:space="preserve">Ολοκλήρωση Φάσης </w:t>
            </w:r>
            <w:r w:rsidR="00810934">
              <w:t>3</w:t>
            </w:r>
            <w:r w:rsidRPr="002563C4">
              <w:t xml:space="preserve"> του έργου</w:t>
            </w:r>
          </w:p>
        </w:tc>
      </w:tr>
      <w:tr w:rsidR="00A13006" w:rsidRPr="00EF0501" w:rsidTr="005A6083">
        <w:tc>
          <w:tcPr>
            <w:tcW w:w="8359" w:type="dxa"/>
            <w:gridSpan w:val="4"/>
          </w:tcPr>
          <w:p w:rsidR="00A13006" w:rsidRPr="00EF0501" w:rsidRDefault="00A13006" w:rsidP="005A6083">
            <w:pPr>
              <w:rPr>
                <w:b/>
              </w:rPr>
            </w:pPr>
            <w:r w:rsidRPr="00EF0501">
              <w:rPr>
                <w:b/>
              </w:rPr>
              <w:t>Παραδοτέα</w:t>
            </w:r>
          </w:p>
          <w:p w:rsidR="00A13006" w:rsidRPr="00EF0501" w:rsidRDefault="00EF0501" w:rsidP="00810934">
            <w:pPr>
              <w:rPr>
                <w:b/>
              </w:rPr>
            </w:pPr>
            <w:r w:rsidRPr="00EF0501">
              <w:t>Π.</w:t>
            </w:r>
            <w:r w:rsidR="00AE22F8">
              <w:t>4</w:t>
            </w:r>
            <w:r w:rsidRPr="00EF0501">
              <w:t>.1  παραλαβή Πιλοτικού Νοσοκομείου</w:t>
            </w:r>
          </w:p>
        </w:tc>
      </w:tr>
    </w:tbl>
    <w:p w:rsidR="00A13006" w:rsidRPr="00470E82" w:rsidRDefault="00A13006" w:rsidP="00A13006">
      <w:pPr>
        <w:rPr>
          <w:highlight w:val="yellow"/>
        </w:rPr>
      </w:pPr>
    </w:p>
    <w:tbl>
      <w:tblPr>
        <w:tblStyle w:val="a4"/>
        <w:tblW w:w="8359" w:type="dxa"/>
        <w:tblLook w:val="04A0" w:firstRow="1" w:lastRow="0" w:firstColumn="1" w:lastColumn="0" w:noHBand="0" w:noVBand="1"/>
      </w:tblPr>
      <w:tblGrid>
        <w:gridCol w:w="758"/>
        <w:gridCol w:w="797"/>
        <w:gridCol w:w="708"/>
        <w:gridCol w:w="6096"/>
      </w:tblGrid>
      <w:tr w:rsidR="00A13006" w:rsidRPr="002563C4" w:rsidTr="005A6083">
        <w:tc>
          <w:tcPr>
            <w:tcW w:w="758" w:type="dxa"/>
          </w:tcPr>
          <w:p w:rsidR="00A13006" w:rsidRPr="002563C4" w:rsidRDefault="00A13006" w:rsidP="005A6083">
            <w:pPr>
              <w:rPr>
                <w:b/>
              </w:rPr>
            </w:pPr>
            <w:r w:rsidRPr="002563C4">
              <w:rPr>
                <w:b/>
              </w:rPr>
              <w:t>Φάση</w:t>
            </w:r>
          </w:p>
        </w:tc>
        <w:tc>
          <w:tcPr>
            <w:tcW w:w="797" w:type="dxa"/>
          </w:tcPr>
          <w:p w:rsidR="00A13006" w:rsidRPr="002563C4" w:rsidRDefault="00810934" w:rsidP="005A6083">
            <w:r>
              <w:t>5</w:t>
            </w:r>
          </w:p>
        </w:tc>
        <w:tc>
          <w:tcPr>
            <w:tcW w:w="708" w:type="dxa"/>
          </w:tcPr>
          <w:p w:rsidR="00A13006" w:rsidRPr="002563C4" w:rsidRDefault="00A13006" w:rsidP="005A6083">
            <w:pPr>
              <w:rPr>
                <w:b/>
              </w:rPr>
            </w:pPr>
            <w:r w:rsidRPr="002563C4">
              <w:rPr>
                <w:b/>
              </w:rPr>
              <w:t>Τίτλος</w:t>
            </w:r>
          </w:p>
        </w:tc>
        <w:tc>
          <w:tcPr>
            <w:tcW w:w="6096" w:type="dxa"/>
          </w:tcPr>
          <w:p w:rsidR="00A13006" w:rsidRPr="002563C4" w:rsidRDefault="00A13006" w:rsidP="005A6083">
            <w:r w:rsidRPr="002563C4">
              <w:t>Μετάπτωση Νοσοκομείων</w:t>
            </w:r>
          </w:p>
        </w:tc>
      </w:tr>
      <w:tr w:rsidR="00A13006" w:rsidRPr="002563C4" w:rsidTr="005A6083">
        <w:tc>
          <w:tcPr>
            <w:tcW w:w="8359" w:type="dxa"/>
            <w:gridSpan w:val="4"/>
          </w:tcPr>
          <w:p w:rsidR="00470E82" w:rsidRPr="002563C4" w:rsidRDefault="00470E82" w:rsidP="00470E82">
            <w:pPr>
              <w:rPr>
                <w:b/>
              </w:rPr>
            </w:pPr>
            <w:r w:rsidRPr="002563C4">
              <w:rPr>
                <w:b/>
              </w:rPr>
              <w:t>Στόχοι - Ενέργειες</w:t>
            </w:r>
          </w:p>
          <w:p w:rsidR="00A13006" w:rsidRPr="002563C4" w:rsidRDefault="00EF0501" w:rsidP="00E21EFE">
            <w:pPr>
              <w:spacing w:line="240" w:lineRule="auto"/>
              <w:jc w:val="both"/>
            </w:pPr>
            <w:r w:rsidRPr="002563C4">
              <w:t xml:space="preserve">Οι στόχοι και οι ενέργειες είναι αντίστοιχοι με αυτούς της Μετάπτωσης του Πιλοτικού Νοσοκομείο (Φάση </w:t>
            </w:r>
            <w:r w:rsidR="00810934">
              <w:t>4</w:t>
            </w:r>
            <w:r w:rsidRPr="002563C4">
              <w:t>).</w:t>
            </w:r>
          </w:p>
          <w:p w:rsidR="00EF0501" w:rsidRPr="002563C4" w:rsidRDefault="00EF0501" w:rsidP="00E21EFE">
            <w:pPr>
              <w:spacing w:line="240" w:lineRule="auto"/>
              <w:jc w:val="both"/>
            </w:pPr>
            <w:r w:rsidRPr="002563C4">
              <w:t xml:space="preserve">Για λόγους επιχειρησιακής συνέχεια της ΥΠΕ Κρήτης </w:t>
            </w:r>
            <w:r w:rsidR="00DF14B0">
              <w:t>απαιτείται</w:t>
            </w:r>
            <w:r w:rsidRPr="002563C4">
              <w:t xml:space="preserve"> η τελική διαδικασία μετάπτωσης να μην πραγματοποιείται ταυτόχρονα σε περισσότερα των δύο Νοσοκομείων της ΥΠΕ</w:t>
            </w:r>
            <w:r w:rsidR="00157048">
              <w:t xml:space="preserve"> Κρήτης</w:t>
            </w:r>
            <w:r w:rsidRPr="002563C4">
              <w:t>, καθώς και οι διαδοχικές εργασίες μετάπτωσης να μην εκτ</w:t>
            </w:r>
            <w:r w:rsidR="00C548F4">
              <w:t xml:space="preserve">ελούνται </w:t>
            </w:r>
            <w:r w:rsidR="00C548F4" w:rsidRPr="00157048">
              <w:t>νωρίτερα</w:t>
            </w:r>
            <w:r w:rsidR="00157048" w:rsidRPr="00157048">
              <w:t xml:space="preserve"> της μίας εβ</w:t>
            </w:r>
            <w:r w:rsidR="00C548F4" w:rsidRPr="00157048">
              <w:t>δομά</w:t>
            </w:r>
            <w:r w:rsidRPr="00157048">
              <w:t>δ</w:t>
            </w:r>
            <w:r w:rsidR="00157048" w:rsidRPr="00157048">
              <w:t>ας</w:t>
            </w:r>
            <w:r w:rsidRPr="00157048">
              <w:t>,</w:t>
            </w:r>
            <w:r w:rsidRPr="002563C4">
              <w:t xml:space="preserve"> ώστε να υπάρχει ο απαιτούμενος χρόνος για την εύρυθμη ενσωμάτωση των Νοσοκομείων στο νέο ΟΠΣΥ, καθώς και το απαιτούμενο χρονικό διάστημα για την για την </w:t>
            </w:r>
            <w:r w:rsidR="00437E0F" w:rsidRPr="002563C4">
              <w:t>διαχείριση</w:t>
            </w:r>
            <w:r w:rsidRPr="002563C4">
              <w:t xml:space="preserve"> τυχόν προβλημάτων στην όλη διαδικασία μετάπτωσης. </w:t>
            </w:r>
          </w:p>
          <w:p w:rsidR="00470E82" w:rsidRPr="002563C4" w:rsidRDefault="00470E82" w:rsidP="00470E82">
            <w:pPr>
              <w:rPr>
                <w:b/>
              </w:rPr>
            </w:pPr>
            <w:r w:rsidRPr="002563C4">
              <w:rPr>
                <w:b/>
              </w:rPr>
              <w:t>Προαπαιτούμενα έναρξης φάσης:</w:t>
            </w:r>
          </w:p>
          <w:p w:rsidR="00470E82" w:rsidRPr="002563C4" w:rsidRDefault="00470E82" w:rsidP="000B10E7">
            <w:pPr>
              <w:pStyle w:val="a6"/>
              <w:numPr>
                <w:ilvl w:val="0"/>
                <w:numId w:val="15"/>
              </w:numPr>
              <w:ind w:left="313" w:hanging="284"/>
            </w:pPr>
            <w:r w:rsidRPr="002563C4">
              <w:t>Ολοκλήρωση Φάσης 4 του έργου</w:t>
            </w:r>
          </w:p>
          <w:p w:rsidR="00470E82" w:rsidRPr="002563C4" w:rsidRDefault="00470E82" w:rsidP="000B10E7">
            <w:pPr>
              <w:pStyle w:val="a6"/>
              <w:numPr>
                <w:ilvl w:val="0"/>
                <w:numId w:val="15"/>
              </w:numPr>
              <w:ind w:left="313" w:hanging="284"/>
            </w:pPr>
            <w:r w:rsidRPr="002563C4">
              <w:t>Εγκατεστημένος εξοπλισμός στο Νοσοκομείο από Φάση 3 του έργου</w:t>
            </w:r>
          </w:p>
        </w:tc>
      </w:tr>
      <w:tr w:rsidR="00A13006" w:rsidRPr="002563C4" w:rsidTr="005A6083">
        <w:tc>
          <w:tcPr>
            <w:tcW w:w="8359" w:type="dxa"/>
            <w:gridSpan w:val="4"/>
          </w:tcPr>
          <w:p w:rsidR="00A13006" w:rsidRPr="002563C4" w:rsidRDefault="00A13006" w:rsidP="005A6083">
            <w:pPr>
              <w:rPr>
                <w:b/>
              </w:rPr>
            </w:pPr>
            <w:r w:rsidRPr="002563C4">
              <w:rPr>
                <w:b/>
              </w:rPr>
              <w:t>Παραδοτέα</w:t>
            </w:r>
          </w:p>
          <w:p w:rsidR="00A13006" w:rsidRPr="002563C4" w:rsidRDefault="00810934" w:rsidP="00810934">
            <w:pPr>
              <w:rPr>
                <w:b/>
              </w:rPr>
            </w:pPr>
            <w:r>
              <w:t>Π.5</w:t>
            </w:r>
            <w:r w:rsidR="00EF0501" w:rsidRPr="002563C4">
              <w:t>.</w:t>
            </w:r>
            <w:r>
              <w:t>1</w:t>
            </w:r>
            <w:r w:rsidR="00EF0501" w:rsidRPr="002563C4">
              <w:t xml:space="preserve">  παραλαβή </w:t>
            </w:r>
            <w:r>
              <w:t xml:space="preserve">υπολοίπων </w:t>
            </w:r>
            <w:r w:rsidR="00EF0501" w:rsidRPr="002563C4">
              <w:t>Νοσοκομεί</w:t>
            </w:r>
            <w:r>
              <w:t>ων</w:t>
            </w:r>
            <w:r w:rsidR="00EF0501" w:rsidRPr="002563C4">
              <w:t xml:space="preserve"> </w:t>
            </w:r>
          </w:p>
        </w:tc>
      </w:tr>
    </w:tbl>
    <w:p w:rsidR="00E21EFE" w:rsidRPr="0098615A" w:rsidRDefault="00E21EFE" w:rsidP="00A13006"/>
    <w:p w:rsidR="00642B93" w:rsidRDefault="00642B93" w:rsidP="00157048">
      <w:r>
        <w:t xml:space="preserve">Η ολοκλήρωση των εργασιών της Φάσης </w:t>
      </w:r>
      <w:r w:rsidR="001A5BFC">
        <w:t>5</w:t>
      </w:r>
      <w:r w:rsidR="00C548F4">
        <w:t xml:space="preserve"> σηματοδοτεί και την </w:t>
      </w:r>
      <w:r>
        <w:t>παραλαβή του έργου</w:t>
      </w:r>
      <w:r w:rsidR="00C548F4">
        <w:t xml:space="preserve"> η οποία θα γίνει μετά από πρωτόκολλο οριστικής παραλαβής από ειδική προς τούτο συσταθείσα Επιτροπή Παραλαβής</w:t>
      </w:r>
      <w:r>
        <w:t>.</w:t>
      </w:r>
    </w:p>
    <w:p w:rsidR="000573CD" w:rsidRPr="00315F9A" w:rsidRDefault="000573CD" w:rsidP="00BC7D5D">
      <w:pPr>
        <w:pStyle w:val="1"/>
      </w:pPr>
      <w:bookmarkStart w:id="127" w:name="_Ref536439465"/>
      <w:bookmarkStart w:id="128" w:name="_Toc536442257"/>
      <w:bookmarkStart w:id="129" w:name="_Toc1056090"/>
      <w:r w:rsidRPr="00315F9A">
        <w:t>Μεθοδολογία Διοίκησης και Υλοποίησης Έργου</w:t>
      </w:r>
      <w:bookmarkEnd w:id="125"/>
      <w:bookmarkEnd w:id="127"/>
      <w:bookmarkEnd w:id="128"/>
      <w:bookmarkEnd w:id="129"/>
    </w:p>
    <w:p w:rsidR="000573CD" w:rsidRPr="00EF0501" w:rsidRDefault="000573CD" w:rsidP="00BC7D5D">
      <w:pPr>
        <w:pStyle w:val="2"/>
      </w:pPr>
      <w:bookmarkStart w:id="130" w:name="_Toc403052724"/>
      <w:bookmarkStart w:id="131" w:name="_Toc536442258"/>
      <w:bookmarkStart w:id="132" w:name="_Toc1056091"/>
      <w:r w:rsidRPr="00EF0501">
        <w:t>Μέθοδοι και Τεχνικές Υλοποίησης και Υποστήριξης</w:t>
      </w:r>
      <w:bookmarkEnd w:id="130"/>
      <w:bookmarkEnd w:id="131"/>
      <w:bookmarkEnd w:id="132"/>
    </w:p>
    <w:p w:rsidR="000573CD" w:rsidRPr="00EF0501" w:rsidRDefault="000573CD" w:rsidP="00300318">
      <w:pPr>
        <w:jc w:val="both"/>
      </w:pPr>
      <w:r w:rsidRPr="00EF0501">
        <w:t>Οι υποψήφιοι ανάδοχοι θα πρέπει να δώσουν ένα γενικό περίγραμμα των μεθόδων και τεχνικών που σχεδιάζουν να χρησιμοποιήσουν στα πλαίσια υλοποίησης του συστήματος του έργου, στην Τεχνική Προσφορά</w:t>
      </w:r>
      <w:r w:rsidR="00EF0501" w:rsidRPr="00EF0501">
        <w:t xml:space="preserve"> τους</w:t>
      </w:r>
      <w:r w:rsidRPr="00EF0501">
        <w:t xml:space="preserve">. Σε κάθε περίπτωση, οι μέθοδοι και οι τεχνικές αυτές, θα οριστικοποιηθούν με βάση τα αποτελέσματα </w:t>
      </w:r>
      <w:r w:rsidR="000D456C" w:rsidRPr="00EF0501">
        <w:t xml:space="preserve">της </w:t>
      </w:r>
      <w:r w:rsidRPr="00EF0501">
        <w:t>μελ</w:t>
      </w:r>
      <w:r w:rsidR="000D456C" w:rsidRPr="00EF0501">
        <w:t>έ</w:t>
      </w:r>
      <w:r w:rsidRPr="00EF0501">
        <w:t>τ</w:t>
      </w:r>
      <w:r w:rsidR="000D456C" w:rsidRPr="00EF0501">
        <w:t>ης</w:t>
      </w:r>
      <w:r w:rsidRPr="00EF0501">
        <w:t xml:space="preserve"> εφαρμογής που θα συντάξει ο </w:t>
      </w:r>
      <w:r w:rsidR="00D82ECF" w:rsidRPr="00EF0501">
        <w:t>Ανάδοχος</w:t>
      </w:r>
      <w:r w:rsidRPr="00EF0501">
        <w:t>. Ειδικότερα ισχύουν τα παρακάτω:</w:t>
      </w:r>
    </w:p>
    <w:p w:rsidR="00D82ECF" w:rsidRPr="00A26A83" w:rsidRDefault="00D82ECF" w:rsidP="00300318">
      <w:pPr>
        <w:jc w:val="both"/>
        <w:rPr>
          <w:highlight w:val="yellow"/>
        </w:rPr>
      </w:pPr>
    </w:p>
    <w:p w:rsidR="000573CD" w:rsidRPr="00EF0501" w:rsidRDefault="000573CD" w:rsidP="00BC7D5D">
      <w:pPr>
        <w:pStyle w:val="3"/>
      </w:pPr>
      <w:bookmarkStart w:id="133" w:name="_Toc392868905"/>
      <w:bookmarkStart w:id="134" w:name="_Toc392869982"/>
      <w:bookmarkStart w:id="135" w:name="_Toc392868906"/>
      <w:bookmarkStart w:id="136" w:name="_Toc392869983"/>
      <w:bookmarkStart w:id="137" w:name="_Toc392868908"/>
      <w:bookmarkStart w:id="138" w:name="_Toc392869985"/>
      <w:bookmarkStart w:id="139" w:name="_Toc392868924"/>
      <w:bookmarkStart w:id="140" w:name="_Toc392870001"/>
      <w:bookmarkStart w:id="141" w:name="_Toc403052725"/>
      <w:bookmarkStart w:id="142" w:name="_Toc536442259"/>
      <w:bookmarkStart w:id="143" w:name="_Toc1056092"/>
      <w:bookmarkEnd w:id="133"/>
      <w:bookmarkEnd w:id="134"/>
      <w:bookmarkEnd w:id="135"/>
      <w:bookmarkEnd w:id="136"/>
      <w:bookmarkEnd w:id="137"/>
      <w:bookmarkEnd w:id="138"/>
      <w:bookmarkEnd w:id="139"/>
      <w:bookmarkEnd w:id="140"/>
      <w:r w:rsidRPr="00EF0501">
        <w:t>Σχήμα Διοίκησης, σχεδιασμού και υλοποίησης του Έργου</w:t>
      </w:r>
      <w:bookmarkEnd w:id="141"/>
      <w:bookmarkEnd w:id="142"/>
      <w:bookmarkEnd w:id="143"/>
    </w:p>
    <w:p w:rsidR="000573CD" w:rsidRPr="00EF0501" w:rsidRDefault="000573CD" w:rsidP="00300318">
      <w:pPr>
        <w:jc w:val="both"/>
      </w:pPr>
      <w:r w:rsidRPr="00EF0501">
        <w:t xml:space="preserve">Ο υποψήφιος Ανάδοχος υποχρεούται να υποβάλλει στην προσφορά του ολοκληρωμένη πρόταση για το σχήμα διοίκησης, την οργάνωση για την υλοποίηση του έργου. </w:t>
      </w:r>
    </w:p>
    <w:p w:rsidR="000573CD" w:rsidRPr="00EF0501" w:rsidRDefault="000573CD" w:rsidP="00300318">
      <w:pPr>
        <w:jc w:val="both"/>
      </w:pPr>
      <w:r w:rsidRPr="00EF0501">
        <w:t xml:space="preserve">Όσον αφορά στη μεθοδολογία για την υλοποίηση του έργου από το προτεινόμενο σχήμα Διοίκησης, αυτή αποτελεί αντικείμενο της Τεχνικής Αξιολόγησης και οι προσφέροντες υποχρεούνται να τεκμηριώνουν στο σχετικό εδάφιο της τεχνικής τους προσφοράς τη συγκεκριμένη μεθοδολογία και την </w:t>
      </w:r>
      <w:r w:rsidR="00534FAC" w:rsidRPr="00EF0501">
        <w:t>καταλληλόλητά</w:t>
      </w:r>
      <w:r w:rsidRPr="00EF0501">
        <w:t xml:space="preserve"> της για το έργο.</w:t>
      </w:r>
    </w:p>
    <w:p w:rsidR="000573CD" w:rsidRPr="00EF0501" w:rsidRDefault="000573CD" w:rsidP="00BC7D5D"/>
    <w:p w:rsidR="000573CD" w:rsidRPr="00EF0501" w:rsidRDefault="000573CD" w:rsidP="00BC7D5D">
      <w:bookmarkStart w:id="144" w:name="_Toc236126510"/>
      <w:bookmarkStart w:id="145" w:name="_Toc236201934"/>
      <w:bookmarkStart w:id="146" w:name="_Toc241457816"/>
      <w:bookmarkStart w:id="147" w:name="_Toc241768567"/>
      <w:bookmarkStart w:id="148" w:name="_Toc289973902"/>
      <w:bookmarkStart w:id="149" w:name="_Toc291071864"/>
      <w:r w:rsidRPr="00EF0501">
        <w:t>Παρακολούθηση του Έργου</w:t>
      </w:r>
      <w:bookmarkEnd w:id="144"/>
      <w:bookmarkEnd w:id="145"/>
      <w:bookmarkEnd w:id="146"/>
      <w:bookmarkEnd w:id="147"/>
      <w:bookmarkEnd w:id="148"/>
      <w:bookmarkEnd w:id="149"/>
    </w:p>
    <w:p w:rsidR="000573CD" w:rsidRPr="00EF0501" w:rsidRDefault="000573CD" w:rsidP="00300318">
      <w:pPr>
        <w:jc w:val="both"/>
      </w:pPr>
      <w:r w:rsidRPr="00EF0501">
        <w:t>Κατά τη διάρκεια υλοποίησης του Έργου, ο Ανάδοχος θα υποβάλλει αναφορές προόδου (</w:t>
      </w:r>
      <w:r w:rsidRPr="00EF0501">
        <w:rPr>
          <w:lang w:val="en-US"/>
        </w:rPr>
        <w:t>progress</w:t>
      </w:r>
      <w:r w:rsidRPr="00EF0501">
        <w:t xml:space="preserve"> </w:t>
      </w:r>
      <w:r w:rsidRPr="00EF0501">
        <w:rPr>
          <w:lang w:val="en-US"/>
        </w:rPr>
        <w:t>reports</w:t>
      </w:r>
      <w:r w:rsidRPr="00EF0501">
        <w:t>) σχετικά με τις δράσεις του και τις διαδικασίες εκτέλεσης του έργου, έτσι ώστε να διασφαλίζεται:</w:t>
      </w:r>
    </w:p>
    <w:p w:rsidR="000573CD" w:rsidRPr="00EF0501" w:rsidRDefault="000573CD" w:rsidP="00300318">
      <w:pPr>
        <w:pStyle w:val="a6"/>
        <w:numPr>
          <w:ilvl w:val="0"/>
          <w:numId w:val="8"/>
        </w:numPr>
        <w:jc w:val="both"/>
      </w:pPr>
      <w:r w:rsidRPr="00EF0501">
        <w:t>Η τήρηση των χρονοδιαγραμμάτων εκτέλεσης,</w:t>
      </w:r>
    </w:p>
    <w:p w:rsidR="000573CD" w:rsidRPr="00EF0501" w:rsidRDefault="000573CD" w:rsidP="00300318">
      <w:pPr>
        <w:pStyle w:val="a6"/>
        <w:numPr>
          <w:ilvl w:val="0"/>
          <w:numId w:val="8"/>
        </w:numPr>
        <w:jc w:val="both"/>
      </w:pPr>
      <w:r w:rsidRPr="00EF0501">
        <w:t>Η ορθή και συμβατή σύμφωνα με τις προδιαγραφές εκτέλεση των υποχρεώσεων του Αναδόχου,</w:t>
      </w:r>
    </w:p>
    <w:p w:rsidR="000573CD" w:rsidRPr="00EF0501" w:rsidRDefault="000573CD" w:rsidP="00300318">
      <w:pPr>
        <w:pStyle w:val="a6"/>
        <w:numPr>
          <w:ilvl w:val="0"/>
          <w:numId w:val="8"/>
        </w:numPr>
        <w:jc w:val="both"/>
      </w:pPr>
      <w:r w:rsidRPr="00EF0501">
        <w:t>Η πιστοποίηση του «καλώς έχει</w:t>
      </w:r>
      <w:r w:rsidR="003E6975">
        <w:t>ν</w:t>
      </w:r>
      <w:r w:rsidRPr="00EF0501">
        <w:t>» του Έργου.</w:t>
      </w:r>
    </w:p>
    <w:p w:rsidR="000573CD" w:rsidRPr="00EF0501" w:rsidRDefault="000573CD" w:rsidP="00300318">
      <w:pPr>
        <w:jc w:val="both"/>
      </w:pPr>
      <w:r w:rsidRPr="00EF0501">
        <w:t>Οι τακτικές συναντήσεις το</w:t>
      </w:r>
      <w:r w:rsidR="003E6975">
        <w:t>υ Αναδόχου με την Επιτροπή Παραλαβής</w:t>
      </w:r>
      <w:r w:rsidRPr="00EF0501">
        <w:t xml:space="preserve"> της Αναθέτουσας Αρχής για την πρόοδο τ</w:t>
      </w:r>
      <w:r w:rsidR="003E6975">
        <w:t>ου Έργου θα διεξάγονται ανά μήνα</w:t>
      </w:r>
      <w:r w:rsidRPr="00EF0501">
        <w:t xml:space="preserve"> κατά τη διάρκεια υλοποίησης. Ο Υπεύθυνος Διαχείρισης Έργου του Αναδόχου θα παρουσιάζει μια αναφορά για την πρόοδο υλοποίησης σε κάθε συνάντηση, μαζί με τις ενημερωμένες εκδόσεις του χρονοδιαγράμματος υλοποίησης της φάσης. Εκτός από τις τακτικές συναντήσεις, η Αναθέτουσα Αρχή μπορεί να συγκαλέσει έκτακτες συναντήσεις εάν αυτό κριθεί απαραίτητο.</w:t>
      </w:r>
    </w:p>
    <w:p w:rsidR="000573CD" w:rsidRPr="00EF0501" w:rsidRDefault="000573CD" w:rsidP="00300318">
      <w:pPr>
        <w:jc w:val="both"/>
      </w:pPr>
      <w:r w:rsidRPr="00EF0501">
        <w:t>Ο Ανάδοχος θα τηρεί τα πρακτικά των συναντήσεων που διεξάγονται για την πρόοδο του Έργου και θα τ</w:t>
      </w:r>
      <w:r w:rsidR="003E6975">
        <w:t>α αποστέλλει στην Επιτροπή Παραλαβής</w:t>
      </w:r>
      <w:r w:rsidRPr="00EF0501">
        <w:t xml:space="preserve"> της Αναθέτουσας Αρχής προς έγκριση.</w:t>
      </w:r>
    </w:p>
    <w:p w:rsidR="000573CD" w:rsidRPr="00EF0501" w:rsidRDefault="000573CD" w:rsidP="00300318">
      <w:pPr>
        <w:jc w:val="both"/>
      </w:pPr>
    </w:p>
    <w:p w:rsidR="000573CD" w:rsidRPr="00EF0501" w:rsidRDefault="000573CD" w:rsidP="00BC7D5D">
      <w:pPr>
        <w:pStyle w:val="3"/>
      </w:pPr>
      <w:bookmarkStart w:id="150" w:name="_Toc392868927"/>
      <w:bookmarkStart w:id="151" w:name="_Toc392870004"/>
      <w:bookmarkStart w:id="152" w:name="_Toc403052726"/>
      <w:bookmarkStart w:id="153" w:name="_Ref536439495"/>
      <w:bookmarkStart w:id="154" w:name="_Toc536442260"/>
      <w:bookmarkStart w:id="155" w:name="_Toc1056093"/>
      <w:bookmarkEnd w:id="150"/>
      <w:bookmarkEnd w:id="151"/>
      <w:r w:rsidRPr="00EF0501">
        <w:t>Σχέδιο και Σύστημα Διασφάλισης Ποιότητας</w:t>
      </w:r>
      <w:bookmarkEnd w:id="152"/>
      <w:bookmarkEnd w:id="153"/>
      <w:bookmarkEnd w:id="154"/>
      <w:bookmarkEnd w:id="155"/>
    </w:p>
    <w:p w:rsidR="000573CD" w:rsidRPr="00EF0501" w:rsidRDefault="000573CD" w:rsidP="00300318">
      <w:pPr>
        <w:jc w:val="both"/>
      </w:pPr>
      <w:r w:rsidRPr="00EF0501">
        <w:t>Ο Υποψήφιος Ανάδοχος οφείλει να παραδώσει σχέδιο της προτεινόμενης Μεθοδολογίας διοίκησης και διασφάλισης ποιότητας Έργου που θα πρέπει να περιλαμβάνει στοιχεία που</w:t>
      </w:r>
      <w:r w:rsidR="00DB6883">
        <w:t xml:space="preserve"> να</w:t>
      </w:r>
      <w:r w:rsidRPr="00EF0501">
        <w:t xml:space="preserve"> τεκμηριώνουν την κατανόηση του Έργου και του προτεινόμενου μοντέλου λειτουργίας και ενδεικτικά θα περιλαμβάνουν:</w:t>
      </w:r>
    </w:p>
    <w:p w:rsidR="000573CD" w:rsidRPr="00EF0501" w:rsidRDefault="000573CD" w:rsidP="00300318">
      <w:pPr>
        <w:pStyle w:val="a6"/>
        <w:numPr>
          <w:ilvl w:val="0"/>
          <w:numId w:val="8"/>
        </w:numPr>
        <w:jc w:val="both"/>
      </w:pPr>
      <w:r w:rsidRPr="00EF0501">
        <w:t>Κρίσιμους παράγοντες επιτυχίας και προϋποθέσεις επιτυχούς ολοκλήρωσης του Έργου.</w:t>
      </w:r>
    </w:p>
    <w:p w:rsidR="000573CD" w:rsidRPr="00EF0501" w:rsidRDefault="000573CD" w:rsidP="00300318">
      <w:pPr>
        <w:pStyle w:val="a6"/>
        <w:numPr>
          <w:ilvl w:val="0"/>
          <w:numId w:val="8"/>
        </w:numPr>
        <w:jc w:val="both"/>
      </w:pPr>
      <w:r w:rsidRPr="00EF0501">
        <w:t>Καταγραφή πιθανών προβλημάτων που εκτιμάται ότι είναι δυνατό να προκύψουν κατά τη διεξαγωγή συγκεκριμένων εργασιών και τρόποι αντιμετώπισης τους.</w:t>
      </w:r>
    </w:p>
    <w:p w:rsidR="000573CD" w:rsidRPr="00EF0501" w:rsidRDefault="000573CD" w:rsidP="00300318">
      <w:pPr>
        <w:pStyle w:val="a6"/>
        <w:numPr>
          <w:ilvl w:val="0"/>
          <w:numId w:val="8"/>
        </w:numPr>
        <w:jc w:val="both"/>
      </w:pPr>
      <w:r w:rsidRPr="00EF0501">
        <w:t>Προτεινόμενη μεθοδολογία για την υλοποίηση του Έργου, τις διαδικασίες που υιοθετούνται και τα εργαλεία που θα αξιοποιηθούν για την επιτυχή ολοκλήρωση του.</w:t>
      </w:r>
    </w:p>
    <w:p w:rsidR="000573CD" w:rsidRPr="00EF0501" w:rsidRDefault="000573CD" w:rsidP="00300318">
      <w:pPr>
        <w:pStyle w:val="a6"/>
        <w:numPr>
          <w:ilvl w:val="0"/>
          <w:numId w:val="8"/>
        </w:numPr>
        <w:jc w:val="both"/>
      </w:pPr>
      <w:r w:rsidRPr="00EF0501">
        <w:t>Πίνακες με τον σχεδιασμό και την εφαρμογή διαδικασιών διαχείρισης ποιότητας για τον ακριβή καθορισμό του τι απαιτείται, από ποιον και των προτύπων με τα οποία εκτελούνται οι εργασίες για την υλοποίηση του έργου, παραδοτέα ανά φάση του Έργου. Στην περίπτωση ένωσης ή κοινοπραξίας ο πίνακας θα πρέπει να περιλαμβάνει μία επιπλέον στήλη, όπου θα αναγράφεται το μέλος/μέλη που θα αναλάβει την υλοποίηση των συγκεκριμένων παραδοτέων ή πακέτων εργασίας.</w:t>
      </w:r>
    </w:p>
    <w:p w:rsidR="000573CD" w:rsidRPr="00EF0501" w:rsidRDefault="000573CD" w:rsidP="00300318">
      <w:pPr>
        <w:pStyle w:val="a6"/>
        <w:numPr>
          <w:ilvl w:val="0"/>
          <w:numId w:val="8"/>
        </w:numPr>
        <w:jc w:val="both"/>
      </w:pPr>
      <w:r w:rsidRPr="00EF0501">
        <w:t xml:space="preserve">Την ανάπτυξη μίας ομαδικής προσέγγισης για την αναθεώρηση και βελτίωση των εργασιών υλοποίησης του έργου, </w:t>
      </w:r>
    </w:p>
    <w:p w:rsidR="000573CD" w:rsidRPr="00EF0501" w:rsidRDefault="000573CD" w:rsidP="00300318">
      <w:pPr>
        <w:pStyle w:val="a6"/>
        <w:numPr>
          <w:ilvl w:val="0"/>
          <w:numId w:val="8"/>
        </w:numPr>
        <w:jc w:val="both"/>
      </w:pPr>
      <w:r w:rsidRPr="00EF0501">
        <w:t xml:space="preserve">Τον περιοδικό έλεγχο ποιότητας για την αποτίμηση της αποτελεσματικότητας των εσωτερικών διαδικασιών ως προς την επίτευξη των στόχων απόδοσης. </w:t>
      </w:r>
    </w:p>
    <w:p w:rsidR="000573CD" w:rsidRPr="00EF0501" w:rsidRDefault="000573CD" w:rsidP="00BC7D5D">
      <w:r w:rsidRPr="00EF0501">
        <w:t>Οι παραπάνω ενέργειες θα εφαρμοστούν κατά τη διάρκεια της υλοποίησης του Έργου και θα καλύπτουν τις παρακάτω περιοχές:</w:t>
      </w:r>
    </w:p>
    <w:p w:rsidR="000573CD" w:rsidRPr="00EF0501" w:rsidRDefault="000573CD" w:rsidP="00300318">
      <w:pPr>
        <w:pStyle w:val="a6"/>
        <w:numPr>
          <w:ilvl w:val="0"/>
          <w:numId w:val="8"/>
        </w:numPr>
        <w:jc w:val="both"/>
      </w:pPr>
      <w:r w:rsidRPr="00EF0501">
        <w:t xml:space="preserve">Με το πέρας κάθε φάσης του έργου κατά τον έλεγχο και αξιολόγηση των παραδοτέων </w:t>
      </w:r>
    </w:p>
    <w:p w:rsidR="000573CD" w:rsidRPr="00EF0501" w:rsidRDefault="000573CD" w:rsidP="00300318">
      <w:pPr>
        <w:pStyle w:val="a6"/>
        <w:numPr>
          <w:ilvl w:val="0"/>
          <w:numId w:val="8"/>
        </w:numPr>
        <w:jc w:val="both"/>
      </w:pPr>
      <w:r w:rsidRPr="00EF0501">
        <w:t xml:space="preserve">Κατά </w:t>
      </w:r>
      <w:r w:rsidR="00262171" w:rsidRPr="00EF0501">
        <w:t xml:space="preserve">τη </w:t>
      </w:r>
      <w:r w:rsidRPr="00EF0501">
        <w:t xml:space="preserve">διαδικασία δοκιμών τμημάτων ή του συνόλου του έργου στο πλαίσιο του ελέγχου των αποτελεσμάτων των δοκιμών και της εισήγησης για διενέργεια νέων δοκιμών σε περίπτωση που δημιουργείται η ανάγκη λήψης διορθωτικών μέτρων, </w:t>
      </w:r>
    </w:p>
    <w:p w:rsidR="000573CD" w:rsidRPr="00EF0501" w:rsidRDefault="000573CD" w:rsidP="00300318">
      <w:pPr>
        <w:pStyle w:val="a6"/>
        <w:numPr>
          <w:ilvl w:val="0"/>
          <w:numId w:val="8"/>
        </w:numPr>
        <w:jc w:val="both"/>
      </w:pPr>
      <w:r w:rsidRPr="00EF0501">
        <w:t>Κατά τη διάρκεια υλοποίησης του έργου μέσω αξιολογήσεων σε λειτουργικό και τεχνικό επίπεδο και υποβολής των απαραίτητων προτάσεων για την αποτελεσματική λειτουργία του,</w:t>
      </w:r>
    </w:p>
    <w:p w:rsidR="000573CD" w:rsidRPr="00EF0501" w:rsidRDefault="000573CD" w:rsidP="00300318">
      <w:pPr>
        <w:pStyle w:val="a6"/>
        <w:numPr>
          <w:ilvl w:val="0"/>
          <w:numId w:val="8"/>
        </w:numPr>
        <w:jc w:val="both"/>
      </w:pPr>
      <w:r w:rsidRPr="00EF0501">
        <w:t xml:space="preserve">Κατά τη διαδικασία μετάπτωσης μεταξύ των υπαρχόντων και των νέων συστημάτων στο πλαίσιο του ελέγχου και αξιολόγησης των σχετικών διαδικασιών, </w:t>
      </w:r>
    </w:p>
    <w:p w:rsidR="000573CD" w:rsidRPr="00EF0501" w:rsidRDefault="000573CD" w:rsidP="00300318">
      <w:pPr>
        <w:pStyle w:val="a6"/>
        <w:numPr>
          <w:ilvl w:val="0"/>
          <w:numId w:val="8"/>
        </w:numPr>
        <w:jc w:val="both"/>
      </w:pPr>
      <w:r w:rsidRPr="00EF0501">
        <w:t xml:space="preserve">Κατά τη διάρκεια της παράλληλης λειτουργίας των συστημάτων (υφιστάμενων και νέων) στο πλαίσιο του ελέγχου και παρακολούθησης των διαδικασιών που πρέπει να εφαρμόζονται, </w:t>
      </w:r>
    </w:p>
    <w:p w:rsidR="000573CD" w:rsidRPr="00EF0501" w:rsidRDefault="000573CD" w:rsidP="00300318">
      <w:pPr>
        <w:pStyle w:val="a6"/>
        <w:numPr>
          <w:ilvl w:val="0"/>
          <w:numId w:val="8"/>
        </w:numPr>
        <w:jc w:val="both"/>
      </w:pPr>
      <w:r w:rsidRPr="00EF0501">
        <w:t xml:space="preserve">Κατά την ένταξη των νέων συστημάτων σε παραγωγική λειτουργία στο πλαίσιο της διαχείρισης και του συντονισμού της υλοποίησης των απαιτούμενων ενεργειών από την Αναθέτουσα Αρχή. </w:t>
      </w:r>
    </w:p>
    <w:p w:rsidR="000573CD" w:rsidRPr="00EF0501" w:rsidRDefault="000573CD" w:rsidP="00300318">
      <w:pPr>
        <w:jc w:val="both"/>
      </w:pPr>
      <w:r w:rsidRPr="00EF0501">
        <w:t xml:space="preserve">Ο υποψήφιος Ανάδοχος οφείλει να περιγράψει ένα σχέδιο Συστήματος Διαχείρισης Ποιότητας στην Τεχνική Προσφορά του, το οποίο θα οριστικοποιηθεί κατά τη σύνταξη της Μελέτης Εφαρμογής. </w:t>
      </w:r>
    </w:p>
    <w:p w:rsidR="000573CD" w:rsidRPr="00EF0501" w:rsidRDefault="000573CD" w:rsidP="00300318">
      <w:pPr>
        <w:jc w:val="both"/>
      </w:pPr>
      <w:r w:rsidRPr="00EF0501">
        <w:t>Ο υποψήφιος Ανάδοχος οφείλει να περιγράψει ένα αναλυτικό χρονοδιάγραμμα υλοποίησης των φάσεων του Έργου, στο οποίο θα καταγράφονται τα χρονικά ορόσημα ολοκλήρωσης των επιμέρους παραδοτέων.</w:t>
      </w:r>
    </w:p>
    <w:p w:rsidR="000573CD" w:rsidRPr="00EF0501" w:rsidRDefault="000573CD" w:rsidP="00300318">
      <w:pPr>
        <w:pStyle w:val="3"/>
        <w:jc w:val="both"/>
      </w:pPr>
      <w:bookmarkStart w:id="156" w:name="_Toc403052727"/>
      <w:bookmarkStart w:id="157" w:name="_Toc536442261"/>
      <w:bookmarkStart w:id="158" w:name="_Toc1056094"/>
      <w:r w:rsidRPr="00EF0501">
        <w:t>Σχέδιο και Σύστημα Διαχείρισης Κινδύνων</w:t>
      </w:r>
      <w:bookmarkEnd w:id="156"/>
      <w:bookmarkEnd w:id="157"/>
      <w:bookmarkEnd w:id="158"/>
    </w:p>
    <w:p w:rsidR="000573CD" w:rsidRDefault="000573CD" w:rsidP="00300318">
      <w:pPr>
        <w:jc w:val="both"/>
      </w:pPr>
      <w:r w:rsidRPr="00EF0501">
        <w:t>Το Σχέδιο Διαχείρισης Κινδύνων της πράξης θα παραδοθεί ενσωματωμένο στη Μελέτη Εφαρμογής του συστήματος που θα συντάξει και θα παραδώσει ο ανάδοχος.</w:t>
      </w:r>
    </w:p>
    <w:p w:rsidR="00EF0501" w:rsidRPr="00EF0501" w:rsidRDefault="00EF0501" w:rsidP="00300318">
      <w:pPr>
        <w:pStyle w:val="2"/>
        <w:jc w:val="both"/>
      </w:pPr>
      <w:bookmarkStart w:id="159" w:name="_Toc1056095"/>
      <w:r>
        <w:t>Ομάδα Έργου</w:t>
      </w:r>
      <w:bookmarkEnd w:id="159"/>
    </w:p>
    <w:p w:rsidR="00EF0501" w:rsidRDefault="00EF0501" w:rsidP="00300318">
      <w:pPr>
        <w:jc w:val="both"/>
      </w:pPr>
      <w:r>
        <w:t>Ο υποψήφιος Ανάδοχος υποχρεούται να υποβάλλει στην Προσφορά του, ολοκληρωμένη πρόταση για την ομάδα έργου που θα διαθέσει για τη διοίκηση και υλοποίηση του Έργου. Η πρόταση αυτή κατ’ ελάχιστον θα περιλαμβάνει:</w:t>
      </w:r>
    </w:p>
    <w:p w:rsidR="00EF0501" w:rsidRDefault="00EF0501" w:rsidP="00300318">
      <w:pPr>
        <w:pStyle w:val="a6"/>
        <w:numPr>
          <w:ilvl w:val="0"/>
          <w:numId w:val="8"/>
        </w:numPr>
        <w:jc w:val="both"/>
      </w:pPr>
      <w:r>
        <w:t>Τον ανθρώπινο πόρο</w:t>
      </w:r>
    </w:p>
    <w:p w:rsidR="00EF0501" w:rsidRDefault="00EF0501" w:rsidP="00300318">
      <w:pPr>
        <w:pStyle w:val="a6"/>
        <w:numPr>
          <w:ilvl w:val="0"/>
          <w:numId w:val="8"/>
        </w:numPr>
        <w:jc w:val="both"/>
      </w:pPr>
      <w:r>
        <w:t xml:space="preserve">Το γνωστικό αντικείμενο που κατέχει </w:t>
      </w:r>
    </w:p>
    <w:p w:rsidR="00EF0501" w:rsidRDefault="00EF0501" w:rsidP="00300318">
      <w:pPr>
        <w:pStyle w:val="a6"/>
        <w:numPr>
          <w:ilvl w:val="0"/>
          <w:numId w:val="8"/>
        </w:numPr>
        <w:jc w:val="both"/>
      </w:pPr>
      <w:r>
        <w:t>Την θέση στο σχήμα Διοίκησης και Υλοποίησης</w:t>
      </w:r>
    </w:p>
    <w:p w:rsidR="00021A7E" w:rsidRDefault="00EF0501" w:rsidP="000B10E7">
      <w:pPr>
        <w:pStyle w:val="a6"/>
        <w:numPr>
          <w:ilvl w:val="0"/>
          <w:numId w:val="8"/>
        </w:numPr>
      </w:pPr>
      <w:r>
        <w:t>Τον ρόλο / αρμοδιότητα στο έργο</w:t>
      </w:r>
    </w:p>
    <w:p w:rsidR="00EF0501" w:rsidRPr="00EF0501" w:rsidRDefault="00EF0501" w:rsidP="000B10E7">
      <w:pPr>
        <w:pStyle w:val="a6"/>
        <w:numPr>
          <w:ilvl w:val="0"/>
          <w:numId w:val="8"/>
        </w:numPr>
      </w:pPr>
      <w:r w:rsidRPr="00EF0501">
        <w:t>Τον χρόνο απασχόλησής τους ανά φάση του έργου.</w:t>
      </w:r>
    </w:p>
    <w:p w:rsidR="00EF0501" w:rsidRDefault="00EF0501" w:rsidP="00EF0501">
      <w:r w:rsidRPr="00EF0501">
        <w:t xml:space="preserve">Τυχόν αλλαγή του προσωπικού από τον Ανάδοχο θα τελεί υπό την έγκριση του Υπευθύνου Διαχείρισης Έργου Φορέα. Οι εγκεκριμένες αλλαγές προσωπικού θα αποτελούν αναπόσπαστο μέρος της συναφθείσας σύμβασης, </w:t>
      </w:r>
      <w:r w:rsidR="00BD5630">
        <w:t xml:space="preserve">με μέριμνα του </w:t>
      </w:r>
      <w:r w:rsidRPr="00EF0501">
        <w:t>Υπευθύνου Διαχείρισης Έργου Φορέα.</w:t>
      </w:r>
    </w:p>
    <w:p w:rsidR="00157048" w:rsidRPr="00315F9A" w:rsidRDefault="00157048" w:rsidP="00157048">
      <w:pPr>
        <w:pStyle w:val="1"/>
      </w:pPr>
      <w:r>
        <w:t>ΡΗΤΡΕΣ</w:t>
      </w:r>
    </w:p>
    <w:p w:rsidR="00772931" w:rsidRDefault="00772931" w:rsidP="00772931">
      <w:pPr>
        <w:jc w:val="both"/>
      </w:pPr>
      <w:r>
        <w:t xml:space="preserve">Σύμφωνα με το Νόμο 4412/2016 Αρθρο 185 ισχύει: </w:t>
      </w:r>
    </w:p>
    <w:p w:rsidR="00772931" w:rsidRDefault="00772931" w:rsidP="00772931">
      <w:pPr>
        <w:pStyle w:val="a6"/>
        <w:numPr>
          <w:ilvl w:val="0"/>
          <w:numId w:val="68"/>
        </w:numPr>
        <w:spacing w:after="160" w:line="259" w:lineRule="auto"/>
        <w:jc w:val="both"/>
      </w:pPr>
      <w:r>
        <w:t>Αν ο ανάδοχος παραβιάζει με υπαιτιότητά του τις προθεσμίες της σύμβασης, επιβάλλονται εις βάρος του και υπέρ του κυρίου του έργου ποινικές ρήτρες, με αιτιολογημένη απόφαση της Διευθύνουσας Υπηρεσίας. Η επιβολή ποινικών ρητρών δεν στερεί από τον εργοδότη το δικαίωμα να κηρύξει τον ανάδοχο έκπτωτο.</w:t>
      </w:r>
    </w:p>
    <w:p w:rsidR="00772931" w:rsidRDefault="00772931" w:rsidP="00772931">
      <w:pPr>
        <w:pStyle w:val="a6"/>
        <w:jc w:val="both"/>
      </w:pPr>
    </w:p>
    <w:p w:rsidR="00772931" w:rsidRDefault="00772931" w:rsidP="00772931">
      <w:pPr>
        <w:pStyle w:val="a6"/>
        <w:numPr>
          <w:ilvl w:val="0"/>
          <w:numId w:val="68"/>
        </w:numPr>
        <w:spacing w:after="160" w:line="259" w:lineRule="auto"/>
        <w:jc w:val="both"/>
      </w:pPr>
      <w:r>
        <w:t>Για κάθε ημέρα υπέρβασης του καθαρού χρόνου της σύμβασης και για αριθμό ημερών ίσο με το είκοσι τοις εκατό (20%) αυτής, επιβάλλεται ποινική ρήτρα ανερχόμενη σε ποσοστό δέκα τοις εκατό (10%) επί της μέσης ημερήσιας αξίας της σύμβασης. Για τις επόμενες ημέρες και μέχρι ακόμα δέκα τοις εκατό (10%) του καθαρού χρόνου, η ποινική ρήτρα ορίζεται σε ποσοστό είκοσι τοις εκατό (20%) της μέσης ημερήσιας αξίας της σύμβασης. Αν η εκτέλεση του αντικειμένου της σύμβασης καθυστερεί πέραν του «τριάντα τοις εκατό (30%)» του καθαρού χρόνου, κινείται η διαδικασία της έκπτωσης.</w:t>
      </w:r>
    </w:p>
    <w:p w:rsidR="00772931" w:rsidRDefault="00772931" w:rsidP="00772931">
      <w:pPr>
        <w:pStyle w:val="a6"/>
        <w:jc w:val="both"/>
      </w:pPr>
    </w:p>
    <w:p w:rsidR="00772931" w:rsidRDefault="00772931" w:rsidP="00772931">
      <w:pPr>
        <w:pStyle w:val="a6"/>
        <w:numPr>
          <w:ilvl w:val="0"/>
          <w:numId w:val="68"/>
        </w:numPr>
        <w:spacing w:after="160" w:line="259" w:lineRule="auto"/>
        <w:jc w:val="both"/>
      </w:pPr>
      <w:r>
        <w:t>Η μέση ημερήσια αξία της σύμβασης προκύπτει από τη διαίρεση της συμβατικής αμοιβής με τον αριθμό των ημερών του καθαρού χρόνου, όπως ορίζεται στην παράγραφο 1 του άρθρου 184 του Νόμο1.  4412/2016.</w:t>
      </w:r>
    </w:p>
    <w:p w:rsidR="00772931" w:rsidRDefault="00772931" w:rsidP="00772931">
      <w:pPr>
        <w:pStyle w:val="a6"/>
      </w:pPr>
    </w:p>
    <w:p w:rsidR="00772931" w:rsidRDefault="00772931" w:rsidP="00772931">
      <w:pPr>
        <w:pStyle w:val="a6"/>
        <w:numPr>
          <w:ilvl w:val="0"/>
          <w:numId w:val="68"/>
        </w:numPr>
        <w:spacing w:after="160" w:line="259" w:lineRule="auto"/>
        <w:jc w:val="both"/>
      </w:pPr>
      <w:r>
        <w:t>Αν συναφθεί συμπληρωματική/τροποποιητική σύμβαση η μέση ημερήσια αξία της προκύπτει από τη διαίρεση της συμβατικής αμοιβής που προβλέπεται σε αυτήν με τον αριθμό ημερών του καθαρού χρόνου της συμπληρωματικής σύμβασης. Για τον υπολογισμό των ποινικών ρητρών της συμπληρωματικής σύμβασης εφαρμόζεται η παράγραφος 2. Η συμπληρωματική σύμβαση ορίζει αν παρατείνονται οι προθεσμίες της αρχικής σύμβασης και αν αίρονται, καθ' ολοκληρίαν ή μερικά, οι ποινικές ρήτρες που επιβλήθηκαν προηγουμένως.</w:t>
      </w:r>
    </w:p>
    <w:p w:rsidR="00772931" w:rsidRDefault="00772931" w:rsidP="00772931">
      <w:pPr>
        <w:pStyle w:val="a6"/>
      </w:pPr>
    </w:p>
    <w:p w:rsidR="00772931" w:rsidRDefault="00772931" w:rsidP="00772931">
      <w:pPr>
        <w:pStyle w:val="a6"/>
        <w:numPr>
          <w:ilvl w:val="0"/>
          <w:numId w:val="68"/>
        </w:numPr>
        <w:spacing w:after="160" w:line="259" w:lineRule="auto"/>
        <w:jc w:val="both"/>
      </w:pPr>
      <w:r>
        <w:t>Αν στη σύμβαση προβλέπονται τμηματικές προθεσμίες, ορίζεται αντίστοιχα στη σύμβαση ότι επιβάλλονται ποινικές ρήτρες αν ο ανάδοχος τις υπερβεί με υπαιτιότητά του. Με τη σύμβαση ορίζεται το ποσό των τμηματικών ρητρών για κάθε ημέρα υπαίτιας καθυστέρησης και ο συνολικός χρόνος επιβολής. Οι τμηματικές ρήτρες συνολικά δεν επιτρέπεται να υπερβαίνουν το δύο τοις εκατό (2%) του ποσού της σύμβασης. Οι ποινικές ρήτρες για υπέρβαση των τμηματικών προθεσμιών είναι ανεξάρτητες από τις επιβαλλόμενες για υπέρβαση του καθαρού χρόνου της σύμβασης και ανακαλούνται με αιτιολογημένη απόφαση της Διευθύνουσας Υπηρεσίας, αν η σύμβαση περατωθεί μέσα στον οριζόμενο καθαρό χρόνο της σύμβασης και τις εγκεκριμένες παρατάσεις του.</w:t>
      </w:r>
    </w:p>
    <w:p w:rsidR="00772931" w:rsidRDefault="00772931" w:rsidP="00772931">
      <w:pPr>
        <w:pStyle w:val="a6"/>
      </w:pPr>
    </w:p>
    <w:p w:rsidR="00772931" w:rsidRDefault="00772931" w:rsidP="00772931">
      <w:pPr>
        <w:pStyle w:val="a6"/>
        <w:numPr>
          <w:ilvl w:val="0"/>
          <w:numId w:val="68"/>
        </w:numPr>
        <w:spacing w:after="160" w:line="259" w:lineRule="auto"/>
        <w:jc w:val="both"/>
      </w:pPr>
      <w:r>
        <w:t>Το ποσό των ποινικών ρητρών εισπράττεται μέσω της πιστοποίησης, που εκδίδεται αμέσως μετά την επιβολή τους, ενώ αν κατά της απόφασης επιβολής τους ασκηθεί εμπρόθεσμη ένσταση, μέσω της πιστοποίησης που εκδίδεται μετά την απόρριψή της με ρητή απόφαση της Προϊσταμένης Αρχής.</w:t>
      </w:r>
    </w:p>
    <w:p w:rsidR="00157048" w:rsidRPr="00EF0501" w:rsidRDefault="00157048" w:rsidP="00157048">
      <w:pPr>
        <w:pStyle w:val="2"/>
        <w:numPr>
          <w:ilvl w:val="0"/>
          <w:numId w:val="0"/>
        </w:numPr>
        <w:ind w:left="576" w:hanging="576"/>
      </w:pPr>
    </w:p>
    <w:p w:rsidR="00EF0501" w:rsidRPr="000573CD" w:rsidRDefault="00EF0501" w:rsidP="00EF0501"/>
    <w:p w:rsidR="001626C2" w:rsidRPr="006D1571" w:rsidRDefault="001626C2" w:rsidP="00BC7D5D">
      <w:pPr>
        <w:jc w:val="center"/>
        <w:rPr>
          <w:b/>
          <w:u w:val="single"/>
        </w:rPr>
      </w:pPr>
    </w:p>
    <w:p w:rsidR="001626C2" w:rsidRPr="006D1571" w:rsidRDefault="001626C2" w:rsidP="00BC7D5D">
      <w:pPr>
        <w:jc w:val="center"/>
        <w:rPr>
          <w:b/>
          <w:u w:val="single"/>
        </w:rPr>
      </w:pPr>
    </w:p>
    <w:p w:rsidR="001626C2" w:rsidRPr="006D1571" w:rsidRDefault="001626C2" w:rsidP="00BC7D5D">
      <w:pPr>
        <w:jc w:val="center"/>
        <w:rPr>
          <w:b/>
          <w:u w:val="single"/>
        </w:rPr>
      </w:pPr>
    </w:p>
    <w:p w:rsidR="001626C2" w:rsidRPr="006D1571" w:rsidRDefault="001626C2" w:rsidP="00BC7D5D">
      <w:pPr>
        <w:jc w:val="center"/>
        <w:rPr>
          <w:b/>
          <w:u w:val="single"/>
        </w:rPr>
      </w:pPr>
    </w:p>
    <w:p w:rsidR="001626C2" w:rsidRPr="006D1571" w:rsidRDefault="001626C2" w:rsidP="00BC7D5D">
      <w:pPr>
        <w:jc w:val="center"/>
        <w:rPr>
          <w:b/>
          <w:u w:val="single"/>
        </w:rPr>
      </w:pPr>
    </w:p>
    <w:p w:rsidR="001626C2" w:rsidRPr="006D1571" w:rsidRDefault="001626C2" w:rsidP="00BC7D5D">
      <w:pPr>
        <w:jc w:val="center"/>
        <w:rPr>
          <w:b/>
          <w:u w:val="single"/>
        </w:rPr>
      </w:pPr>
    </w:p>
    <w:p w:rsidR="001626C2" w:rsidRPr="006D1571" w:rsidRDefault="001626C2" w:rsidP="00BC7D5D">
      <w:pPr>
        <w:jc w:val="center"/>
        <w:rPr>
          <w:b/>
          <w:u w:val="single"/>
        </w:rPr>
      </w:pPr>
    </w:p>
    <w:p w:rsidR="001626C2" w:rsidRPr="006D1571" w:rsidRDefault="001626C2" w:rsidP="00BC7D5D">
      <w:pPr>
        <w:jc w:val="center"/>
        <w:rPr>
          <w:b/>
          <w:u w:val="single"/>
        </w:rPr>
      </w:pPr>
    </w:p>
    <w:p w:rsidR="00AD37C9" w:rsidRPr="001626C2" w:rsidRDefault="00AD37C9" w:rsidP="00BC7D5D">
      <w:pPr>
        <w:jc w:val="center"/>
        <w:rPr>
          <w:b/>
          <w:sz w:val="24"/>
          <w:u w:val="single"/>
        </w:rPr>
      </w:pPr>
      <w:r w:rsidRPr="001626C2">
        <w:rPr>
          <w:b/>
          <w:sz w:val="24"/>
          <w:u w:val="single"/>
        </w:rPr>
        <w:t>ΤΕΧΝΙΚΕΣ ΠΡΟΔΙΑΓΡΑΦΕΣ – ΠΙΝΑΚΕΣ ΣΥΜΜΟΡΦΩΣΗΣ</w:t>
      </w:r>
    </w:p>
    <w:p w:rsidR="00021A7E" w:rsidRDefault="00021A7E" w:rsidP="000B10E7">
      <w:pPr>
        <w:pStyle w:val="1"/>
        <w:numPr>
          <w:ilvl w:val="0"/>
          <w:numId w:val="6"/>
        </w:numPr>
      </w:pPr>
      <w:bookmarkStart w:id="160" w:name="_Toc495934866"/>
      <w:bookmarkStart w:id="161" w:name="_Toc536442263"/>
      <w:bookmarkStart w:id="162" w:name="_Toc1056097"/>
      <w:r w:rsidRPr="00C41652">
        <w:t>Γενικές Προδιαγραφές</w:t>
      </w:r>
      <w:bookmarkEnd w:id="160"/>
      <w:bookmarkEnd w:id="161"/>
      <w:bookmarkEnd w:id="162"/>
    </w:p>
    <w:tbl>
      <w:tblPr>
        <w:tblStyle w:val="a4"/>
        <w:tblW w:w="5000" w:type="pct"/>
        <w:tblLook w:val="04A0" w:firstRow="1" w:lastRow="0" w:firstColumn="1" w:lastColumn="0" w:noHBand="0" w:noVBand="1"/>
      </w:tblPr>
      <w:tblGrid>
        <w:gridCol w:w="581"/>
        <w:gridCol w:w="3612"/>
        <w:gridCol w:w="1312"/>
        <w:gridCol w:w="1311"/>
        <w:gridCol w:w="1706"/>
      </w:tblGrid>
      <w:tr w:rsidR="00D13F1D" w:rsidRPr="00BD5630" w:rsidTr="00F24C72">
        <w:trPr>
          <w:tblHeader/>
        </w:trPr>
        <w:tc>
          <w:tcPr>
            <w:tcW w:w="341" w:type="pct"/>
            <w:shd w:val="clear" w:color="auto" w:fill="BFBFBF" w:themeFill="background1" w:themeFillShade="BF"/>
          </w:tcPr>
          <w:p w:rsidR="00D13F1D" w:rsidRPr="00BD5630" w:rsidRDefault="00D13F1D" w:rsidP="00F24C72">
            <w:pPr>
              <w:jc w:val="center"/>
              <w:rPr>
                <w:rFonts w:asciiTheme="minorHAnsi" w:hAnsiTheme="minorHAnsi"/>
                <w:b/>
                <w:lang w:val="en-US"/>
              </w:rPr>
            </w:pPr>
            <w:r w:rsidRPr="00BD5630">
              <w:rPr>
                <w:rFonts w:asciiTheme="minorHAnsi" w:hAnsiTheme="minorHAnsi"/>
                <w:b/>
                <w:lang w:val="en-US"/>
              </w:rPr>
              <w:t>A/A</w:t>
            </w:r>
          </w:p>
        </w:tc>
        <w:tc>
          <w:tcPr>
            <w:tcW w:w="2119"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Προδιαγραφή</w:t>
            </w:r>
          </w:p>
        </w:tc>
        <w:tc>
          <w:tcPr>
            <w:tcW w:w="770"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Απαίτηση</w:t>
            </w:r>
          </w:p>
        </w:tc>
        <w:tc>
          <w:tcPr>
            <w:tcW w:w="769"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Απάντηση</w:t>
            </w:r>
          </w:p>
        </w:tc>
        <w:tc>
          <w:tcPr>
            <w:tcW w:w="1001"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Παραπομπή</w:t>
            </w:r>
          </w:p>
        </w:tc>
      </w:tr>
      <w:tr w:rsidR="00D13F1D" w:rsidRPr="00BD5630" w:rsidTr="00F24C72">
        <w:tc>
          <w:tcPr>
            <w:tcW w:w="341" w:type="pct"/>
            <w:shd w:val="clear" w:color="auto" w:fill="D9D9D9" w:themeFill="background1" w:themeFillShade="D9"/>
          </w:tcPr>
          <w:p w:rsidR="00D13F1D" w:rsidRPr="00BD5630" w:rsidRDefault="00D13F1D" w:rsidP="00F24C72">
            <w:pPr>
              <w:pStyle w:val="a6"/>
              <w:numPr>
                <w:ilvl w:val="0"/>
                <w:numId w:val="5"/>
              </w:numPr>
              <w:rPr>
                <w:rFonts w:asciiTheme="minorHAnsi" w:hAnsiTheme="minorHAnsi"/>
                <w:b/>
              </w:rPr>
            </w:pPr>
          </w:p>
        </w:tc>
        <w:tc>
          <w:tcPr>
            <w:tcW w:w="2119" w:type="pct"/>
            <w:shd w:val="clear" w:color="auto" w:fill="D9D9D9" w:themeFill="background1" w:themeFillShade="D9"/>
          </w:tcPr>
          <w:p w:rsidR="00D13F1D" w:rsidRPr="00BD5630" w:rsidRDefault="00D13F1D" w:rsidP="00F24C72">
            <w:pPr>
              <w:rPr>
                <w:rFonts w:asciiTheme="minorHAnsi" w:hAnsiTheme="minorHAnsi"/>
                <w:b/>
              </w:rPr>
            </w:pPr>
            <w:r w:rsidRPr="00D55F71">
              <w:rPr>
                <w:rFonts w:asciiTheme="minorHAnsi" w:hAnsiTheme="minorHAnsi"/>
                <w:b/>
              </w:rPr>
              <w:t>Γενικά Χαρακτηριστικά</w:t>
            </w:r>
          </w:p>
        </w:tc>
        <w:tc>
          <w:tcPr>
            <w:tcW w:w="770" w:type="pct"/>
            <w:shd w:val="clear" w:color="auto" w:fill="D9D9D9" w:themeFill="background1" w:themeFillShade="D9"/>
          </w:tcPr>
          <w:p w:rsidR="00D13F1D" w:rsidRPr="00BD5630" w:rsidRDefault="00D13F1D" w:rsidP="00F24C72">
            <w:pPr>
              <w:jc w:val="center"/>
              <w:rPr>
                <w:rFonts w:asciiTheme="minorHAnsi" w:hAnsiTheme="minorHAnsi"/>
                <w:b/>
              </w:rPr>
            </w:pPr>
          </w:p>
        </w:tc>
        <w:tc>
          <w:tcPr>
            <w:tcW w:w="769" w:type="pct"/>
            <w:shd w:val="clear" w:color="auto" w:fill="D9D9D9" w:themeFill="background1" w:themeFillShade="D9"/>
          </w:tcPr>
          <w:p w:rsidR="00D13F1D" w:rsidRPr="00BD5630" w:rsidRDefault="00D13F1D" w:rsidP="00F24C72">
            <w:pPr>
              <w:jc w:val="center"/>
              <w:rPr>
                <w:rFonts w:asciiTheme="minorHAnsi" w:hAnsiTheme="minorHAnsi"/>
                <w:b/>
              </w:rPr>
            </w:pPr>
          </w:p>
        </w:tc>
        <w:tc>
          <w:tcPr>
            <w:tcW w:w="1001" w:type="pct"/>
            <w:shd w:val="clear" w:color="auto" w:fill="D9D9D9" w:themeFill="background1" w:themeFillShade="D9"/>
          </w:tcPr>
          <w:p w:rsidR="00D13F1D" w:rsidRPr="00BD5630" w:rsidRDefault="00D13F1D" w:rsidP="00F24C72">
            <w:pPr>
              <w:jc w:val="center"/>
              <w:rPr>
                <w:rFonts w:asciiTheme="minorHAnsi" w:hAnsiTheme="minorHAnsi"/>
                <w:b/>
              </w:rPr>
            </w:pPr>
          </w:p>
        </w:tc>
      </w:tr>
      <w:tr w:rsidR="00D13F1D" w:rsidRPr="00BD5630" w:rsidTr="00F24C72">
        <w:tc>
          <w:tcPr>
            <w:tcW w:w="341" w:type="pct"/>
          </w:tcPr>
          <w:p w:rsidR="00D13F1D" w:rsidRPr="00BD5630" w:rsidRDefault="00D13F1D" w:rsidP="00F24C72">
            <w:pPr>
              <w:pStyle w:val="a6"/>
              <w:numPr>
                <w:ilvl w:val="1"/>
                <w:numId w:val="5"/>
              </w:numPr>
              <w:rPr>
                <w:rFonts w:asciiTheme="minorHAnsi" w:hAnsiTheme="minorHAnsi"/>
              </w:rPr>
            </w:pPr>
          </w:p>
        </w:tc>
        <w:tc>
          <w:tcPr>
            <w:tcW w:w="2119" w:type="pct"/>
          </w:tcPr>
          <w:p w:rsidR="00D13F1D" w:rsidRPr="00BD5630" w:rsidRDefault="00D13F1D" w:rsidP="001626C2">
            <w:pPr>
              <w:rPr>
                <w:rFonts w:asciiTheme="minorHAnsi" w:hAnsiTheme="minorHAnsi"/>
              </w:rPr>
            </w:pPr>
            <w:r>
              <w:rPr>
                <w:rFonts w:asciiTheme="minorHAnsi" w:hAnsiTheme="minorHAnsi"/>
              </w:rPr>
              <w:t xml:space="preserve">Οι υποψήφιοι Ανάδοχοι </w:t>
            </w:r>
            <w:r w:rsidR="001626C2">
              <w:rPr>
                <w:rFonts w:asciiTheme="minorHAnsi" w:hAnsiTheme="minorHAnsi"/>
              </w:rPr>
              <w:t xml:space="preserve">πρέπει </w:t>
            </w:r>
            <w:r>
              <w:rPr>
                <w:rFonts w:asciiTheme="minorHAnsi" w:hAnsiTheme="minorHAnsi"/>
              </w:rPr>
              <w:t>να προσφέρουν</w:t>
            </w:r>
            <w:r w:rsidR="001626C2">
              <w:rPr>
                <w:rFonts w:asciiTheme="minorHAnsi" w:hAnsiTheme="minorHAnsi"/>
              </w:rPr>
              <w:t xml:space="preserve"> </w:t>
            </w:r>
            <w:r w:rsidR="004B18C4">
              <w:rPr>
                <w:rFonts w:asciiTheme="minorHAnsi" w:hAnsiTheme="minorHAnsi"/>
              </w:rPr>
              <w:t>τ</w:t>
            </w:r>
            <w:r>
              <w:rPr>
                <w:rFonts w:asciiTheme="minorHAnsi" w:hAnsiTheme="minorHAnsi"/>
              </w:rPr>
              <w:t>ο σύνολο του α</w:t>
            </w:r>
            <w:r w:rsidR="004B18C4">
              <w:rPr>
                <w:rFonts w:asciiTheme="minorHAnsi" w:hAnsiTheme="minorHAnsi"/>
              </w:rPr>
              <w:t>π</w:t>
            </w:r>
            <w:r>
              <w:rPr>
                <w:rFonts w:asciiTheme="minorHAnsi" w:hAnsiTheme="minorHAnsi"/>
              </w:rPr>
              <w:t xml:space="preserve">αιτούμενου εξοπλισμού </w:t>
            </w:r>
            <w:r w:rsidR="004B18C4">
              <w:rPr>
                <w:rFonts w:asciiTheme="minorHAnsi" w:hAnsiTheme="minorHAnsi"/>
              </w:rPr>
              <w:t>(</w:t>
            </w:r>
            <w:r w:rsidR="004B18C4">
              <w:rPr>
                <w:rFonts w:asciiTheme="minorHAnsi" w:hAnsiTheme="minorHAnsi"/>
                <w:lang w:val="en-US"/>
              </w:rPr>
              <w:t>Hardware</w:t>
            </w:r>
            <w:r w:rsidR="004B18C4" w:rsidRPr="004B18C4">
              <w:rPr>
                <w:rFonts w:asciiTheme="minorHAnsi" w:hAnsiTheme="minorHAnsi"/>
              </w:rPr>
              <w:t>)</w:t>
            </w:r>
            <w:r w:rsidR="001626C2">
              <w:rPr>
                <w:rFonts w:asciiTheme="minorHAnsi" w:hAnsiTheme="minorHAnsi"/>
              </w:rPr>
              <w:t xml:space="preserve"> και </w:t>
            </w:r>
            <w:r w:rsidR="00066EA6">
              <w:rPr>
                <w:rFonts w:asciiTheme="minorHAnsi" w:hAnsiTheme="minorHAnsi"/>
              </w:rPr>
              <w:t xml:space="preserve">τις υπηρεσίες μετάπτωσης </w:t>
            </w:r>
            <w:r w:rsidR="00066EA6" w:rsidRPr="00190469">
              <w:rPr>
                <w:rFonts w:asciiTheme="minorHAnsi" w:hAnsiTheme="minorHAnsi"/>
                <w:b/>
                <w:u w:val="single"/>
              </w:rPr>
              <w:t>μαζί με</w:t>
            </w:r>
            <w:r w:rsidR="00066EA6">
              <w:rPr>
                <w:rFonts w:asciiTheme="minorHAnsi" w:hAnsiTheme="minorHAnsi"/>
              </w:rPr>
              <w:t xml:space="preserve"> το απαιτούμενο λογισμικό</w:t>
            </w:r>
            <w:r w:rsidR="00D839A9" w:rsidRPr="00D839A9">
              <w:rPr>
                <w:rFonts w:asciiTheme="minorHAnsi" w:hAnsiTheme="minorHAnsi"/>
              </w:rPr>
              <w:t xml:space="preserve"> </w:t>
            </w:r>
            <w:r w:rsidR="00D839A9">
              <w:rPr>
                <w:rFonts w:asciiTheme="minorHAnsi" w:hAnsiTheme="minorHAnsi"/>
              </w:rPr>
              <w:t xml:space="preserve">και το απαιτούμενο λειτουργικό σύστημα, </w:t>
            </w:r>
            <w:r w:rsidR="00066EA6">
              <w:rPr>
                <w:rFonts w:asciiTheme="minorHAnsi" w:hAnsiTheme="minorHAnsi"/>
              </w:rPr>
              <w:t>σύμφωνα με τις τεχνικές προδιαγραφές</w:t>
            </w:r>
            <w:r w:rsidR="001626C2">
              <w:rPr>
                <w:rFonts w:asciiTheme="minorHAnsi" w:hAnsiTheme="minorHAnsi"/>
              </w:rPr>
              <w:t>.</w:t>
            </w:r>
          </w:p>
        </w:tc>
        <w:tc>
          <w:tcPr>
            <w:tcW w:w="770" w:type="pct"/>
          </w:tcPr>
          <w:p w:rsidR="00D13F1D" w:rsidRPr="00BD5630" w:rsidRDefault="00D13F1D" w:rsidP="00F24C72">
            <w:pPr>
              <w:jc w:val="center"/>
              <w:rPr>
                <w:rFonts w:asciiTheme="minorHAnsi" w:hAnsiTheme="minorHAnsi"/>
              </w:rPr>
            </w:pPr>
            <w:r w:rsidRPr="00BD5630">
              <w:rPr>
                <w:rFonts w:asciiTheme="minorHAnsi" w:hAnsiTheme="minorHAnsi"/>
              </w:rPr>
              <w:t>ΝΑΙ</w:t>
            </w:r>
          </w:p>
        </w:tc>
        <w:tc>
          <w:tcPr>
            <w:tcW w:w="769" w:type="pct"/>
          </w:tcPr>
          <w:p w:rsidR="00D13F1D" w:rsidRPr="00BD5630" w:rsidRDefault="00D13F1D" w:rsidP="00F24C72">
            <w:pPr>
              <w:jc w:val="center"/>
              <w:rPr>
                <w:rFonts w:asciiTheme="minorHAnsi" w:hAnsiTheme="minorHAnsi"/>
              </w:rPr>
            </w:pPr>
          </w:p>
        </w:tc>
        <w:tc>
          <w:tcPr>
            <w:tcW w:w="1001" w:type="pct"/>
          </w:tcPr>
          <w:p w:rsidR="00D13F1D" w:rsidRPr="00BD5630" w:rsidRDefault="00D13F1D" w:rsidP="00F24C72">
            <w:pPr>
              <w:jc w:val="center"/>
              <w:rPr>
                <w:rFonts w:asciiTheme="minorHAnsi" w:hAnsiTheme="minorHAnsi"/>
              </w:rPr>
            </w:pPr>
          </w:p>
        </w:tc>
      </w:tr>
    </w:tbl>
    <w:p w:rsidR="00D13F1D" w:rsidRPr="00D13F1D" w:rsidRDefault="00D13F1D" w:rsidP="00D13F1D"/>
    <w:p w:rsidR="00432A80" w:rsidRDefault="00432A80" w:rsidP="00432A80">
      <w:pPr>
        <w:pStyle w:val="2"/>
      </w:pPr>
      <w:r>
        <w:t>Γενικές προδιαγραφές για τον παρεχόμενο εξοπλισμό</w:t>
      </w:r>
    </w:p>
    <w:tbl>
      <w:tblPr>
        <w:tblStyle w:val="a4"/>
        <w:tblW w:w="5000" w:type="pct"/>
        <w:tblLook w:val="04A0" w:firstRow="1" w:lastRow="0" w:firstColumn="1" w:lastColumn="0" w:noHBand="0" w:noVBand="1"/>
      </w:tblPr>
      <w:tblGrid>
        <w:gridCol w:w="581"/>
        <w:gridCol w:w="3612"/>
        <w:gridCol w:w="1312"/>
        <w:gridCol w:w="1311"/>
        <w:gridCol w:w="1706"/>
      </w:tblGrid>
      <w:tr w:rsidR="00D13F1D" w:rsidRPr="004F79D4" w:rsidTr="00F24C72">
        <w:trPr>
          <w:tblHeader/>
        </w:trPr>
        <w:tc>
          <w:tcPr>
            <w:tcW w:w="341" w:type="pct"/>
            <w:shd w:val="clear" w:color="auto" w:fill="BFBFBF" w:themeFill="background1" w:themeFillShade="BF"/>
          </w:tcPr>
          <w:p w:rsidR="00D13F1D" w:rsidRPr="00BD5630" w:rsidRDefault="00D13F1D" w:rsidP="00F24C72">
            <w:pPr>
              <w:jc w:val="center"/>
              <w:rPr>
                <w:rFonts w:asciiTheme="minorHAnsi" w:hAnsiTheme="minorHAnsi"/>
                <w:b/>
                <w:lang w:val="en-US"/>
              </w:rPr>
            </w:pPr>
            <w:r w:rsidRPr="00BD5630">
              <w:rPr>
                <w:rFonts w:asciiTheme="minorHAnsi" w:hAnsiTheme="minorHAnsi"/>
                <w:b/>
                <w:lang w:val="en-US"/>
              </w:rPr>
              <w:t>A/A</w:t>
            </w:r>
          </w:p>
        </w:tc>
        <w:tc>
          <w:tcPr>
            <w:tcW w:w="2119"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Προδιαγραφή</w:t>
            </w:r>
          </w:p>
        </w:tc>
        <w:tc>
          <w:tcPr>
            <w:tcW w:w="770"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Απαίτηση</w:t>
            </w:r>
          </w:p>
        </w:tc>
        <w:tc>
          <w:tcPr>
            <w:tcW w:w="769"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Απάντηση</w:t>
            </w:r>
          </w:p>
        </w:tc>
        <w:tc>
          <w:tcPr>
            <w:tcW w:w="1001" w:type="pct"/>
            <w:shd w:val="clear" w:color="auto" w:fill="BFBFBF" w:themeFill="background1" w:themeFillShade="BF"/>
          </w:tcPr>
          <w:p w:rsidR="00D13F1D" w:rsidRPr="00BD5630" w:rsidRDefault="00D13F1D" w:rsidP="00F24C72">
            <w:pPr>
              <w:jc w:val="center"/>
              <w:rPr>
                <w:rFonts w:asciiTheme="minorHAnsi" w:hAnsiTheme="minorHAnsi"/>
                <w:b/>
              </w:rPr>
            </w:pPr>
            <w:r w:rsidRPr="00BD5630">
              <w:rPr>
                <w:rFonts w:asciiTheme="minorHAnsi" w:hAnsiTheme="minorHAnsi"/>
                <w:b/>
              </w:rPr>
              <w:t>Παραπομπή</w:t>
            </w:r>
          </w:p>
        </w:tc>
      </w:tr>
      <w:tr w:rsidR="00D13F1D" w:rsidRPr="00D55F71" w:rsidTr="00F24C72">
        <w:tc>
          <w:tcPr>
            <w:tcW w:w="341" w:type="pct"/>
            <w:shd w:val="clear" w:color="auto" w:fill="D9D9D9" w:themeFill="background1" w:themeFillShade="D9"/>
          </w:tcPr>
          <w:p w:rsidR="00D13F1D" w:rsidRPr="00BD5630" w:rsidRDefault="00D13F1D" w:rsidP="009E7972">
            <w:pPr>
              <w:pStyle w:val="a6"/>
              <w:numPr>
                <w:ilvl w:val="0"/>
                <w:numId w:val="69"/>
              </w:numPr>
              <w:rPr>
                <w:rFonts w:asciiTheme="minorHAnsi" w:hAnsiTheme="minorHAnsi"/>
                <w:b/>
              </w:rPr>
            </w:pPr>
          </w:p>
        </w:tc>
        <w:tc>
          <w:tcPr>
            <w:tcW w:w="2119" w:type="pct"/>
            <w:shd w:val="clear" w:color="auto" w:fill="D9D9D9" w:themeFill="background1" w:themeFillShade="D9"/>
          </w:tcPr>
          <w:p w:rsidR="00D13F1D" w:rsidRPr="00BD5630" w:rsidRDefault="00D13F1D" w:rsidP="00F24C72">
            <w:pPr>
              <w:rPr>
                <w:rFonts w:asciiTheme="minorHAnsi" w:hAnsiTheme="minorHAnsi"/>
                <w:b/>
              </w:rPr>
            </w:pPr>
            <w:r w:rsidRPr="00D55F71">
              <w:rPr>
                <w:rFonts w:asciiTheme="minorHAnsi" w:hAnsiTheme="minorHAnsi"/>
                <w:b/>
              </w:rPr>
              <w:t>Γενικά Χαρακτηριστικά</w:t>
            </w:r>
          </w:p>
        </w:tc>
        <w:tc>
          <w:tcPr>
            <w:tcW w:w="770" w:type="pct"/>
            <w:shd w:val="clear" w:color="auto" w:fill="D9D9D9" w:themeFill="background1" w:themeFillShade="D9"/>
          </w:tcPr>
          <w:p w:rsidR="00D13F1D" w:rsidRPr="00BD5630" w:rsidRDefault="00D13F1D" w:rsidP="00F24C72">
            <w:pPr>
              <w:jc w:val="center"/>
              <w:rPr>
                <w:rFonts w:asciiTheme="minorHAnsi" w:hAnsiTheme="minorHAnsi"/>
                <w:b/>
              </w:rPr>
            </w:pPr>
          </w:p>
        </w:tc>
        <w:tc>
          <w:tcPr>
            <w:tcW w:w="769" w:type="pct"/>
            <w:shd w:val="clear" w:color="auto" w:fill="D9D9D9" w:themeFill="background1" w:themeFillShade="D9"/>
          </w:tcPr>
          <w:p w:rsidR="00D13F1D" w:rsidRPr="00BD5630" w:rsidRDefault="00D13F1D" w:rsidP="00F24C72">
            <w:pPr>
              <w:jc w:val="center"/>
              <w:rPr>
                <w:rFonts w:asciiTheme="minorHAnsi" w:hAnsiTheme="minorHAnsi"/>
                <w:b/>
              </w:rPr>
            </w:pPr>
          </w:p>
        </w:tc>
        <w:tc>
          <w:tcPr>
            <w:tcW w:w="1001" w:type="pct"/>
            <w:shd w:val="clear" w:color="auto" w:fill="D9D9D9" w:themeFill="background1" w:themeFillShade="D9"/>
          </w:tcPr>
          <w:p w:rsidR="00D13F1D" w:rsidRPr="00BD5630" w:rsidRDefault="00D13F1D" w:rsidP="00F24C72">
            <w:pPr>
              <w:jc w:val="center"/>
              <w:rPr>
                <w:rFonts w:asciiTheme="minorHAnsi" w:hAnsiTheme="minorHAnsi"/>
                <w:b/>
              </w:rPr>
            </w:pPr>
          </w:p>
        </w:tc>
      </w:tr>
      <w:tr w:rsidR="00D13F1D" w:rsidRPr="004F79D4" w:rsidTr="00F24C72">
        <w:tc>
          <w:tcPr>
            <w:tcW w:w="341" w:type="pct"/>
          </w:tcPr>
          <w:p w:rsidR="00D13F1D" w:rsidRPr="00BD5630" w:rsidRDefault="00D13F1D" w:rsidP="009E7972">
            <w:pPr>
              <w:pStyle w:val="a6"/>
              <w:numPr>
                <w:ilvl w:val="1"/>
                <w:numId w:val="69"/>
              </w:numPr>
              <w:rPr>
                <w:rFonts w:asciiTheme="minorHAnsi" w:hAnsiTheme="minorHAnsi"/>
              </w:rPr>
            </w:pPr>
          </w:p>
        </w:tc>
        <w:tc>
          <w:tcPr>
            <w:tcW w:w="2119" w:type="pct"/>
          </w:tcPr>
          <w:p w:rsidR="00D13F1D" w:rsidRPr="00BD5630" w:rsidRDefault="00D13F1D" w:rsidP="00D839A9">
            <w:pPr>
              <w:rPr>
                <w:rFonts w:asciiTheme="minorHAnsi" w:hAnsiTheme="minorHAnsi"/>
              </w:rPr>
            </w:pPr>
            <w:r w:rsidRPr="00BD5630">
              <w:rPr>
                <w:rFonts w:asciiTheme="minorHAnsi" w:hAnsiTheme="minorHAnsi"/>
              </w:rPr>
              <w:t>Το σύνολο του εξοπλισμού που θα προσφερθεί, θα είναι σύγχρονης τεχνολογίας</w:t>
            </w:r>
            <w:r w:rsidR="00C07F85">
              <w:rPr>
                <w:rFonts w:asciiTheme="minorHAnsi" w:hAnsiTheme="minorHAnsi"/>
              </w:rPr>
              <w:t>,</w:t>
            </w:r>
            <w:r w:rsidR="00D875F8">
              <w:rPr>
                <w:rFonts w:asciiTheme="minorHAnsi" w:hAnsiTheme="minorHAnsi"/>
              </w:rPr>
              <w:t xml:space="preserve"> καινούριος και αμεταχείριστος,</w:t>
            </w:r>
            <w:r w:rsidR="00C07F85">
              <w:rPr>
                <w:rFonts w:asciiTheme="minorHAnsi" w:hAnsiTheme="minorHAnsi"/>
              </w:rPr>
              <w:t xml:space="preserve"> σύμφωνα </w:t>
            </w:r>
            <w:r w:rsidR="00B9737A">
              <w:rPr>
                <w:rFonts w:asciiTheme="minorHAnsi" w:hAnsiTheme="minorHAnsi"/>
              </w:rPr>
              <w:t>με τις τεχνικές προδιαγραφές</w:t>
            </w:r>
            <w:r w:rsidRPr="00BD5630">
              <w:rPr>
                <w:rFonts w:asciiTheme="minorHAnsi" w:hAnsiTheme="minorHAnsi"/>
              </w:rPr>
              <w:t xml:space="preserve"> </w:t>
            </w:r>
          </w:p>
        </w:tc>
        <w:tc>
          <w:tcPr>
            <w:tcW w:w="770" w:type="pct"/>
          </w:tcPr>
          <w:p w:rsidR="00D13F1D" w:rsidRPr="00BD5630" w:rsidRDefault="00D13F1D" w:rsidP="00F24C72">
            <w:pPr>
              <w:jc w:val="center"/>
              <w:rPr>
                <w:rFonts w:asciiTheme="minorHAnsi" w:hAnsiTheme="minorHAnsi"/>
              </w:rPr>
            </w:pPr>
            <w:r w:rsidRPr="00BD5630">
              <w:rPr>
                <w:rFonts w:asciiTheme="minorHAnsi" w:hAnsiTheme="minorHAnsi"/>
              </w:rPr>
              <w:t>ΝΑΙ</w:t>
            </w:r>
          </w:p>
        </w:tc>
        <w:tc>
          <w:tcPr>
            <w:tcW w:w="769" w:type="pct"/>
          </w:tcPr>
          <w:p w:rsidR="00D13F1D" w:rsidRPr="00BD5630" w:rsidRDefault="00D13F1D" w:rsidP="00F24C72">
            <w:pPr>
              <w:jc w:val="center"/>
              <w:rPr>
                <w:rFonts w:asciiTheme="minorHAnsi" w:hAnsiTheme="minorHAnsi"/>
              </w:rPr>
            </w:pPr>
          </w:p>
        </w:tc>
        <w:tc>
          <w:tcPr>
            <w:tcW w:w="1001" w:type="pct"/>
          </w:tcPr>
          <w:p w:rsidR="00D13F1D" w:rsidRPr="00BD5630" w:rsidRDefault="00D13F1D" w:rsidP="00F24C72">
            <w:pPr>
              <w:jc w:val="center"/>
              <w:rPr>
                <w:rFonts w:asciiTheme="minorHAnsi" w:hAnsiTheme="minorHAnsi"/>
              </w:rPr>
            </w:pPr>
          </w:p>
        </w:tc>
      </w:tr>
      <w:tr w:rsidR="00D13F1D" w:rsidRPr="004F79D4" w:rsidTr="00F24C72">
        <w:tc>
          <w:tcPr>
            <w:tcW w:w="341" w:type="pct"/>
          </w:tcPr>
          <w:p w:rsidR="00D13F1D" w:rsidRPr="00BD5630" w:rsidRDefault="00D13F1D" w:rsidP="009E7972">
            <w:pPr>
              <w:pStyle w:val="a6"/>
              <w:numPr>
                <w:ilvl w:val="1"/>
                <w:numId w:val="69"/>
              </w:numPr>
              <w:rPr>
                <w:rFonts w:asciiTheme="minorHAnsi" w:hAnsiTheme="minorHAnsi"/>
              </w:rPr>
            </w:pPr>
          </w:p>
        </w:tc>
        <w:tc>
          <w:tcPr>
            <w:tcW w:w="2119" w:type="pct"/>
          </w:tcPr>
          <w:p w:rsidR="00D13F1D" w:rsidRPr="00BD5630" w:rsidRDefault="00D13F1D" w:rsidP="00F24C72">
            <w:pPr>
              <w:rPr>
                <w:rFonts w:asciiTheme="minorHAnsi" w:hAnsiTheme="minorHAnsi"/>
              </w:rPr>
            </w:pPr>
            <w:r w:rsidRPr="00BD5630">
              <w:rPr>
                <w:rFonts w:asciiTheme="minorHAnsi" w:hAnsiTheme="minorHAnsi"/>
              </w:rPr>
              <w:t xml:space="preserve">Ο υποψήφιος Ανάδοχος θα πρέπει να προσφέρει μια ολοκληρωμένη λύση η οποία θα καλύπτει το σύνολο των προδιαγραφών </w:t>
            </w:r>
            <w:r>
              <w:rPr>
                <w:rFonts w:asciiTheme="minorHAnsi" w:hAnsiTheme="minorHAnsi"/>
              </w:rPr>
              <w:t xml:space="preserve">εξοπλισμού </w:t>
            </w:r>
            <w:r w:rsidRPr="00BD5630">
              <w:rPr>
                <w:rFonts w:asciiTheme="minorHAnsi" w:hAnsiTheme="minorHAnsi"/>
              </w:rPr>
              <w:t xml:space="preserve">που απαιτούνται. </w:t>
            </w:r>
          </w:p>
        </w:tc>
        <w:tc>
          <w:tcPr>
            <w:tcW w:w="770" w:type="pct"/>
          </w:tcPr>
          <w:p w:rsidR="00D13F1D" w:rsidRPr="00BD5630" w:rsidRDefault="00D13F1D" w:rsidP="00F24C72">
            <w:pPr>
              <w:jc w:val="center"/>
              <w:rPr>
                <w:rFonts w:asciiTheme="minorHAnsi" w:hAnsiTheme="minorHAnsi"/>
              </w:rPr>
            </w:pPr>
            <w:r w:rsidRPr="00BD5630">
              <w:rPr>
                <w:rFonts w:asciiTheme="minorHAnsi" w:hAnsiTheme="minorHAnsi"/>
              </w:rPr>
              <w:t>ΝΑΙ</w:t>
            </w:r>
          </w:p>
        </w:tc>
        <w:tc>
          <w:tcPr>
            <w:tcW w:w="769" w:type="pct"/>
          </w:tcPr>
          <w:p w:rsidR="00D13F1D" w:rsidRPr="00BD5630" w:rsidRDefault="00D13F1D" w:rsidP="00F24C72">
            <w:pPr>
              <w:jc w:val="center"/>
              <w:rPr>
                <w:rFonts w:asciiTheme="minorHAnsi" w:hAnsiTheme="minorHAnsi"/>
              </w:rPr>
            </w:pPr>
          </w:p>
        </w:tc>
        <w:tc>
          <w:tcPr>
            <w:tcW w:w="1001" w:type="pct"/>
          </w:tcPr>
          <w:p w:rsidR="00D13F1D" w:rsidRPr="00BD5630" w:rsidRDefault="00D13F1D" w:rsidP="00F24C72">
            <w:pPr>
              <w:jc w:val="center"/>
              <w:rPr>
                <w:rFonts w:asciiTheme="minorHAnsi" w:hAnsiTheme="minorHAnsi"/>
              </w:rPr>
            </w:pPr>
          </w:p>
        </w:tc>
      </w:tr>
      <w:tr w:rsidR="005876E4" w:rsidRPr="004F79D4" w:rsidTr="00F24C72">
        <w:tc>
          <w:tcPr>
            <w:tcW w:w="341" w:type="pct"/>
          </w:tcPr>
          <w:p w:rsidR="005876E4" w:rsidRPr="00BD5630" w:rsidRDefault="005876E4" w:rsidP="009E7972">
            <w:pPr>
              <w:pStyle w:val="a6"/>
              <w:numPr>
                <w:ilvl w:val="1"/>
                <w:numId w:val="69"/>
              </w:numPr>
              <w:rPr>
                <w:rFonts w:asciiTheme="minorHAnsi" w:hAnsiTheme="minorHAnsi"/>
              </w:rPr>
            </w:pPr>
          </w:p>
        </w:tc>
        <w:tc>
          <w:tcPr>
            <w:tcW w:w="2119" w:type="pct"/>
          </w:tcPr>
          <w:p w:rsidR="005876E4" w:rsidRPr="005876E4" w:rsidRDefault="005876E4" w:rsidP="001626C2">
            <w:pPr>
              <w:rPr>
                <w:rFonts w:asciiTheme="minorHAnsi" w:hAnsiTheme="minorHAnsi"/>
              </w:rPr>
            </w:pPr>
            <w:r>
              <w:rPr>
                <w:rFonts w:asciiTheme="minorHAnsi" w:hAnsiTheme="minorHAnsi"/>
              </w:rPr>
              <w:t>Το σύνολο του απαιτούμενου εξοπλισμού (</w:t>
            </w:r>
            <w:r>
              <w:rPr>
                <w:rFonts w:asciiTheme="minorHAnsi" w:hAnsiTheme="minorHAnsi"/>
                <w:lang w:val="en-US"/>
              </w:rPr>
              <w:t>Hardware</w:t>
            </w:r>
            <w:r w:rsidRPr="005876E4">
              <w:rPr>
                <w:rFonts w:asciiTheme="minorHAnsi" w:hAnsiTheme="minorHAnsi"/>
              </w:rPr>
              <w:t xml:space="preserve">) </w:t>
            </w:r>
            <w:r>
              <w:rPr>
                <w:rFonts w:asciiTheme="minorHAnsi" w:hAnsiTheme="minorHAnsi"/>
              </w:rPr>
              <w:t>που θα προσφερθεί από τον υποψήφιο Ανάδοχο</w:t>
            </w:r>
            <w:r w:rsidR="00824515">
              <w:rPr>
                <w:rFonts w:asciiTheme="minorHAnsi" w:hAnsiTheme="minorHAnsi"/>
              </w:rPr>
              <w:t xml:space="preserve">, θα πρέπει να είναι συμβατός με την προτεινόμενη αρχιτεκτονική που περιγράφεται στην </w:t>
            </w:r>
            <w:r w:rsidR="00824515" w:rsidRPr="001626C2">
              <w:rPr>
                <w:rFonts w:asciiTheme="minorHAnsi" w:hAnsiTheme="minorHAnsi"/>
              </w:rPr>
              <w:t>παράγραφο 2.</w:t>
            </w:r>
            <w:r w:rsidR="001626C2" w:rsidRPr="001626C2">
              <w:rPr>
                <w:rFonts w:asciiTheme="minorHAnsi" w:hAnsiTheme="minorHAnsi"/>
              </w:rPr>
              <w:t>4</w:t>
            </w:r>
          </w:p>
        </w:tc>
        <w:tc>
          <w:tcPr>
            <w:tcW w:w="770" w:type="pct"/>
          </w:tcPr>
          <w:p w:rsidR="005876E4" w:rsidRPr="00BD5630" w:rsidRDefault="00824515" w:rsidP="00F24C72">
            <w:pPr>
              <w:jc w:val="center"/>
              <w:rPr>
                <w:rFonts w:asciiTheme="minorHAnsi" w:hAnsiTheme="minorHAnsi"/>
              </w:rPr>
            </w:pPr>
            <w:r>
              <w:rPr>
                <w:rFonts w:asciiTheme="minorHAnsi" w:hAnsiTheme="minorHAnsi"/>
              </w:rPr>
              <w:t>ΝΑΙ</w:t>
            </w:r>
          </w:p>
        </w:tc>
        <w:tc>
          <w:tcPr>
            <w:tcW w:w="769" w:type="pct"/>
          </w:tcPr>
          <w:p w:rsidR="005876E4" w:rsidRPr="00BD5630" w:rsidRDefault="005876E4" w:rsidP="00F24C72">
            <w:pPr>
              <w:jc w:val="center"/>
              <w:rPr>
                <w:rFonts w:asciiTheme="minorHAnsi" w:hAnsiTheme="minorHAnsi"/>
              </w:rPr>
            </w:pPr>
          </w:p>
        </w:tc>
        <w:tc>
          <w:tcPr>
            <w:tcW w:w="1001" w:type="pct"/>
          </w:tcPr>
          <w:p w:rsidR="005876E4" w:rsidRPr="00BD5630" w:rsidRDefault="005876E4" w:rsidP="00F24C72">
            <w:pPr>
              <w:jc w:val="center"/>
              <w:rPr>
                <w:rFonts w:asciiTheme="minorHAnsi" w:hAnsiTheme="minorHAnsi"/>
              </w:rPr>
            </w:pPr>
          </w:p>
        </w:tc>
      </w:tr>
      <w:tr w:rsidR="00D13F1D" w:rsidRPr="004F79D4" w:rsidTr="00F24C72">
        <w:tc>
          <w:tcPr>
            <w:tcW w:w="341" w:type="pct"/>
          </w:tcPr>
          <w:p w:rsidR="00D13F1D" w:rsidRPr="00BD5630" w:rsidRDefault="00D13F1D" w:rsidP="009E7972">
            <w:pPr>
              <w:pStyle w:val="a6"/>
              <w:numPr>
                <w:ilvl w:val="1"/>
                <w:numId w:val="69"/>
              </w:numPr>
              <w:rPr>
                <w:rFonts w:asciiTheme="minorHAnsi" w:hAnsiTheme="minorHAnsi"/>
              </w:rPr>
            </w:pPr>
          </w:p>
        </w:tc>
        <w:tc>
          <w:tcPr>
            <w:tcW w:w="2119" w:type="pct"/>
          </w:tcPr>
          <w:p w:rsidR="00D13F1D" w:rsidRPr="00BD5630" w:rsidRDefault="00B72E79" w:rsidP="00D839A9">
            <w:pPr>
              <w:rPr>
                <w:rFonts w:asciiTheme="minorHAnsi" w:hAnsiTheme="minorHAnsi"/>
              </w:rPr>
            </w:pPr>
            <w:r w:rsidRPr="00BD5630">
              <w:rPr>
                <w:rFonts w:asciiTheme="minorHAnsi" w:hAnsiTheme="minorHAnsi"/>
              </w:rPr>
              <w:t xml:space="preserve">Η προσφορά του υποψήφιου Αναδόχου θα πρέπει να περιλαμβάνει το σύνολο του </w:t>
            </w:r>
            <w:r w:rsidR="00C24A9F">
              <w:rPr>
                <w:rFonts w:asciiTheme="minorHAnsi" w:hAnsiTheme="minorHAnsi"/>
              </w:rPr>
              <w:t>απαιτούμενου εξοπλισμού (</w:t>
            </w:r>
            <w:r w:rsidR="00C24A9F">
              <w:rPr>
                <w:rFonts w:asciiTheme="minorHAnsi" w:hAnsiTheme="minorHAnsi"/>
                <w:lang w:val="en-US"/>
              </w:rPr>
              <w:t>Hardware</w:t>
            </w:r>
            <w:r w:rsidR="00C24A9F" w:rsidRPr="004B18C4">
              <w:rPr>
                <w:rFonts w:asciiTheme="minorHAnsi" w:hAnsiTheme="minorHAnsi"/>
              </w:rPr>
              <w:t>)</w:t>
            </w:r>
            <w:r w:rsidRPr="00BD5630">
              <w:rPr>
                <w:rFonts w:asciiTheme="minorHAnsi" w:hAnsiTheme="minorHAnsi"/>
              </w:rPr>
              <w:t xml:space="preserve">. </w:t>
            </w:r>
          </w:p>
        </w:tc>
        <w:tc>
          <w:tcPr>
            <w:tcW w:w="770" w:type="pct"/>
          </w:tcPr>
          <w:p w:rsidR="00D13F1D" w:rsidRPr="00BD5630" w:rsidRDefault="00D13F1D" w:rsidP="00F24C72">
            <w:pPr>
              <w:jc w:val="center"/>
              <w:rPr>
                <w:rFonts w:asciiTheme="minorHAnsi" w:hAnsiTheme="minorHAnsi"/>
              </w:rPr>
            </w:pPr>
            <w:r w:rsidRPr="00BD5630">
              <w:rPr>
                <w:rFonts w:asciiTheme="minorHAnsi" w:hAnsiTheme="minorHAnsi"/>
              </w:rPr>
              <w:t>ΝΑΙ</w:t>
            </w:r>
          </w:p>
        </w:tc>
        <w:tc>
          <w:tcPr>
            <w:tcW w:w="769" w:type="pct"/>
          </w:tcPr>
          <w:p w:rsidR="00D13F1D" w:rsidRPr="00BD5630" w:rsidRDefault="00D13F1D" w:rsidP="00F24C72">
            <w:pPr>
              <w:jc w:val="center"/>
              <w:rPr>
                <w:rFonts w:asciiTheme="minorHAnsi" w:hAnsiTheme="minorHAnsi"/>
              </w:rPr>
            </w:pPr>
          </w:p>
        </w:tc>
        <w:tc>
          <w:tcPr>
            <w:tcW w:w="1001" w:type="pct"/>
          </w:tcPr>
          <w:p w:rsidR="00D13F1D" w:rsidRPr="00BD5630" w:rsidRDefault="00D13F1D" w:rsidP="00F24C72">
            <w:pPr>
              <w:jc w:val="center"/>
              <w:rPr>
                <w:rFonts w:asciiTheme="minorHAnsi" w:hAnsiTheme="minorHAnsi"/>
              </w:rPr>
            </w:pPr>
          </w:p>
        </w:tc>
      </w:tr>
      <w:tr w:rsidR="00D13F1D" w:rsidRPr="004F79D4" w:rsidTr="00F24C72">
        <w:tc>
          <w:tcPr>
            <w:tcW w:w="341" w:type="pct"/>
          </w:tcPr>
          <w:p w:rsidR="00D13F1D" w:rsidRPr="00BD5630" w:rsidRDefault="00D13F1D" w:rsidP="009E7972">
            <w:pPr>
              <w:pStyle w:val="a6"/>
              <w:numPr>
                <w:ilvl w:val="1"/>
                <w:numId w:val="69"/>
              </w:numPr>
              <w:rPr>
                <w:rFonts w:asciiTheme="minorHAnsi" w:hAnsiTheme="minorHAnsi"/>
              </w:rPr>
            </w:pPr>
          </w:p>
        </w:tc>
        <w:tc>
          <w:tcPr>
            <w:tcW w:w="2119" w:type="pct"/>
          </w:tcPr>
          <w:p w:rsidR="00D13F1D" w:rsidRPr="00BD5630" w:rsidRDefault="00D13F1D" w:rsidP="00F24C72">
            <w:pPr>
              <w:rPr>
                <w:rFonts w:asciiTheme="minorHAnsi" w:hAnsiTheme="minorHAnsi"/>
              </w:rPr>
            </w:pPr>
            <w:r w:rsidRPr="00BD5630">
              <w:rPr>
                <w:rFonts w:asciiTheme="minorHAnsi" w:hAnsiTheme="minorHAnsi"/>
              </w:rPr>
              <w:t>Ο υποψήφιος Ανάδοχος να καταθέσει Πιστοποιητικό ISO 9001 του κατασκευαστή ή άλλα πιστοποιητικά ποιότητας για κάθε είδος προσφερόμενου εξοπλισμού</w:t>
            </w:r>
          </w:p>
        </w:tc>
        <w:tc>
          <w:tcPr>
            <w:tcW w:w="770" w:type="pct"/>
          </w:tcPr>
          <w:p w:rsidR="00D13F1D" w:rsidRPr="00BD5630" w:rsidRDefault="00D13F1D" w:rsidP="00F24C72">
            <w:pPr>
              <w:jc w:val="center"/>
              <w:rPr>
                <w:rFonts w:asciiTheme="minorHAnsi" w:hAnsiTheme="minorHAnsi"/>
              </w:rPr>
            </w:pPr>
            <w:r w:rsidRPr="00BD5630">
              <w:rPr>
                <w:rFonts w:asciiTheme="minorHAnsi" w:hAnsiTheme="minorHAnsi"/>
              </w:rPr>
              <w:t>ΝΑΙ</w:t>
            </w:r>
          </w:p>
        </w:tc>
        <w:tc>
          <w:tcPr>
            <w:tcW w:w="769" w:type="pct"/>
          </w:tcPr>
          <w:p w:rsidR="00D13F1D" w:rsidRPr="00BD5630" w:rsidRDefault="00D13F1D" w:rsidP="00F24C72">
            <w:pPr>
              <w:jc w:val="center"/>
              <w:rPr>
                <w:rFonts w:asciiTheme="minorHAnsi" w:hAnsiTheme="minorHAnsi"/>
              </w:rPr>
            </w:pPr>
          </w:p>
        </w:tc>
        <w:tc>
          <w:tcPr>
            <w:tcW w:w="1001" w:type="pct"/>
          </w:tcPr>
          <w:p w:rsidR="00D13F1D" w:rsidRPr="00BD5630" w:rsidRDefault="00D13F1D" w:rsidP="00F24C72">
            <w:pPr>
              <w:jc w:val="center"/>
              <w:rPr>
                <w:rFonts w:asciiTheme="minorHAnsi" w:hAnsiTheme="minorHAnsi"/>
              </w:rPr>
            </w:pPr>
          </w:p>
        </w:tc>
      </w:tr>
    </w:tbl>
    <w:p w:rsidR="00432A80" w:rsidRDefault="00432A80" w:rsidP="00432A80"/>
    <w:p w:rsidR="00D875F8" w:rsidRDefault="00D875F8" w:rsidP="00432A80"/>
    <w:p w:rsidR="00D875F8" w:rsidRDefault="00D875F8" w:rsidP="00432A80"/>
    <w:p w:rsidR="00D875F8" w:rsidRDefault="00D875F8" w:rsidP="00432A80"/>
    <w:p w:rsidR="00D875F8" w:rsidRDefault="00D875F8" w:rsidP="00432A80"/>
    <w:p w:rsidR="00D875F8" w:rsidRDefault="00D875F8" w:rsidP="00432A80"/>
    <w:p w:rsidR="00D875F8" w:rsidRDefault="00D875F8" w:rsidP="00432A80"/>
    <w:p w:rsidR="00D875F8" w:rsidRDefault="00D875F8" w:rsidP="00432A80"/>
    <w:p w:rsidR="00D875F8" w:rsidRDefault="00D875F8" w:rsidP="00432A80"/>
    <w:p w:rsidR="00D875F8" w:rsidRDefault="00D875F8" w:rsidP="00432A80"/>
    <w:p w:rsidR="00D875F8" w:rsidRPr="00432A80" w:rsidRDefault="00D875F8" w:rsidP="00432A80"/>
    <w:p w:rsidR="00432A80" w:rsidRDefault="00432A80" w:rsidP="00432A80">
      <w:pPr>
        <w:pStyle w:val="2"/>
      </w:pPr>
      <w:r>
        <w:t>Γενικές προδιαγραφές για τις υπηρεσίες μετάπτωσης</w:t>
      </w:r>
    </w:p>
    <w:tbl>
      <w:tblPr>
        <w:tblStyle w:val="a4"/>
        <w:tblW w:w="5000" w:type="pct"/>
        <w:tblLook w:val="04A0" w:firstRow="1" w:lastRow="0" w:firstColumn="1" w:lastColumn="0" w:noHBand="0" w:noVBand="1"/>
      </w:tblPr>
      <w:tblGrid>
        <w:gridCol w:w="581"/>
        <w:gridCol w:w="3612"/>
        <w:gridCol w:w="1312"/>
        <w:gridCol w:w="1311"/>
        <w:gridCol w:w="1706"/>
      </w:tblGrid>
      <w:tr w:rsidR="00B156C8" w:rsidRPr="004F79D4" w:rsidTr="00B156C8">
        <w:trPr>
          <w:tblHeader/>
        </w:trPr>
        <w:tc>
          <w:tcPr>
            <w:tcW w:w="341" w:type="pct"/>
            <w:shd w:val="clear" w:color="auto" w:fill="BFBFBF" w:themeFill="background1" w:themeFillShade="BF"/>
          </w:tcPr>
          <w:p w:rsidR="00021A7E" w:rsidRPr="00BD5630" w:rsidRDefault="00021A7E" w:rsidP="00BD5630">
            <w:pPr>
              <w:jc w:val="center"/>
              <w:rPr>
                <w:rFonts w:asciiTheme="minorHAnsi" w:hAnsiTheme="minorHAnsi"/>
                <w:b/>
                <w:lang w:val="en-US"/>
              </w:rPr>
            </w:pPr>
            <w:r w:rsidRPr="00BD5630">
              <w:rPr>
                <w:rFonts w:asciiTheme="minorHAnsi" w:hAnsiTheme="minorHAnsi"/>
                <w:b/>
                <w:lang w:val="en-US"/>
              </w:rPr>
              <w:t>A/A</w:t>
            </w:r>
          </w:p>
        </w:tc>
        <w:tc>
          <w:tcPr>
            <w:tcW w:w="2119" w:type="pct"/>
            <w:shd w:val="clear" w:color="auto" w:fill="BFBFBF" w:themeFill="background1" w:themeFillShade="BF"/>
          </w:tcPr>
          <w:p w:rsidR="00021A7E" w:rsidRPr="00BD5630" w:rsidRDefault="00021A7E" w:rsidP="00BD5630">
            <w:pPr>
              <w:jc w:val="center"/>
              <w:rPr>
                <w:rFonts w:asciiTheme="minorHAnsi" w:hAnsiTheme="minorHAnsi"/>
                <w:b/>
              </w:rPr>
            </w:pPr>
            <w:r w:rsidRPr="00BD5630">
              <w:rPr>
                <w:rFonts w:asciiTheme="minorHAnsi" w:hAnsiTheme="minorHAnsi"/>
                <w:b/>
              </w:rPr>
              <w:t>Προδιαγραφή</w:t>
            </w:r>
          </w:p>
        </w:tc>
        <w:tc>
          <w:tcPr>
            <w:tcW w:w="770" w:type="pct"/>
            <w:shd w:val="clear" w:color="auto" w:fill="BFBFBF" w:themeFill="background1" w:themeFillShade="BF"/>
          </w:tcPr>
          <w:p w:rsidR="00021A7E" w:rsidRPr="00BD5630" w:rsidRDefault="00021A7E" w:rsidP="00BD5630">
            <w:pPr>
              <w:jc w:val="center"/>
              <w:rPr>
                <w:rFonts w:asciiTheme="minorHAnsi" w:hAnsiTheme="minorHAnsi"/>
                <w:b/>
              </w:rPr>
            </w:pPr>
            <w:r w:rsidRPr="00BD5630">
              <w:rPr>
                <w:rFonts w:asciiTheme="minorHAnsi" w:hAnsiTheme="minorHAnsi"/>
                <w:b/>
              </w:rPr>
              <w:t>Απαίτηση</w:t>
            </w:r>
          </w:p>
        </w:tc>
        <w:tc>
          <w:tcPr>
            <w:tcW w:w="769" w:type="pct"/>
            <w:shd w:val="clear" w:color="auto" w:fill="BFBFBF" w:themeFill="background1" w:themeFillShade="BF"/>
          </w:tcPr>
          <w:p w:rsidR="00021A7E" w:rsidRPr="00BD5630" w:rsidRDefault="00021A7E" w:rsidP="00BD5630">
            <w:pPr>
              <w:jc w:val="center"/>
              <w:rPr>
                <w:rFonts w:asciiTheme="minorHAnsi" w:hAnsiTheme="minorHAnsi"/>
                <w:b/>
              </w:rPr>
            </w:pPr>
            <w:r w:rsidRPr="00BD5630">
              <w:rPr>
                <w:rFonts w:asciiTheme="minorHAnsi" w:hAnsiTheme="minorHAnsi"/>
                <w:b/>
              </w:rPr>
              <w:t>Απάντηση</w:t>
            </w:r>
          </w:p>
        </w:tc>
        <w:tc>
          <w:tcPr>
            <w:tcW w:w="1001" w:type="pct"/>
            <w:shd w:val="clear" w:color="auto" w:fill="BFBFBF" w:themeFill="background1" w:themeFillShade="BF"/>
          </w:tcPr>
          <w:p w:rsidR="00021A7E" w:rsidRPr="00BD5630" w:rsidRDefault="00021A7E" w:rsidP="00BD5630">
            <w:pPr>
              <w:jc w:val="center"/>
              <w:rPr>
                <w:rFonts w:asciiTheme="minorHAnsi" w:hAnsiTheme="minorHAnsi"/>
                <w:b/>
              </w:rPr>
            </w:pPr>
            <w:r w:rsidRPr="00BD5630">
              <w:rPr>
                <w:rFonts w:asciiTheme="minorHAnsi" w:hAnsiTheme="minorHAnsi"/>
                <w:b/>
              </w:rPr>
              <w:t>Παραπομπή</w:t>
            </w:r>
          </w:p>
        </w:tc>
      </w:tr>
      <w:tr w:rsidR="00B156C8" w:rsidRPr="00D55F71" w:rsidTr="00B156C8">
        <w:tc>
          <w:tcPr>
            <w:tcW w:w="341" w:type="pct"/>
            <w:shd w:val="clear" w:color="auto" w:fill="D9D9D9" w:themeFill="background1" w:themeFillShade="D9"/>
          </w:tcPr>
          <w:p w:rsidR="00021A7E" w:rsidRPr="00BD5630" w:rsidRDefault="00021A7E" w:rsidP="009E7972">
            <w:pPr>
              <w:pStyle w:val="a6"/>
              <w:numPr>
                <w:ilvl w:val="0"/>
                <w:numId w:val="70"/>
              </w:numPr>
              <w:rPr>
                <w:rFonts w:asciiTheme="minorHAnsi" w:hAnsiTheme="minorHAnsi"/>
                <w:b/>
              </w:rPr>
            </w:pPr>
          </w:p>
        </w:tc>
        <w:tc>
          <w:tcPr>
            <w:tcW w:w="2119" w:type="pct"/>
            <w:shd w:val="clear" w:color="auto" w:fill="D9D9D9" w:themeFill="background1" w:themeFillShade="D9"/>
          </w:tcPr>
          <w:p w:rsidR="00021A7E" w:rsidRPr="00BD5630" w:rsidRDefault="00D55F71" w:rsidP="00BC7D5D">
            <w:pPr>
              <w:rPr>
                <w:rFonts w:asciiTheme="minorHAnsi" w:hAnsiTheme="minorHAnsi"/>
                <w:b/>
              </w:rPr>
            </w:pPr>
            <w:r w:rsidRPr="00D55F71">
              <w:rPr>
                <w:rFonts w:asciiTheme="minorHAnsi" w:hAnsiTheme="minorHAnsi"/>
                <w:b/>
              </w:rPr>
              <w:t>Γενικά Χαρακτηριστικά</w:t>
            </w:r>
          </w:p>
        </w:tc>
        <w:tc>
          <w:tcPr>
            <w:tcW w:w="770" w:type="pct"/>
            <w:shd w:val="clear" w:color="auto" w:fill="D9D9D9" w:themeFill="background1" w:themeFillShade="D9"/>
          </w:tcPr>
          <w:p w:rsidR="00021A7E" w:rsidRPr="00BD5630" w:rsidRDefault="00021A7E" w:rsidP="00BD5630">
            <w:pPr>
              <w:jc w:val="center"/>
              <w:rPr>
                <w:rFonts w:asciiTheme="minorHAnsi" w:hAnsiTheme="minorHAnsi"/>
                <w:b/>
              </w:rPr>
            </w:pPr>
          </w:p>
        </w:tc>
        <w:tc>
          <w:tcPr>
            <w:tcW w:w="769" w:type="pct"/>
            <w:shd w:val="clear" w:color="auto" w:fill="D9D9D9" w:themeFill="background1" w:themeFillShade="D9"/>
          </w:tcPr>
          <w:p w:rsidR="00021A7E" w:rsidRPr="00BD5630" w:rsidRDefault="00021A7E" w:rsidP="00BD5630">
            <w:pPr>
              <w:jc w:val="center"/>
              <w:rPr>
                <w:rFonts w:asciiTheme="minorHAnsi" w:hAnsiTheme="minorHAnsi"/>
                <w:b/>
              </w:rPr>
            </w:pPr>
          </w:p>
        </w:tc>
        <w:tc>
          <w:tcPr>
            <w:tcW w:w="1001" w:type="pct"/>
            <w:shd w:val="clear" w:color="auto" w:fill="D9D9D9" w:themeFill="background1" w:themeFillShade="D9"/>
          </w:tcPr>
          <w:p w:rsidR="00021A7E" w:rsidRPr="00BD5630" w:rsidRDefault="00021A7E" w:rsidP="00BD5630">
            <w:pPr>
              <w:jc w:val="center"/>
              <w:rPr>
                <w:rFonts w:asciiTheme="minorHAnsi" w:hAnsiTheme="minorHAnsi"/>
                <w:b/>
              </w:rPr>
            </w:pPr>
          </w:p>
        </w:tc>
      </w:tr>
      <w:tr w:rsidR="00021A7E" w:rsidRPr="004F79D4" w:rsidTr="00BD5630">
        <w:tc>
          <w:tcPr>
            <w:tcW w:w="341" w:type="pct"/>
          </w:tcPr>
          <w:p w:rsidR="00021A7E" w:rsidRPr="00BD5630" w:rsidRDefault="00021A7E" w:rsidP="009E7972">
            <w:pPr>
              <w:pStyle w:val="a6"/>
              <w:numPr>
                <w:ilvl w:val="1"/>
                <w:numId w:val="70"/>
              </w:numPr>
              <w:rPr>
                <w:rFonts w:asciiTheme="minorHAnsi" w:hAnsiTheme="minorHAnsi"/>
              </w:rPr>
            </w:pPr>
          </w:p>
        </w:tc>
        <w:tc>
          <w:tcPr>
            <w:tcW w:w="2119" w:type="pct"/>
          </w:tcPr>
          <w:p w:rsidR="00021A7E" w:rsidRPr="00BD5630" w:rsidRDefault="00021A7E" w:rsidP="00BC7D5D">
            <w:pPr>
              <w:rPr>
                <w:rFonts w:asciiTheme="minorHAnsi" w:hAnsiTheme="minorHAnsi"/>
              </w:rPr>
            </w:pPr>
            <w:r w:rsidRPr="00BD5630">
              <w:rPr>
                <w:rFonts w:asciiTheme="minorHAnsi" w:hAnsiTheme="minorHAnsi"/>
              </w:rPr>
              <w:t>Το σύνολο του λογισμικού</w:t>
            </w:r>
            <w:r w:rsidR="00D839A9">
              <w:rPr>
                <w:rFonts w:asciiTheme="minorHAnsi" w:hAnsiTheme="minorHAnsi"/>
              </w:rPr>
              <w:t xml:space="preserve"> και του λειτουργικούς συστήματος</w:t>
            </w:r>
            <w:r w:rsidRPr="00BD5630">
              <w:rPr>
                <w:rFonts w:asciiTheme="minorHAnsi" w:hAnsiTheme="minorHAnsi"/>
              </w:rPr>
              <w:t xml:space="preserve"> που θα </w:t>
            </w:r>
            <w:r w:rsidR="0081419C" w:rsidRPr="00BD5630">
              <w:rPr>
                <w:rFonts w:asciiTheme="minorHAnsi" w:hAnsiTheme="minorHAnsi"/>
              </w:rPr>
              <w:t xml:space="preserve">προσφερθεί, θα </w:t>
            </w:r>
            <w:r w:rsidR="00FF7CDB" w:rsidRPr="00BD5630">
              <w:rPr>
                <w:rFonts w:asciiTheme="minorHAnsi" w:hAnsiTheme="minorHAnsi"/>
              </w:rPr>
              <w:t xml:space="preserve">είναι </w:t>
            </w:r>
            <w:r w:rsidR="0081419C" w:rsidRPr="00BD5630">
              <w:rPr>
                <w:rFonts w:asciiTheme="minorHAnsi" w:hAnsiTheme="minorHAnsi"/>
              </w:rPr>
              <w:t xml:space="preserve">σύγχρονης τεχνολογίας  </w:t>
            </w:r>
            <w:r w:rsidR="006E36D2">
              <w:rPr>
                <w:rFonts w:asciiTheme="minorHAnsi" w:hAnsiTheme="minorHAnsi"/>
              </w:rPr>
              <w:t>σύμφωνα με τις τεχνικές προδιαγραφές</w:t>
            </w:r>
          </w:p>
        </w:tc>
        <w:tc>
          <w:tcPr>
            <w:tcW w:w="770" w:type="pct"/>
          </w:tcPr>
          <w:p w:rsidR="00021A7E" w:rsidRPr="00BD5630" w:rsidRDefault="00021A7E" w:rsidP="00BD5630">
            <w:pPr>
              <w:jc w:val="center"/>
              <w:rPr>
                <w:rFonts w:asciiTheme="minorHAnsi" w:hAnsiTheme="minorHAnsi"/>
              </w:rPr>
            </w:pPr>
            <w:r w:rsidRPr="00BD5630">
              <w:rPr>
                <w:rFonts w:asciiTheme="minorHAnsi" w:hAnsiTheme="minorHAnsi"/>
              </w:rPr>
              <w:t>ΝΑΙ</w:t>
            </w:r>
          </w:p>
        </w:tc>
        <w:tc>
          <w:tcPr>
            <w:tcW w:w="769" w:type="pct"/>
          </w:tcPr>
          <w:p w:rsidR="00021A7E" w:rsidRPr="00BD5630" w:rsidRDefault="00021A7E" w:rsidP="00BD5630">
            <w:pPr>
              <w:jc w:val="center"/>
              <w:rPr>
                <w:rFonts w:asciiTheme="minorHAnsi" w:hAnsiTheme="minorHAnsi"/>
              </w:rPr>
            </w:pPr>
          </w:p>
        </w:tc>
        <w:tc>
          <w:tcPr>
            <w:tcW w:w="1001" w:type="pct"/>
          </w:tcPr>
          <w:p w:rsidR="00021A7E" w:rsidRPr="00BD5630" w:rsidRDefault="00021A7E" w:rsidP="00BD5630">
            <w:pPr>
              <w:jc w:val="center"/>
              <w:rPr>
                <w:rFonts w:asciiTheme="minorHAnsi" w:hAnsiTheme="minorHAnsi"/>
              </w:rPr>
            </w:pPr>
          </w:p>
        </w:tc>
      </w:tr>
      <w:tr w:rsidR="006E36D2" w:rsidRPr="004F79D4" w:rsidTr="00BD5630">
        <w:tc>
          <w:tcPr>
            <w:tcW w:w="341" w:type="pct"/>
          </w:tcPr>
          <w:p w:rsidR="006E36D2" w:rsidRPr="00BD5630" w:rsidRDefault="006E36D2" w:rsidP="009E7972">
            <w:pPr>
              <w:pStyle w:val="a6"/>
              <w:numPr>
                <w:ilvl w:val="1"/>
                <w:numId w:val="70"/>
              </w:numPr>
              <w:rPr>
                <w:rFonts w:asciiTheme="minorHAnsi" w:hAnsiTheme="minorHAnsi"/>
              </w:rPr>
            </w:pPr>
          </w:p>
        </w:tc>
        <w:tc>
          <w:tcPr>
            <w:tcW w:w="2119" w:type="pct"/>
          </w:tcPr>
          <w:p w:rsidR="006E36D2" w:rsidRPr="00D20D20" w:rsidRDefault="006E36D2" w:rsidP="00D20D20">
            <w:pPr>
              <w:rPr>
                <w:rFonts w:asciiTheme="minorHAnsi" w:hAnsiTheme="minorHAnsi"/>
              </w:rPr>
            </w:pPr>
            <w:r w:rsidRPr="00BD5630">
              <w:rPr>
                <w:rFonts w:asciiTheme="minorHAnsi" w:hAnsiTheme="minorHAnsi"/>
              </w:rPr>
              <w:t xml:space="preserve">Το σύνολο του εξοπλισμού θα </w:t>
            </w:r>
            <w:r w:rsidR="00D839A9">
              <w:rPr>
                <w:rFonts w:asciiTheme="minorHAnsi" w:hAnsiTheme="minorHAnsi"/>
              </w:rPr>
              <w:t>εγκατασταθεί και θα παραμετροποιηθεί</w:t>
            </w:r>
            <w:r w:rsidRPr="00BD5630">
              <w:rPr>
                <w:rFonts w:asciiTheme="minorHAnsi" w:hAnsiTheme="minorHAnsi"/>
              </w:rPr>
              <w:t xml:space="preserve"> </w:t>
            </w:r>
            <w:r>
              <w:rPr>
                <w:rFonts w:asciiTheme="minorHAnsi" w:hAnsiTheme="minorHAnsi"/>
              </w:rPr>
              <w:t xml:space="preserve">από τον Ανάδοχο </w:t>
            </w:r>
            <w:r w:rsidRPr="00BD5630">
              <w:rPr>
                <w:rFonts w:asciiTheme="minorHAnsi" w:hAnsiTheme="minorHAnsi"/>
              </w:rPr>
              <w:t>στα προβλεπόμενα από τη διακήρυξη Υπολογιστικά Κέντρα</w:t>
            </w:r>
            <w:r w:rsidR="00D20D20" w:rsidRPr="00D20D20">
              <w:rPr>
                <w:rFonts w:asciiTheme="minorHAnsi" w:hAnsiTheme="minorHAnsi"/>
              </w:rPr>
              <w:t xml:space="preserve"> (</w:t>
            </w:r>
            <w:r w:rsidR="00D20D20">
              <w:rPr>
                <w:rFonts w:asciiTheme="minorHAnsi" w:hAnsiTheme="minorHAnsi"/>
                <w:lang w:val="en-US"/>
              </w:rPr>
              <w:t>Computer</w:t>
            </w:r>
            <w:r w:rsidR="00D20D20" w:rsidRPr="00D20D20">
              <w:rPr>
                <w:rFonts w:asciiTheme="minorHAnsi" w:hAnsiTheme="minorHAnsi"/>
              </w:rPr>
              <w:t xml:space="preserve"> </w:t>
            </w:r>
            <w:r w:rsidR="00D20D20">
              <w:rPr>
                <w:rFonts w:asciiTheme="minorHAnsi" w:hAnsiTheme="minorHAnsi"/>
                <w:lang w:val="en-US"/>
              </w:rPr>
              <w:t>Rooms</w:t>
            </w:r>
            <w:r w:rsidR="00D20D20" w:rsidRPr="00D20D20">
              <w:rPr>
                <w:rFonts w:asciiTheme="minorHAnsi" w:hAnsiTheme="minorHAnsi"/>
              </w:rPr>
              <w:t>)</w:t>
            </w:r>
          </w:p>
        </w:tc>
        <w:tc>
          <w:tcPr>
            <w:tcW w:w="770" w:type="pct"/>
          </w:tcPr>
          <w:p w:rsidR="006E36D2"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6E36D2" w:rsidRPr="00BD5630" w:rsidRDefault="006E36D2" w:rsidP="00BD5630">
            <w:pPr>
              <w:jc w:val="center"/>
              <w:rPr>
                <w:rFonts w:asciiTheme="minorHAnsi" w:hAnsiTheme="minorHAnsi"/>
              </w:rPr>
            </w:pPr>
          </w:p>
        </w:tc>
        <w:tc>
          <w:tcPr>
            <w:tcW w:w="1001" w:type="pct"/>
          </w:tcPr>
          <w:p w:rsidR="006E36D2" w:rsidRPr="00BD5630" w:rsidRDefault="006E36D2" w:rsidP="00BD5630">
            <w:pPr>
              <w:jc w:val="center"/>
              <w:rPr>
                <w:rFonts w:asciiTheme="minorHAnsi" w:hAnsiTheme="minorHAnsi"/>
              </w:rPr>
            </w:pPr>
          </w:p>
        </w:tc>
      </w:tr>
      <w:tr w:rsidR="00D20D20" w:rsidRPr="004F79D4" w:rsidTr="00472439">
        <w:tc>
          <w:tcPr>
            <w:tcW w:w="341" w:type="pct"/>
          </w:tcPr>
          <w:p w:rsidR="00D20D20" w:rsidRPr="00BD5630" w:rsidRDefault="00D20D20" w:rsidP="00472439">
            <w:pPr>
              <w:pStyle w:val="a6"/>
              <w:numPr>
                <w:ilvl w:val="1"/>
                <w:numId w:val="70"/>
              </w:numPr>
              <w:rPr>
                <w:rFonts w:asciiTheme="minorHAnsi" w:hAnsiTheme="minorHAnsi"/>
              </w:rPr>
            </w:pPr>
          </w:p>
        </w:tc>
        <w:tc>
          <w:tcPr>
            <w:tcW w:w="2119" w:type="pct"/>
          </w:tcPr>
          <w:p w:rsidR="00D20D20" w:rsidRPr="00BD5630" w:rsidRDefault="00D20D20" w:rsidP="00472439">
            <w:pPr>
              <w:rPr>
                <w:rFonts w:asciiTheme="minorHAnsi" w:hAnsiTheme="minorHAnsi"/>
              </w:rPr>
            </w:pPr>
            <w:r w:rsidRPr="00BD5630">
              <w:rPr>
                <w:rFonts w:asciiTheme="minorHAnsi" w:hAnsiTheme="minorHAnsi"/>
              </w:rPr>
              <w:t xml:space="preserve">Ο Ανάδοχος θα πρέπει να προσφέρει όλο τον αναγκαίο συμπληρωματικό εξοπλισμό και εξαρτήματα για τη θέση του συστήματος σε παραγωγική λειτουργία (π.χ. καλώδια, </w:t>
            </w:r>
            <w:r w:rsidRPr="00BD5630">
              <w:rPr>
                <w:rFonts w:asciiTheme="minorHAnsi" w:hAnsiTheme="minorHAnsi"/>
                <w:lang w:val="en-US"/>
              </w:rPr>
              <w:t>connectors</w:t>
            </w:r>
            <w:r w:rsidRPr="00BD5630">
              <w:rPr>
                <w:rFonts w:asciiTheme="minorHAnsi" w:hAnsiTheme="minorHAnsi"/>
              </w:rPr>
              <w:t xml:space="preserve"> κλπ).</w:t>
            </w:r>
          </w:p>
        </w:tc>
        <w:tc>
          <w:tcPr>
            <w:tcW w:w="770" w:type="pct"/>
          </w:tcPr>
          <w:p w:rsidR="00D20D20" w:rsidRPr="00BD5630" w:rsidRDefault="00D20D20" w:rsidP="00472439">
            <w:pPr>
              <w:jc w:val="center"/>
              <w:rPr>
                <w:rFonts w:asciiTheme="minorHAnsi" w:hAnsiTheme="minorHAnsi"/>
              </w:rPr>
            </w:pPr>
            <w:r w:rsidRPr="00BD5630">
              <w:rPr>
                <w:rFonts w:asciiTheme="minorHAnsi" w:hAnsiTheme="minorHAnsi"/>
              </w:rPr>
              <w:t>ΝΑΙ</w:t>
            </w:r>
          </w:p>
        </w:tc>
        <w:tc>
          <w:tcPr>
            <w:tcW w:w="769" w:type="pct"/>
          </w:tcPr>
          <w:p w:rsidR="00D20D20" w:rsidRPr="00BD5630" w:rsidRDefault="00D20D20" w:rsidP="00472439">
            <w:pPr>
              <w:jc w:val="center"/>
              <w:rPr>
                <w:rFonts w:asciiTheme="minorHAnsi" w:hAnsiTheme="minorHAnsi"/>
              </w:rPr>
            </w:pPr>
          </w:p>
        </w:tc>
        <w:tc>
          <w:tcPr>
            <w:tcW w:w="1001" w:type="pct"/>
          </w:tcPr>
          <w:p w:rsidR="00D20D20" w:rsidRPr="00BD5630" w:rsidRDefault="00D20D20" w:rsidP="00472439">
            <w:pPr>
              <w:jc w:val="center"/>
              <w:rPr>
                <w:rFonts w:asciiTheme="minorHAnsi" w:hAnsiTheme="minorHAnsi"/>
              </w:rPr>
            </w:pPr>
          </w:p>
        </w:tc>
      </w:tr>
      <w:tr w:rsidR="00B72E79" w:rsidRPr="004F79D4" w:rsidTr="00BD5630">
        <w:tc>
          <w:tcPr>
            <w:tcW w:w="341" w:type="pct"/>
          </w:tcPr>
          <w:p w:rsidR="00B72E79" w:rsidRPr="00BD5630" w:rsidRDefault="00B72E79" w:rsidP="009E7972">
            <w:pPr>
              <w:pStyle w:val="a6"/>
              <w:numPr>
                <w:ilvl w:val="1"/>
                <w:numId w:val="70"/>
              </w:numPr>
              <w:rPr>
                <w:rFonts w:asciiTheme="minorHAnsi" w:hAnsiTheme="minorHAnsi"/>
              </w:rPr>
            </w:pPr>
          </w:p>
        </w:tc>
        <w:tc>
          <w:tcPr>
            <w:tcW w:w="2119" w:type="pct"/>
          </w:tcPr>
          <w:p w:rsidR="00B72E79" w:rsidRPr="00BD5630" w:rsidRDefault="00D20D20" w:rsidP="00D20D20">
            <w:pPr>
              <w:rPr>
                <w:rFonts w:asciiTheme="minorHAnsi" w:hAnsiTheme="minorHAnsi"/>
              </w:rPr>
            </w:pPr>
            <w:r w:rsidRPr="00BD5630">
              <w:rPr>
                <w:rFonts w:asciiTheme="minorHAnsi" w:hAnsiTheme="minorHAnsi"/>
              </w:rPr>
              <w:t xml:space="preserve">Ο υποψήφιος Ανάδοχος </w:t>
            </w:r>
            <w:r>
              <w:rPr>
                <w:rFonts w:asciiTheme="minorHAnsi" w:hAnsiTheme="minorHAnsi"/>
              </w:rPr>
              <w:t xml:space="preserve">πρέπει </w:t>
            </w:r>
            <w:r w:rsidRPr="00BD5630">
              <w:rPr>
                <w:rFonts w:asciiTheme="minorHAnsi" w:hAnsiTheme="minorHAnsi"/>
              </w:rPr>
              <w:t xml:space="preserve">να </w:t>
            </w:r>
            <w:r>
              <w:rPr>
                <w:rFonts w:asciiTheme="minorHAnsi" w:hAnsiTheme="minorHAnsi"/>
              </w:rPr>
              <w:t>διαθέτει και να καταθέσει Πιστοποιητικά Ι</w:t>
            </w:r>
            <w:r w:rsidRPr="00BD5630">
              <w:rPr>
                <w:rFonts w:asciiTheme="minorHAnsi" w:hAnsiTheme="minorHAnsi"/>
              </w:rPr>
              <w:t>SO</w:t>
            </w:r>
            <w:r>
              <w:rPr>
                <w:rFonts w:asciiTheme="minorHAnsi" w:hAnsiTheme="minorHAnsi"/>
              </w:rPr>
              <w:t xml:space="preserve"> 20000-1 και Ι</w:t>
            </w:r>
            <w:r>
              <w:rPr>
                <w:rFonts w:asciiTheme="minorHAnsi" w:hAnsiTheme="minorHAnsi"/>
                <w:lang w:val="en-US"/>
              </w:rPr>
              <w:t>SO</w:t>
            </w:r>
            <w:r w:rsidRPr="00D20D20">
              <w:rPr>
                <w:rFonts w:asciiTheme="minorHAnsi" w:hAnsiTheme="minorHAnsi"/>
              </w:rPr>
              <w:t xml:space="preserve"> </w:t>
            </w:r>
            <w:r>
              <w:rPr>
                <w:rFonts w:asciiTheme="minorHAnsi" w:hAnsiTheme="minorHAnsi"/>
              </w:rPr>
              <w:t>27001</w:t>
            </w:r>
          </w:p>
        </w:tc>
        <w:tc>
          <w:tcPr>
            <w:tcW w:w="770" w:type="pct"/>
          </w:tcPr>
          <w:p w:rsidR="00B72E79"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B72E79" w:rsidRPr="00BD5630" w:rsidRDefault="00B72E79" w:rsidP="00BD5630">
            <w:pPr>
              <w:jc w:val="center"/>
              <w:rPr>
                <w:rFonts w:asciiTheme="minorHAnsi" w:hAnsiTheme="minorHAnsi"/>
              </w:rPr>
            </w:pPr>
          </w:p>
        </w:tc>
        <w:tc>
          <w:tcPr>
            <w:tcW w:w="1001" w:type="pct"/>
          </w:tcPr>
          <w:p w:rsidR="00B72E79" w:rsidRPr="00BD5630" w:rsidRDefault="00B72E79" w:rsidP="00BD5630">
            <w:pPr>
              <w:jc w:val="center"/>
              <w:rPr>
                <w:rFonts w:asciiTheme="minorHAnsi" w:hAnsiTheme="minorHAnsi"/>
              </w:rPr>
            </w:pPr>
          </w:p>
        </w:tc>
      </w:tr>
      <w:tr w:rsidR="00D839A9" w:rsidRPr="00D55F71" w:rsidTr="00B156C8">
        <w:tc>
          <w:tcPr>
            <w:tcW w:w="341" w:type="pct"/>
            <w:shd w:val="clear" w:color="auto" w:fill="D9D9D9" w:themeFill="background1" w:themeFillShade="D9"/>
          </w:tcPr>
          <w:p w:rsidR="00D839A9" w:rsidRPr="00BD5630" w:rsidRDefault="00D839A9" w:rsidP="009E7972">
            <w:pPr>
              <w:pStyle w:val="a6"/>
              <w:numPr>
                <w:ilvl w:val="0"/>
                <w:numId w:val="70"/>
              </w:numPr>
              <w:rPr>
                <w:rFonts w:asciiTheme="minorHAnsi" w:hAnsiTheme="minorHAnsi"/>
                <w:b/>
              </w:rPr>
            </w:pPr>
          </w:p>
        </w:tc>
        <w:tc>
          <w:tcPr>
            <w:tcW w:w="2119" w:type="pct"/>
            <w:shd w:val="clear" w:color="auto" w:fill="D9D9D9" w:themeFill="background1" w:themeFillShade="D9"/>
          </w:tcPr>
          <w:p w:rsidR="00D839A9" w:rsidRPr="00BD5630" w:rsidRDefault="00D839A9" w:rsidP="00BC7D5D">
            <w:pPr>
              <w:rPr>
                <w:rFonts w:asciiTheme="minorHAnsi" w:hAnsiTheme="minorHAnsi"/>
                <w:b/>
              </w:rPr>
            </w:pPr>
            <w:r w:rsidRPr="00D55F71">
              <w:rPr>
                <w:rFonts w:asciiTheme="minorHAnsi" w:hAnsiTheme="minorHAnsi"/>
                <w:b/>
              </w:rPr>
              <w:t>Αρχιτεκτονική Προσφερόμενης Λύσης</w:t>
            </w:r>
          </w:p>
        </w:tc>
        <w:tc>
          <w:tcPr>
            <w:tcW w:w="770" w:type="pct"/>
            <w:shd w:val="clear" w:color="auto" w:fill="D9D9D9" w:themeFill="background1" w:themeFillShade="D9"/>
          </w:tcPr>
          <w:p w:rsidR="00D839A9" w:rsidRPr="00BD5630" w:rsidRDefault="00D839A9" w:rsidP="00BD5630">
            <w:pPr>
              <w:jc w:val="center"/>
              <w:rPr>
                <w:rFonts w:asciiTheme="minorHAnsi" w:hAnsiTheme="minorHAnsi"/>
                <w:b/>
              </w:rPr>
            </w:pPr>
          </w:p>
        </w:tc>
        <w:tc>
          <w:tcPr>
            <w:tcW w:w="769" w:type="pct"/>
            <w:shd w:val="clear" w:color="auto" w:fill="D9D9D9" w:themeFill="background1" w:themeFillShade="D9"/>
          </w:tcPr>
          <w:p w:rsidR="00D839A9" w:rsidRPr="00BD5630" w:rsidRDefault="00D839A9" w:rsidP="00BD5630">
            <w:pPr>
              <w:jc w:val="center"/>
              <w:rPr>
                <w:rFonts w:asciiTheme="minorHAnsi" w:hAnsiTheme="minorHAnsi"/>
                <w:b/>
              </w:rPr>
            </w:pPr>
          </w:p>
        </w:tc>
        <w:tc>
          <w:tcPr>
            <w:tcW w:w="1001" w:type="pct"/>
            <w:shd w:val="clear" w:color="auto" w:fill="D9D9D9" w:themeFill="background1" w:themeFillShade="D9"/>
          </w:tcPr>
          <w:p w:rsidR="00D839A9" w:rsidRPr="00BD5630" w:rsidRDefault="00D839A9" w:rsidP="00BD5630">
            <w:pPr>
              <w:jc w:val="center"/>
              <w:rPr>
                <w:rFonts w:asciiTheme="minorHAnsi" w:hAnsiTheme="minorHAnsi"/>
                <w:b/>
              </w:rPr>
            </w:pPr>
          </w:p>
        </w:tc>
      </w:tr>
      <w:tr w:rsidR="00D839A9" w:rsidRPr="004F79D4" w:rsidTr="00BD5630">
        <w:tc>
          <w:tcPr>
            <w:tcW w:w="341" w:type="pct"/>
          </w:tcPr>
          <w:p w:rsidR="00D839A9" w:rsidRPr="00BD5630" w:rsidRDefault="00D839A9" w:rsidP="009E7972">
            <w:pPr>
              <w:pStyle w:val="a6"/>
              <w:numPr>
                <w:ilvl w:val="1"/>
                <w:numId w:val="70"/>
              </w:numPr>
              <w:rPr>
                <w:rFonts w:asciiTheme="minorHAnsi" w:hAnsiTheme="minorHAnsi"/>
              </w:rPr>
            </w:pPr>
          </w:p>
        </w:tc>
        <w:tc>
          <w:tcPr>
            <w:tcW w:w="2119" w:type="pct"/>
          </w:tcPr>
          <w:p w:rsidR="00D839A9" w:rsidRPr="00BD5630" w:rsidRDefault="00D839A9" w:rsidP="00C41652">
            <w:pPr>
              <w:rPr>
                <w:rFonts w:asciiTheme="minorHAnsi" w:hAnsiTheme="minorHAnsi"/>
              </w:rPr>
            </w:pPr>
            <w:r w:rsidRPr="00BD5630">
              <w:rPr>
                <w:rFonts w:asciiTheme="minorHAnsi" w:hAnsiTheme="minorHAnsi"/>
              </w:rPr>
              <w:t>Ο υποψήφιος Ανάδοχος θα πρέπει να προσφέρει μια ολοκληρωμένη λύση η οποία θα καλύπτει το σύνολο των προδιαγραφών που απαιτούνται. Στην παρουσίαση της Τεχνικής Λύσης που θα προτείνει ο υποψήφιος Ανάδοχος θα πρέπει να προσδιορίζονται &amp; τεκμηριώνονται με την απαιτούμενη λεπτομέρεια τα σημεία και ο βαθμός ολοκλήρωσης των επιμέρους συστημάτων</w:t>
            </w:r>
            <w:r w:rsidRPr="004F79D4">
              <w:rPr>
                <w:rFonts w:asciiTheme="minorHAnsi" w:hAnsiTheme="minorHAnsi"/>
              </w:rPr>
              <w:t>.</w:t>
            </w:r>
          </w:p>
        </w:tc>
        <w:tc>
          <w:tcPr>
            <w:tcW w:w="770" w:type="pct"/>
          </w:tcPr>
          <w:p w:rsidR="00D839A9"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D839A9" w:rsidRPr="00BD5630" w:rsidRDefault="00D839A9" w:rsidP="00BD5630">
            <w:pPr>
              <w:jc w:val="center"/>
              <w:rPr>
                <w:rFonts w:asciiTheme="minorHAnsi" w:hAnsiTheme="minorHAnsi"/>
              </w:rPr>
            </w:pPr>
          </w:p>
        </w:tc>
        <w:tc>
          <w:tcPr>
            <w:tcW w:w="1001" w:type="pct"/>
          </w:tcPr>
          <w:p w:rsidR="00D839A9" w:rsidRPr="00BD5630" w:rsidRDefault="00D839A9" w:rsidP="00BD5630">
            <w:pPr>
              <w:jc w:val="center"/>
              <w:rPr>
                <w:rFonts w:asciiTheme="minorHAnsi" w:hAnsiTheme="minorHAnsi"/>
              </w:rPr>
            </w:pPr>
          </w:p>
        </w:tc>
      </w:tr>
      <w:tr w:rsidR="00D839A9" w:rsidRPr="004F79D4" w:rsidTr="00BD5630">
        <w:tc>
          <w:tcPr>
            <w:tcW w:w="341" w:type="pct"/>
          </w:tcPr>
          <w:p w:rsidR="00D839A9" w:rsidRPr="00BD5630" w:rsidRDefault="00D839A9" w:rsidP="009E7972">
            <w:pPr>
              <w:pStyle w:val="a6"/>
              <w:numPr>
                <w:ilvl w:val="1"/>
                <w:numId w:val="70"/>
              </w:numPr>
              <w:rPr>
                <w:rFonts w:asciiTheme="minorHAnsi" w:hAnsiTheme="minorHAnsi"/>
              </w:rPr>
            </w:pPr>
          </w:p>
        </w:tc>
        <w:tc>
          <w:tcPr>
            <w:tcW w:w="2119" w:type="pct"/>
          </w:tcPr>
          <w:p w:rsidR="00D839A9" w:rsidRPr="00BD5630" w:rsidRDefault="00D839A9" w:rsidP="00BC7D5D">
            <w:pPr>
              <w:rPr>
                <w:rFonts w:asciiTheme="minorHAnsi" w:hAnsiTheme="minorHAnsi"/>
              </w:rPr>
            </w:pPr>
            <w:r w:rsidRPr="00BD5630">
              <w:rPr>
                <w:rFonts w:asciiTheme="minorHAnsi" w:hAnsiTheme="minorHAnsi"/>
              </w:rPr>
              <w:t xml:space="preserve">Η προσφορά του υποψήφιου Αναδόχου θα πρέπει να περιλαμβάνει το σύνολο του αναγκαίου </w:t>
            </w:r>
            <w:r>
              <w:rPr>
                <w:rFonts w:asciiTheme="minorHAnsi" w:hAnsiTheme="minorHAnsi"/>
              </w:rPr>
              <w:t>λογισμικού (</w:t>
            </w:r>
            <w:r>
              <w:rPr>
                <w:rFonts w:asciiTheme="minorHAnsi" w:hAnsiTheme="minorHAnsi"/>
                <w:lang w:val="en-US"/>
              </w:rPr>
              <w:t>software</w:t>
            </w:r>
            <w:r w:rsidRPr="00C24A9F">
              <w:rPr>
                <w:rFonts w:asciiTheme="minorHAnsi" w:hAnsiTheme="minorHAnsi"/>
              </w:rPr>
              <w:t>)</w:t>
            </w:r>
            <w:r w:rsidRPr="00BD5630">
              <w:rPr>
                <w:rFonts w:asciiTheme="minorHAnsi" w:hAnsiTheme="minorHAnsi"/>
              </w:rPr>
              <w:t xml:space="preserve"> για τη</w:t>
            </w:r>
            <w:r>
              <w:rPr>
                <w:rFonts w:asciiTheme="minorHAnsi" w:hAnsiTheme="minorHAnsi"/>
              </w:rPr>
              <w:t>ν</w:t>
            </w:r>
            <w:r w:rsidRPr="00BD5630">
              <w:rPr>
                <w:rFonts w:asciiTheme="minorHAnsi" w:hAnsiTheme="minorHAnsi"/>
              </w:rPr>
              <w:t xml:space="preserve"> εύρυθμη λειτουργία των προσφερόμενων συστημάτων. </w:t>
            </w:r>
          </w:p>
        </w:tc>
        <w:tc>
          <w:tcPr>
            <w:tcW w:w="770" w:type="pct"/>
          </w:tcPr>
          <w:p w:rsidR="00D839A9"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D839A9" w:rsidRPr="00BD5630" w:rsidRDefault="00D839A9" w:rsidP="00BD5630">
            <w:pPr>
              <w:jc w:val="center"/>
              <w:rPr>
                <w:rFonts w:asciiTheme="minorHAnsi" w:hAnsiTheme="minorHAnsi"/>
              </w:rPr>
            </w:pPr>
          </w:p>
        </w:tc>
        <w:tc>
          <w:tcPr>
            <w:tcW w:w="1001" w:type="pct"/>
          </w:tcPr>
          <w:p w:rsidR="00D839A9" w:rsidRPr="00BD5630" w:rsidRDefault="00D839A9" w:rsidP="00BD5630">
            <w:pPr>
              <w:jc w:val="center"/>
              <w:rPr>
                <w:rFonts w:asciiTheme="minorHAnsi" w:hAnsiTheme="minorHAnsi"/>
              </w:rPr>
            </w:pPr>
          </w:p>
        </w:tc>
      </w:tr>
      <w:tr w:rsidR="00D839A9" w:rsidRPr="004F79D4" w:rsidTr="00BD5630">
        <w:tc>
          <w:tcPr>
            <w:tcW w:w="341" w:type="pct"/>
          </w:tcPr>
          <w:p w:rsidR="00D839A9" w:rsidRPr="00BD5630" w:rsidRDefault="00D839A9" w:rsidP="009E7972">
            <w:pPr>
              <w:pStyle w:val="a6"/>
              <w:numPr>
                <w:ilvl w:val="1"/>
                <w:numId w:val="70"/>
              </w:numPr>
              <w:rPr>
                <w:rFonts w:asciiTheme="minorHAnsi" w:hAnsiTheme="minorHAnsi"/>
              </w:rPr>
            </w:pPr>
          </w:p>
        </w:tc>
        <w:tc>
          <w:tcPr>
            <w:tcW w:w="2119" w:type="pct"/>
          </w:tcPr>
          <w:p w:rsidR="00D839A9" w:rsidRPr="00BD5630" w:rsidRDefault="00D839A9" w:rsidP="00BC7D5D">
            <w:pPr>
              <w:rPr>
                <w:rFonts w:asciiTheme="minorHAnsi" w:hAnsiTheme="minorHAnsi"/>
              </w:rPr>
            </w:pPr>
            <w:r w:rsidRPr="00BD5630">
              <w:rPr>
                <w:rFonts w:asciiTheme="minorHAnsi" w:hAnsiTheme="minorHAnsi"/>
              </w:rPr>
              <w:t>Ο υποψήφιος Ανάδοχος υποχρεούται στην τεχνική του προσφορά να παρουσιάσει την αρχιτεκτονική της προσφερόμενης λύσης και να τεκμηριώσει τον τρόπο με τον οποίο αυτή προσφέρει υψηλή διαθεσιμότητα, επεκτασιμότητα  και  αξιοπιστία.</w:t>
            </w:r>
          </w:p>
        </w:tc>
        <w:tc>
          <w:tcPr>
            <w:tcW w:w="770" w:type="pct"/>
          </w:tcPr>
          <w:p w:rsidR="00D839A9"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D839A9" w:rsidRPr="00BD5630" w:rsidRDefault="00D839A9" w:rsidP="00BD5630">
            <w:pPr>
              <w:jc w:val="center"/>
              <w:rPr>
                <w:rFonts w:asciiTheme="minorHAnsi" w:hAnsiTheme="minorHAnsi"/>
              </w:rPr>
            </w:pPr>
          </w:p>
        </w:tc>
        <w:tc>
          <w:tcPr>
            <w:tcW w:w="1001" w:type="pct"/>
          </w:tcPr>
          <w:p w:rsidR="00D839A9" w:rsidRPr="00BD5630" w:rsidRDefault="00D839A9" w:rsidP="00BD5630">
            <w:pPr>
              <w:jc w:val="center"/>
              <w:rPr>
                <w:rFonts w:asciiTheme="minorHAnsi" w:hAnsiTheme="minorHAnsi"/>
              </w:rPr>
            </w:pPr>
          </w:p>
        </w:tc>
      </w:tr>
      <w:tr w:rsidR="00D839A9" w:rsidRPr="004F79D4" w:rsidTr="00BD5630">
        <w:tc>
          <w:tcPr>
            <w:tcW w:w="341" w:type="pct"/>
          </w:tcPr>
          <w:p w:rsidR="00D839A9" w:rsidRPr="00BD5630" w:rsidRDefault="00D839A9" w:rsidP="009E7972">
            <w:pPr>
              <w:pStyle w:val="a6"/>
              <w:numPr>
                <w:ilvl w:val="1"/>
                <w:numId w:val="70"/>
              </w:numPr>
              <w:rPr>
                <w:rFonts w:asciiTheme="minorHAnsi" w:hAnsiTheme="minorHAnsi"/>
              </w:rPr>
            </w:pPr>
          </w:p>
        </w:tc>
        <w:tc>
          <w:tcPr>
            <w:tcW w:w="2119" w:type="pct"/>
          </w:tcPr>
          <w:p w:rsidR="00D839A9" w:rsidRPr="00BD5630" w:rsidRDefault="00D839A9" w:rsidP="00B61F94">
            <w:pPr>
              <w:rPr>
                <w:rFonts w:asciiTheme="minorHAnsi" w:hAnsiTheme="minorHAnsi"/>
              </w:rPr>
            </w:pPr>
            <w:r w:rsidRPr="00BD5630">
              <w:rPr>
                <w:rFonts w:asciiTheme="minorHAnsi" w:hAnsiTheme="minorHAnsi"/>
              </w:rPr>
              <w:t xml:space="preserve">Ο υποψήφιος Ανάδοχος να καταθέσει Πιστοποιητικό ISO 9001 του κατασκευαστή ή άλλα πιστοποιητικά ποιότητας για κάθε είδος προσφερόμενου </w:t>
            </w:r>
            <w:r>
              <w:rPr>
                <w:rFonts w:asciiTheme="minorHAnsi" w:hAnsiTheme="minorHAnsi"/>
              </w:rPr>
              <w:t>λογισμικού</w:t>
            </w:r>
          </w:p>
        </w:tc>
        <w:tc>
          <w:tcPr>
            <w:tcW w:w="770" w:type="pct"/>
          </w:tcPr>
          <w:p w:rsidR="00D839A9"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D839A9" w:rsidRPr="00BD5630" w:rsidRDefault="00D839A9" w:rsidP="00BD5630">
            <w:pPr>
              <w:jc w:val="center"/>
              <w:rPr>
                <w:rFonts w:asciiTheme="minorHAnsi" w:hAnsiTheme="minorHAnsi"/>
              </w:rPr>
            </w:pPr>
          </w:p>
        </w:tc>
        <w:tc>
          <w:tcPr>
            <w:tcW w:w="1001" w:type="pct"/>
          </w:tcPr>
          <w:p w:rsidR="00D839A9" w:rsidRPr="00BD5630" w:rsidRDefault="00D839A9" w:rsidP="00BD5630">
            <w:pPr>
              <w:jc w:val="center"/>
              <w:rPr>
                <w:rFonts w:asciiTheme="minorHAnsi" w:hAnsiTheme="minorHAnsi"/>
              </w:rPr>
            </w:pPr>
          </w:p>
        </w:tc>
      </w:tr>
      <w:tr w:rsidR="00D839A9" w:rsidRPr="004F79D4" w:rsidTr="00BD5630">
        <w:tc>
          <w:tcPr>
            <w:tcW w:w="341" w:type="pct"/>
          </w:tcPr>
          <w:p w:rsidR="00D839A9" w:rsidRPr="00BD5630" w:rsidRDefault="00D839A9" w:rsidP="009E7972">
            <w:pPr>
              <w:pStyle w:val="a6"/>
              <w:numPr>
                <w:ilvl w:val="1"/>
                <w:numId w:val="70"/>
              </w:numPr>
              <w:rPr>
                <w:rFonts w:asciiTheme="minorHAnsi" w:hAnsiTheme="minorHAnsi"/>
              </w:rPr>
            </w:pPr>
          </w:p>
        </w:tc>
        <w:tc>
          <w:tcPr>
            <w:tcW w:w="2119" w:type="pct"/>
          </w:tcPr>
          <w:p w:rsidR="00D839A9" w:rsidRPr="00BD5630" w:rsidRDefault="00D839A9" w:rsidP="00B61F94">
            <w:pPr>
              <w:rPr>
                <w:rFonts w:asciiTheme="minorHAnsi" w:hAnsiTheme="minorHAnsi"/>
              </w:rPr>
            </w:pPr>
            <w:r w:rsidRPr="00BD5630">
              <w:rPr>
                <w:rFonts w:asciiTheme="minorHAnsi" w:hAnsiTheme="minorHAnsi"/>
              </w:rPr>
              <w:t xml:space="preserve">Ο υποψήφιος Ανάδοχος να περιγράψει τις διαδικασίες ποιότητας που ακολουθεί </w:t>
            </w:r>
          </w:p>
        </w:tc>
        <w:tc>
          <w:tcPr>
            <w:tcW w:w="770" w:type="pct"/>
          </w:tcPr>
          <w:p w:rsidR="00D839A9" w:rsidRPr="00BD5630" w:rsidRDefault="00D839A9" w:rsidP="00BD5630">
            <w:pPr>
              <w:jc w:val="center"/>
              <w:rPr>
                <w:rFonts w:asciiTheme="minorHAnsi" w:hAnsiTheme="minorHAnsi"/>
              </w:rPr>
            </w:pPr>
            <w:r w:rsidRPr="00BD5630">
              <w:rPr>
                <w:rFonts w:asciiTheme="minorHAnsi" w:hAnsiTheme="minorHAnsi"/>
              </w:rPr>
              <w:t>ΝΑΙ</w:t>
            </w:r>
          </w:p>
        </w:tc>
        <w:tc>
          <w:tcPr>
            <w:tcW w:w="769" w:type="pct"/>
          </w:tcPr>
          <w:p w:rsidR="00D839A9" w:rsidRPr="00BD5630" w:rsidRDefault="00D839A9" w:rsidP="00BD5630">
            <w:pPr>
              <w:jc w:val="center"/>
              <w:rPr>
                <w:rFonts w:asciiTheme="minorHAnsi" w:hAnsiTheme="minorHAnsi"/>
              </w:rPr>
            </w:pPr>
          </w:p>
        </w:tc>
        <w:tc>
          <w:tcPr>
            <w:tcW w:w="1001" w:type="pct"/>
          </w:tcPr>
          <w:p w:rsidR="00D839A9" w:rsidRPr="00BD5630" w:rsidRDefault="00D839A9" w:rsidP="00BD5630">
            <w:pPr>
              <w:jc w:val="center"/>
              <w:rPr>
                <w:rFonts w:asciiTheme="minorHAnsi" w:hAnsiTheme="minorHAnsi"/>
              </w:rPr>
            </w:pPr>
          </w:p>
        </w:tc>
      </w:tr>
      <w:tr w:rsidR="00D839A9" w:rsidRPr="004F79D4" w:rsidTr="00437E0F">
        <w:tc>
          <w:tcPr>
            <w:tcW w:w="341" w:type="pct"/>
          </w:tcPr>
          <w:p w:rsidR="00D839A9" w:rsidRPr="00BD5630" w:rsidRDefault="00D839A9" w:rsidP="009E7972">
            <w:pPr>
              <w:pStyle w:val="a6"/>
              <w:numPr>
                <w:ilvl w:val="1"/>
                <w:numId w:val="70"/>
              </w:numPr>
            </w:pPr>
          </w:p>
        </w:tc>
        <w:tc>
          <w:tcPr>
            <w:tcW w:w="2119" w:type="pct"/>
          </w:tcPr>
          <w:p w:rsidR="00D839A9" w:rsidRPr="00BD5630" w:rsidRDefault="00D839A9" w:rsidP="00BD5630">
            <w:r w:rsidRPr="00BD5630">
              <w:t xml:space="preserve">Ο υποψήφιος ανάδοχος θα πρέπει να συμπεριλάβει στην ομάδα έργου τουλάχιστον 4 στελέχη με τεκμηριωμένη εμπειρία στις </w:t>
            </w:r>
            <w:r>
              <w:t xml:space="preserve">υφιστάμενες </w:t>
            </w:r>
            <w:r w:rsidRPr="006C5106">
              <w:t>εφαρμογές και</w:t>
            </w:r>
            <w:r>
              <w:t xml:space="preserve"> </w:t>
            </w:r>
            <w:r w:rsidRPr="00BD5630">
              <w:t xml:space="preserve">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tc>
        <w:tc>
          <w:tcPr>
            <w:tcW w:w="770" w:type="pct"/>
          </w:tcPr>
          <w:p w:rsidR="00D839A9" w:rsidRPr="00BD5630" w:rsidRDefault="00D839A9" w:rsidP="00437E0F">
            <w:pPr>
              <w:jc w:val="center"/>
            </w:pPr>
            <w:r w:rsidRPr="00BD5630">
              <w:t>ΝΑΙ</w:t>
            </w:r>
          </w:p>
        </w:tc>
        <w:tc>
          <w:tcPr>
            <w:tcW w:w="769" w:type="pct"/>
          </w:tcPr>
          <w:p w:rsidR="00D839A9" w:rsidRPr="00BD5630" w:rsidRDefault="00D839A9" w:rsidP="00437E0F">
            <w:pPr>
              <w:jc w:val="center"/>
            </w:pPr>
          </w:p>
        </w:tc>
        <w:tc>
          <w:tcPr>
            <w:tcW w:w="1001" w:type="pct"/>
          </w:tcPr>
          <w:p w:rsidR="00D839A9" w:rsidRPr="00BD5630" w:rsidRDefault="00D839A9" w:rsidP="00437E0F">
            <w:pPr>
              <w:jc w:val="center"/>
            </w:pPr>
          </w:p>
        </w:tc>
      </w:tr>
      <w:tr w:rsidR="00D875F8" w:rsidRPr="004F79D4" w:rsidTr="00B156C8">
        <w:tc>
          <w:tcPr>
            <w:tcW w:w="341" w:type="pct"/>
          </w:tcPr>
          <w:p w:rsidR="00D875F8" w:rsidRPr="00BD5630" w:rsidRDefault="00D875F8" w:rsidP="009E7972">
            <w:pPr>
              <w:pStyle w:val="a6"/>
              <w:numPr>
                <w:ilvl w:val="1"/>
                <w:numId w:val="70"/>
              </w:numPr>
              <w:rPr>
                <w:rFonts w:asciiTheme="minorHAnsi" w:hAnsiTheme="minorHAnsi"/>
              </w:rPr>
            </w:pPr>
          </w:p>
        </w:tc>
        <w:tc>
          <w:tcPr>
            <w:tcW w:w="2119" w:type="pct"/>
          </w:tcPr>
          <w:p w:rsidR="00D875F8" w:rsidRPr="00BD5630" w:rsidRDefault="00D875F8" w:rsidP="00BD5630">
            <w:pPr>
              <w:rPr>
                <w:rFonts w:asciiTheme="minorHAnsi" w:hAnsiTheme="minorHAnsi"/>
              </w:rPr>
            </w:pPr>
            <w:r w:rsidRPr="00BD5630">
              <w:rPr>
                <w:rFonts w:asciiTheme="minorHAnsi" w:hAnsiTheme="minorHAnsi"/>
              </w:rPr>
              <w:t xml:space="preserve">Ο υποψήφιος ανάδοχος θα πρέπει να συμπεριλάβει στην ομάδα έργου τουλάχιστον 4 στελέχη με τεκμηριωμένη εμπειρία στις </w:t>
            </w:r>
            <w:r w:rsidRPr="004F79D4">
              <w:rPr>
                <w:rFonts w:asciiTheme="minorHAnsi" w:hAnsiTheme="minorHAnsi"/>
              </w:rPr>
              <w:t xml:space="preserve">προσφερόμενες τεχνολογίες που προτείνει καθώς και τεκμηριωμένη εμπειρία σε </w:t>
            </w:r>
            <w:r w:rsidRPr="004F79D4">
              <w:rPr>
                <w:rFonts w:asciiTheme="minorHAnsi" w:hAnsiTheme="minorHAnsi"/>
                <w:lang w:val="en-US"/>
              </w:rPr>
              <w:t>Oracle</w:t>
            </w:r>
            <w:r w:rsidRPr="004F79D4">
              <w:rPr>
                <w:rFonts w:asciiTheme="minorHAnsi" w:hAnsiTheme="minorHAnsi"/>
              </w:rPr>
              <w:t xml:space="preserve"> </w:t>
            </w:r>
            <w:r w:rsidRPr="004F79D4">
              <w:rPr>
                <w:rFonts w:asciiTheme="minorHAnsi" w:hAnsiTheme="minorHAnsi"/>
                <w:lang w:val="en-US"/>
              </w:rPr>
              <w:t>Database</w:t>
            </w:r>
            <w:r w:rsidRPr="004F79D4">
              <w:rPr>
                <w:rFonts w:asciiTheme="minorHAnsi" w:hAnsiTheme="minorHAnsi"/>
              </w:rPr>
              <w:t>. Τα στελέχη αυτά θα πρέπει να διαθέτουν</w:t>
            </w:r>
            <w:r w:rsidRPr="00BD5630">
              <w:rPr>
                <w:rFonts w:asciiTheme="minorHAnsi" w:hAnsiTheme="minorHAnsi"/>
              </w:rPr>
              <w:t xml:space="preserve"> πτυχίο τουλάχιστον τριτοβάθμιας εκπαίδευσης στη</w:t>
            </w:r>
            <w:r>
              <w:rPr>
                <w:rFonts w:asciiTheme="minorHAnsi" w:hAnsiTheme="minorHAnsi"/>
              </w:rPr>
              <w:t>ν</w:t>
            </w:r>
            <w:r w:rsidRPr="00BD5630">
              <w:rPr>
                <w:rFonts w:asciiTheme="minorHAnsi" w:hAnsiTheme="minorHAnsi"/>
              </w:rPr>
              <w:t xml:space="preserve">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tc>
        <w:tc>
          <w:tcPr>
            <w:tcW w:w="770" w:type="pct"/>
          </w:tcPr>
          <w:p w:rsidR="00D875F8" w:rsidRPr="00BD5630" w:rsidRDefault="00D875F8" w:rsidP="00472439">
            <w:pPr>
              <w:jc w:val="center"/>
              <w:rPr>
                <w:rFonts w:asciiTheme="minorHAnsi" w:hAnsiTheme="minorHAnsi"/>
              </w:rPr>
            </w:pPr>
            <w:r w:rsidRPr="00BD5630">
              <w:rPr>
                <w:rFonts w:asciiTheme="minorHAnsi" w:hAnsiTheme="minorHAnsi"/>
              </w:rPr>
              <w:t>ΝΑΙ</w:t>
            </w:r>
          </w:p>
        </w:tc>
        <w:tc>
          <w:tcPr>
            <w:tcW w:w="769" w:type="pct"/>
          </w:tcPr>
          <w:p w:rsidR="00D875F8" w:rsidRPr="00BD5630" w:rsidRDefault="00D875F8" w:rsidP="00BD5630">
            <w:pPr>
              <w:jc w:val="center"/>
              <w:rPr>
                <w:rFonts w:asciiTheme="minorHAnsi" w:hAnsiTheme="minorHAnsi"/>
              </w:rPr>
            </w:pPr>
          </w:p>
        </w:tc>
        <w:tc>
          <w:tcPr>
            <w:tcW w:w="1001" w:type="pct"/>
          </w:tcPr>
          <w:p w:rsidR="00D875F8" w:rsidRPr="00BD5630" w:rsidRDefault="00D875F8" w:rsidP="00BD5630">
            <w:pPr>
              <w:jc w:val="center"/>
              <w:rPr>
                <w:rFonts w:asciiTheme="minorHAnsi" w:hAnsiTheme="minorHAnsi"/>
              </w:rPr>
            </w:pPr>
          </w:p>
        </w:tc>
      </w:tr>
      <w:tr w:rsidR="00D875F8" w:rsidRPr="004F79D4" w:rsidTr="00BD5630">
        <w:tc>
          <w:tcPr>
            <w:tcW w:w="341" w:type="pct"/>
          </w:tcPr>
          <w:p w:rsidR="00D875F8" w:rsidRPr="00BD5630" w:rsidRDefault="00D875F8" w:rsidP="009E7972">
            <w:pPr>
              <w:pStyle w:val="a6"/>
              <w:numPr>
                <w:ilvl w:val="1"/>
                <w:numId w:val="70"/>
              </w:numPr>
              <w:rPr>
                <w:rFonts w:asciiTheme="minorHAnsi" w:hAnsiTheme="minorHAnsi"/>
              </w:rPr>
            </w:pPr>
          </w:p>
        </w:tc>
        <w:tc>
          <w:tcPr>
            <w:tcW w:w="2119" w:type="pct"/>
          </w:tcPr>
          <w:p w:rsidR="00D875F8" w:rsidRPr="00BD5630" w:rsidRDefault="00D875F8" w:rsidP="00BD5630">
            <w:pPr>
              <w:rPr>
                <w:rFonts w:asciiTheme="minorHAnsi" w:hAnsiTheme="minorHAnsi"/>
              </w:rPr>
            </w:pPr>
            <w:r w:rsidRPr="00BD5630">
              <w:rPr>
                <w:rFonts w:asciiTheme="minorHAnsi" w:hAnsiTheme="minorHAnsi"/>
              </w:rPr>
              <w:t>Ο υποψήφιος ανάδοχος θα πρέπει να καταθέσει βιογραφικά σημειώματα της ομάδας έργου, απ’ όπου θα πρέπει να τεκμηριώνεται η εμπειρία και ενδεχόμενες πιστοποιήσεις στα προσφερόμενα προϊόντα λειτουργικού συστήματος και Βάσεων Δεδομένων</w:t>
            </w:r>
          </w:p>
        </w:tc>
        <w:tc>
          <w:tcPr>
            <w:tcW w:w="770" w:type="pct"/>
          </w:tcPr>
          <w:p w:rsidR="00D875F8" w:rsidRPr="00BD5630" w:rsidRDefault="00D875F8" w:rsidP="00BD5630">
            <w:pPr>
              <w:jc w:val="center"/>
              <w:rPr>
                <w:rFonts w:asciiTheme="minorHAnsi" w:hAnsiTheme="minorHAnsi"/>
              </w:rPr>
            </w:pPr>
            <w:r w:rsidRPr="00BD5630">
              <w:rPr>
                <w:rFonts w:asciiTheme="minorHAnsi" w:hAnsiTheme="minorHAnsi"/>
              </w:rPr>
              <w:t>ΝΑΙ</w:t>
            </w:r>
          </w:p>
        </w:tc>
        <w:tc>
          <w:tcPr>
            <w:tcW w:w="769" w:type="pct"/>
          </w:tcPr>
          <w:p w:rsidR="00D875F8" w:rsidRPr="00BD5630" w:rsidRDefault="00D875F8" w:rsidP="00BD5630">
            <w:pPr>
              <w:jc w:val="center"/>
              <w:rPr>
                <w:rFonts w:asciiTheme="minorHAnsi" w:hAnsiTheme="minorHAnsi"/>
              </w:rPr>
            </w:pPr>
          </w:p>
        </w:tc>
        <w:tc>
          <w:tcPr>
            <w:tcW w:w="1001" w:type="pct"/>
          </w:tcPr>
          <w:p w:rsidR="00D875F8" w:rsidRPr="00BD5630" w:rsidRDefault="00D875F8" w:rsidP="00BD5630">
            <w:pPr>
              <w:jc w:val="center"/>
              <w:rPr>
                <w:rFonts w:asciiTheme="minorHAnsi" w:hAnsiTheme="minorHAnsi"/>
              </w:rPr>
            </w:pPr>
          </w:p>
        </w:tc>
      </w:tr>
      <w:tr w:rsidR="00D875F8" w:rsidRPr="004F79D4" w:rsidTr="00BD5630">
        <w:tc>
          <w:tcPr>
            <w:tcW w:w="341" w:type="pct"/>
          </w:tcPr>
          <w:p w:rsidR="00D875F8" w:rsidRPr="00BD5630" w:rsidRDefault="00D875F8" w:rsidP="009E7972">
            <w:pPr>
              <w:pStyle w:val="a6"/>
              <w:numPr>
                <w:ilvl w:val="1"/>
                <w:numId w:val="70"/>
              </w:numPr>
              <w:rPr>
                <w:rFonts w:asciiTheme="minorHAnsi" w:hAnsiTheme="minorHAnsi"/>
              </w:rPr>
            </w:pPr>
          </w:p>
        </w:tc>
        <w:tc>
          <w:tcPr>
            <w:tcW w:w="2119" w:type="pct"/>
          </w:tcPr>
          <w:p w:rsidR="00D875F8" w:rsidRPr="00BD5630" w:rsidRDefault="00D875F8" w:rsidP="00BD5630">
            <w:pPr>
              <w:rPr>
                <w:rFonts w:asciiTheme="minorHAnsi" w:hAnsiTheme="minorHAnsi"/>
              </w:rPr>
            </w:pPr>
            <w:r w:rsidRPr="00BD5630">
              <w:rPr>
                <w:rFonts w:asciiTheme="minorHAnsi" w:hAnsiTheme="minorHAnsi"/>
              </w:rPr>
              <w:t xml:space="preserve">Ο υποψήφιος ανάδοχος θα πρέπει να περιγράψει τη μεθοδολογία που έχει εφαρμόσει σε έργα που έχει υλοποιήσει σε αντίστοιχο περιβάλλον </w:t>
            </w:r>
          </w:p>
        </w:tc>
        <w:tc>
          <w:tcPr>
            <w:tcW w:w="770" w:type="pct"/>
          </w:tcPr>
          <w:p w:rsidR="00D875F8" w:rsidRPr="00BD5630" w:rsidRDefault="00D875F8" w:rsidP="00BD5630">
            <w:pPr>
              <w:jc w:val="center"/>
              <w:rPr>
                <w:rFonts w:asciiTheme="minorHAnsi" w:hAnsiTheme="minorHAnsi"/>
              </w:rPr>
            </w:pPr>
            <w:r w:rsidRPr="00BD5630">
              <w:rPr>
                <w:rFonts w:asciiTheme="minorHAnsi" w:hAnsiTheme="minorHAnsi"/>
              </w:rPr>
              <w:t>ΝΑΙ</w:t>
            </w:r>
          </w:p>
        </w:tc>
        <w:tc>
          <w:tcPr>
            <w:tcW w:w="769" w:type="pct"/>
          </w:tcPr>
          <w:p w:rsidR="00D875F8" w:rsidRPr="00BD5630" w:rsidRDefault="00D875F8" w:rsidP="00BD5630">
            <w:pPr>
              <w:jc w:val="center"/>
              <w:rPr>
                <w:rFonts w:asciiTheme="minorHAnsi" w:hAnsiTheme="minorHAnsi"/>
              </w:rPr>
            </w:pPr>
          </w:p>
        </w:tc>
        <w:tc>
          <w:tcPr>
            <w:tcW w:w="1001" w:type="pct"/>
          </w:tcPr>
          <w:p w:rsidR="00D875F8" w:rsidRPr="00BD5630" w:rsidRDefault="00D875F8" w:rsidP="00BD5630">
            <w:pPr>
              <w:jc w:val="center"/>
              <w:rPr>
                <w:rFonts w:asciiTheme="minorHAnsi" w:hAnsiTheme="minorHAnsi"/>
              </w:rPr>
            </w:pPr>
          </w:p>
        </w:tc>
      </w:tr>
      <w:tr w:rsidR="00D875F8" w:rsidRPr="004F79D4" w:rsidTr="00BD5630">
        <w:tc>
          <w:tcPr>
            <w:tcW w:w="341" w:type="pct"/>
          </w:tcPr>
          <w:p w:rsidR="00D875F8" w:rsidRPr="00BD5630" w:rsidRDefault="00D875F8" w:rsidP="009E7972">
            <w:pPr>
              <w:pStyle w:val="a6"/>
              <w:numPr>
                <w:ilvl w:val="1"/>
                <w:numId w:val="70"/>
              </w:numPr>
              <w:rPr>
                <w:rFonts w:asciiTheme="minorHAnsi" w:hAnsiTheme="minorHAnsi"/>
              </w:rPr>
            </w:pPr>
          </w:p>
        </w:tc>
        <w:tc>
          <w:tcPr>
            <w:tcW w:w="2119" w:type="pct"/>
          </w:tcPr>
          <w:p w:rsidR="00D875F8" w:rsidRPr="00BD5630" w:rsidRDefault="00D875F8" w:rsidP="00BD5630">
            <w:pPr>
              <w:rPr>
                <w:rFonts w:asciiTheme="minorHAnsi" w:hAnsiTheme="minorHAnsi"/>
              </w:rPr>
            </w:pPr>
            <w:r w:rsidRPr="00BD5630">
              <w:rPr>
                <w:rFonts w:asciiTheme="minorHAnsi" w:hAnsiTheme="minorHAnsi"/>
              </w:rPr>
              <w:t xml:space="preserve">Ο υποψήφιος ανάδοχος θα πρέπει να διασφαλίσει την ορθή λειτουργία των εφαρμογών στο νέο περιβάλλον. Θα πρέπει να τεκμηριωθεί αναλυτικά το πώς θα το εξασφαλίσει </w:t>
            </w:r>
          </w:p>
        </w:tc>
        <w:tc>
          <w:tcPr>
            <w:tcW w:w="770" w:type="pct"/>
          </w:tcPr>
          <w:p w:rsidR="00D875F8" w:rsidRPr="00BD5630" w:rsidRDefault="00D875F8" w:rsidP="00BD5630">
            <w:pPr>
              <w:jc w:val="center"/>
              <w:rPr>
                <w:rFonts w:asciiTheme="minorHAnsi" w:hAnsiTheme="minorHAnsi"/>
              </w:rPr>
            </w:pPr>
            <w:r w:rsidRPr="00BD5630">
              <w:rPr>
                <w:rFonts w:asciiTheme="minorHAnsi" w:hAnsiTheme="minorHAnsi"/>
              </w:rPr>
              <w:t>ΝΑΙ</w:t>
            </w:r>
          </w:p>
        </w:tc>
        <w:tc>
          <w:tcPr>
            <w:tcW w:w="769" w:type="pct"/>
          </w:tcPr>
          <w:p w:rsidR="00D875F8" w:rsidRPr="00BD5630" w:rsidRDefault="00D875F8" w:rsidP="00BD5630">
            <w:pPr>
              <w:jc w:val="center"/>
              <w:rPr>
                <w:rFonts w:asciiTheme="minorHAnsi" w:hAnsiTheme="minorHAnsi"/>
              </w:rPr>
            </w:pPr>
          </w:p>
        </w:tc>
        <w:tc>
          <w:tcPr>
            <w:tcW w:w="1001" w:type="pct"/>
          </w:tcPr>
          <w:p w:rsidR="00D875F8" w:rsidRPr="00BD5630" w:rsidRDefault="00D875F8" w:rsidP="00BD5630">
            <w:pPr>
              <w:jc w:val="center"/>
              <w:rPr>
                <w:rFonts w:asciiTheme="minorHAnsi" w:hAnsiTheme="minorHAnsi"/>
              </w:rPr>
            </w:pPr>
          </w:p>
        </w:tc>
      </w:tr>
      <w:tr w:rsidR="00D875F8" w:rsidRPr="00B906C5" w:rsidTr="00BD5630">
        <w:tc>
          <w:tcPr>
            <w:tcW w:w="341" w:type="pct"/>
          </w:tcPr>
          <w:p w:rsidR="00D875F8" w:rsidRPr="00B906C5" w:rsidRDefault="00D875F8" w:rsidP="009E7972">
            <w:pPr>
              <w:pStyle w:val="a6"/>
              <w:numPr>
                <w:ilvl w:val="1"/>
                <w:numId w:val="70"/>
              </w:numPr>
            </w:pPr>
          </w:p>
        </w:tc>
        <w:tc>
          <w:tcPr>
            <w:tcW w:w="2119" w:type="pct"/>
          </w:tcPr>
          <w:p w:rsidR="00D875F8" w:rsidRDefault="00D875F8" w:rsidP="00005891">
            <w:r w:rsidRPr="00986586">
              <w:t xml:space="preserve">Πλήρης συμμόρφωση </w:t>
            </w:r>
            <w:r>
              <w:t xml:space="preserve">λογισμικού </w:t>
            </w:r>
            <w:r w:rsidRPr="00986586">
              <w:t xml:space="preserve">με τις απαιτήσεις της </w:t>
            </w:r>
            <w:r>
              <w:t xml:space="preserve">ενότητας </w:t>
            </w:r>
            <w:r>
              <w:fldChar w:fldCharType="begin"/>
            </w:r>
            <w:r>
              <w:instrText xml:space="preserve"> REF _Ref536439741 \r \h </w:instrText>
            </w:r>
            <w:r>
              <w:fldChar w:fldCharType="separate"/>
            </w:r>
            <w:r w:rsidR="00BB157C">
              <w:t>2</w:t>
            </w:r>
            <w:r>
              <w:fldChar w:fldCharType="end"/>
            </w:r>
            <w:r>
              <w:t>.</w:t>
            </w:r>
          </w:p>
        </w:tc>
        <w:tc>
          <w:tcPr>
            <w:tcW w:w="770" w:type="pct"/>
          </w:tcPr>
          <w:p w:rsidR="00D875F8" w:rsidRDefault="00D875F8" w:rsidP="00772931">
            <w:pPr>
              <w:jc w:val="center"/>
            </w:pPr>
            <w:r w:rsidRPr="00986586">
              <w:t>ΝΑΙ</w:t>
            </w:r>
          </w:p>
        </w:tc>
        <w:tc>
          <w:tcPr>
            <w:tcW w:w="769" w:type="pct"/>
          </w:tcPr>
          <w:p w:rsidR="00D875F8" w:rsidRPr="00B906C5" w:rsidRDefault="00D875F8" w:rsidP="00BD5630"/>
        </w:tc>
        <w:tc>
          <w:tcPr>
            <w:tcW w:w="1001" w:type="pct"/>
          </w:tcPr>
          <w:p w:rsidR="00D875F8" w:rsidRPr="00B906C5" w:rsidRDefault="00D875F8" w:rsidP="00BD5630"/>
        </w:tc>
      </w:tr>
    </w:tbl>
    <w:p w:rsidR="00021A7E" w:rsidRDefault="00021A7E" w:rsidP="00BC7D5D"/>
    <w:p w:rsidR="00021A7E" w:rsidRPr="009C71D5" w:rsidRDefault="00021A7E" w:rsidP="00BC7D5D">
      <w:pPr>
        <w:pStyle w:val="1"/>
      </w:pPr>
      <w:bookmarkStart w:id="163" w:name="_Toc536442264"/>
      <w:bookmarkStart w:id="164" w:name="_Toc1056098"/>
      <w:bookmarkStart w:id="165" w:name="_Toc495934867"/>
      <w:r w:rsidRPr="009C71D5">
        <w:t>Προδιαγραφές Εξοπλισμού</w:t>
      </w:r>
      <w:bookmarkEnd w:id="163"/>
      <w:bookmarkEnd w:id="164"/>
      <w:r w:rsidRPr="009C71D5">
        <w:t xml:space="preserve"> </w:t>
      </w:r>
      <w:bookmarkEnd w:id="165"/>
    </w:p>
    <w:p w:rsidR="0081419C" w:rsidRPr="005A6083" w:rsidRDefault="0081419C" w:rsidP="00BC7D5D">
      <w:pPr>
        <w:pStyle w:val="2"/>
      </w:pPr>
      <w:bookmarkStart w:id="166" w:name="_Toc536442265"/>
      <w:bookmarkStart w:id="167" w:name="_Toc1056099"/>
      <w:r w:rsidRPr="005A6083">
        <w:t xml:space="preserve">Εξυπηρετητές </w:t>
      </w:r>
      <w:r w:rsidR="00C41652" w:rsidRPr="005A6083">
        <w:t xml:space="preserve">εικονικών μηχανών </w:t>
      </w:r>
      <w:bookmarkEnd w:id="166"/>
      <w:r w:rsidR="009C71D5" w:rsidRPr="005A6083">
        <w:t xml:space="preserve"> Νοσοκομείων</w:t>
      </w:r>
      <w:r w:rsidR="00C41652" w:rsidRPr="005A6083">
        <w:t xml:space="preserve"> τύπου Α</w:t>
      </w:r>
      <w:bookmarkEnd w:id="167"/>
      <w:r w:rsidR="00B053CD" w:rsidRPr="00B053CD">
        <w:t xml:space="preserve"> </w:t>
      </w:r>
      <w:r w:rsidR="00B053CD">
        <w:t xml:space="preserve">και  ΠΚΔ εφεδρικοί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92"/>
        <w:gridCol w:w="3420"/>
        <w:gridCol w:w="1275"/>
        <w:gridCol w:w="1310"/>
        <w:gridCol w:w="1723"/>
      </w:tblGrid>
      <w:tr w:rsidR="00B156C8" w:rsidRPr="005A6083" w:rsidTr="00233D23">
        <w:trPr>
          <w:trHeight w:val="227"/>
          <w:tblHeader/>
        </w:trPr>
        <w:tc>
          <w:tcPr>
            <w:tcW w:w="411" w:type="pct"/>
            <w:tcBorders>
              <w:bottom w:val="single" w:sz="4" w:space="0" w:color="auto"/>
            </w:tcBorders>
            <w:shd w:val="clear" w:color="auto" w:fill="BFBFBF" w:themeFill="background1" w:themeFillShade="BF"/>
            <w:vAlign w:val="center"/>
          </w:tcPr>
          <w:p w:rsidR="005A6083" w:rsidRPr="00BD5630" w:rsidRDefault="005A6083" w:rsidP="005A6083">
            <w:pPr>
              <w:rPr>
                <w:b/>
              </w:rPr>
            </w:pPr>
            <w:r w:rsidRPr="005A6083">
              <w:rPr>
                <w:b/>
              </w:rPr>
              <w:t>Α/Α</w:t>
            </w:r>
          </w:p>
        </w:tc>
        <w:tc>
          <w:tcPr>
            <w:tcW w:w="2031" w:type="pct"/>
            <w:tcBorders>
              <w:bottom w:val="single" w:sz="4" w:space="0" w:color="auto"/>
            </w:tcBorders>
            <w:shd w:val="clear" w:color="auto" w:fill="BFBFBF" w:themeFill="background1" w:themeFillShade="BF"/>
            <w:vAlign w:val="center"/>
          </w:tcPr>
          <w:p w:rsidR="005A6083" w:rsidRPr="00BD5630" w:rsidRDefault="005A6083" w:rsidP="005A6083">
            <w:pPr>
              <w:rPr>
                <w:b/>
              </w:rPr>
            </w:pPr>
            <w:r w:rsidRPr="00BD5630">
              <w:rPr>
                <w:b/>
              </w:rPr>
              <w:t>Προδιαγραφή</w:t>
            </w:r>
          </w:p>
        </w:tc>
        <w:tc>
          <w:tcPr>
            <w:tcW w:w="757" w:type="pct"/>
            <w:tcBorders>
              <w:bottom w:val="single" w:sz="4" w:space="0" w:color="auto"/>
            </w:tcBorders>
            <w:shd w:val="clear" w:color="auto" w:fill="BFBFBF" w:themeFill="background1" w:themeFillShade="BF"/>
            <w:vAlign w:val="center"/>
          </w:tcPr>
          <w:p w:rsidR="005A6083" w:rsidRPr="00BD5630" w:rsidRDefault="005A6083" w:rsidP="00BD5630">
            <w:pPr>
              <w:jc w:val="center"/>
              <w:rPr>
                <w:b/>
              </w:rPr>
            </w:pPr>
            <w:r w:rsidRPr="00BD5630">
              <w:rPr>
                <w:b/>
              </w:rPr>
              <w:t>Απαίτηση</w:t>
            </w:r>
          </w:p>
        </w:tc>
        <w:tc>
          <w:tcPr>
            <w:tcW w:w="778" w:type="pct"/>
            <w:tcBorders>
              <w:bottom w:val="single" w:sz="4" w:space="0" w:color="auto"/>
            </w:tcBorders>
            <w:shd w:val="clear" w:color="auto" w:fill="BFBFBF" w:themeFill="background1" w:themeFillShade="BF"/>
            <w:vAlign w:val="center"/>
          </w:tcPr>
          <w:p w:rsidR="005A6083" w:rsidRPr="00BD5630" w:rsidRDefault="005A6083" w:rsidP="00BD5630">
            <w:pPr>
              <w:jc w:val="center"/>
              <w:rPr>
                <w:b/>
              </w:rPr>
            </w:pPr>
            <w:r w:rsidRPr="00BD5630">
              <w:rPr>
                <w:b/>
              </w:rPr>
              <w:t>Απάντηση</w:t>
            </w:r>
          </w:p>
        </w:tc>
        <w:tc>
          <w:tcPr>
            <w:tcW w:w="1023" w:type="pct"/>
            <w:tcBorders>
              <w:bottom w:val="single" w:sz="4" w:space="0" w:color="auto"/>
            </w:tcBorders>
            <w:shd w:val="clear" w:color="auto" w:fill="BFBFBF" w:themeFill="background1" w:themeFillShade="BF"/>
          </w:tcPr>
          <w:p w:rsidR="005A6083" w:rsidRPr="00BD5630" w:rsidRDefault="005A6083" w:rsidP="00BD5630">
            <w:pPr>
              <w:jc w:val="center"/>
              <w:rPr>
                <w:b/>
              </w:rPr>
            </w:pPr>
            <w:r w:rsidRPr="00BD5630">
              <w:rPr>
                <w:b/>
              </w:rPr>
              <w:t>Παραπομπή</w:t>
            </w:r>
          </w:p>
        </w:tc>
      </w:tr>
      <w:tr w:rsidR="00B156C8" w:rsidRPr="005A6083" w:rsidTr="00233D23">
        <w:trPr>
          <w:trHeight w:val="227"/>
        </w:trPr>
        <w:tc>
          <w:tcPr>
            <w:tcW w:w="411" w:type="pct"/>
            <w:shd w:val="clear" w:color="auto" w:fill="D9D9D9" w:themeFill="background1" w:themeFillShade="D9"/>
            <w:vAlign w:val="center"/>
          </w:tcPr>
          <w:p w:rsidR="005A6083" w:rsidRPr="00BD5630" w:rsidRDefault="005A6083" w:rsidP="005A6083">
            <w:pPr>
              <w:rPr>
                <w:b/>
                <w:lang w:val="en-US"/>
              </w:rPr>
            </w:pPr>
            <w:r w:rsidRPr="00BD5630">
              <w:rPr>
                <w:b/>
                <w:lang w:val="en-US"/>
              </w:rPr>
              <w:t>1.</w:t>
            </w:r>
          </w:p>
        </w:tc>
        <w:tc>
          <w:tcPr>
            <w:tcW w:w="2031" w:type="pct"/>
            <w:shd w:val="clear" w:color="auto" w:fill="D9D9D9" w:themeFill="background1" w:themeFillShade="D9"/>
            <w:vAlign w:val="center"/>
          </w:tcPr>
          <w:p w:rsidR="005A6083" w:rsidRPr="00BD5630" w:rsidRDefault="005A6083" w:rsidP="005A6083">
            <w:pPr>
              <w:rPr>
                <w:b/>
              </w:rPr>
            </w:pPr>
            <w:r w:rsidRPr="00BD5630">
              <w:rPr>
                <w:b/>
              </w:rPr>
              <w:t>Γενικά</w:t>
            </w:r>
          </w:p>
        </w:tc>
        <w:tc>
          <w:tcPr>
            <w:tcW w:w="757" w:type="pct"/>
            <w:shd w:val="clear" w:color="auto" w:fill="D9D9D9" w:themeFill="background1" w:themeFillShade="D9"/>
            <w:vAlign w:val="center"/>
          </w:tcPr>
          <w:p w:rsidR="005A6083" w:rsidRPr="00BD5630" w:rsidRDefault="005A6083" w:rsidP="00BD5630">
            <w:pPr>
              <w:jc w:val="center"/>
              <w:rPr>
                <w:b/>
              </w:rPr>
            </w:pPr>
            <w:r w:rsidRPr="005A6083">
              <w:rPr>
                <w:b/>
              </w:rPr>
              <w:br w:type="page"/>
            </w:r>
          </w:p>
        </w:tc>
        <w:tc>
          <w:tcPr>
            <w:tcW w:w="778" w:type="pct"/>
            <w:shd w:val="clear" w:color="auto" w:fill="D9D9D9" w:themeFill="background1" w:themeFillShade="D9"/>
            <w:vAlign w:val="center"/>
          </w:tcPr>
          <w:p w:rsidR="005A6083" w:rsidRPr="00BD5630" w:rsidRDefault="005A6083" w:rsidP="00BD5630">
            <w:pPr>
              <w:jc w:val="center"/>
              <w:rPr>
                <w:b/>
              </w:rPr>
            </w:pPr>
          </w:p>
        </w:tc>
        <w:tc>
          <w:tcPr>
            <w:tcW w:w="1023" w:type="pct"/>
            <w:shd w:val="clear" w:color="auto" w:fill="D9D9D9" w:themeFill="background1" w:themeFillShade="D9"/>
            <w:vAlign w:val="center"/>
          </w:tcPr>
          <w:p w:rsidR="005A6083" w:rsidRPr="00BD5630" w:rsidRDefault="005A6083" w:rsidP="00BD5630">
            <w:pPr>
              <w:jc w:val="center"/>
              <w:rPr>
                <w:b/>
              </w:rPr>
            </w:pPr>
          </w:p>
        </w:tc>
      </w:tr>
      <w:tr w:rsidR="00B156C8" w:rsidRPr="005A6083" w:rsidTr="00AD4B32">
        <w:trPr>
          <w:trHeight w:val="227"/>
        </w:trPr>
        <w:tc>
          <w:tcPr>
            <w:tcW w:w="411" w:type="pct"/>
            <w:shd w:val="clear" w:color="auto" w:fill="FFFFFF"/>
            <w:vAlign w:val="center"/>
          </w:tcPr>
          <w:p w:rsidR="005A6083" w:rsidRPr="005A6083" w:rsidRDefault="005A6083" w:rsidP="005A6083">
            <w:r w:rsidRPr="005A6083">
              <w:t>1.1</w:t>
            </w:r>
          </w:p>
        </w:tc>
        <w:tc>
          <w:tcPr>
            <w:tcW w:w="2031" w:type="pct"/>
            <w:shd w:val="clear" w:color="auto" w:fill="FFFFFF"/>
            <w:vAlign w:val="center"/>
          </w:tcPr>
          <w:p w:rsidR="005A6083" w:rsidRPr="005A6083" w:rsidRDefault="005A6083" w:rsidP="005A6083">
            <w:r w:rsidRPr="005A6083">
              <w:t>Ποσότητα</w:t>
            </w:r>
          </w:p>
        </w:tc>
        <w:tc>
          <w:tcPr>
            <w:tcW w:w="757" w:type="pct"/>
            <w:shd w:val="clear" w:color="auto" w:fill="auto"/>
            <w:vAlign w:val="center"/>
          </w:tcPr>
          <w:p w:rsidR="005A6083" w:rsidRPr="005A6083" w:rsidRDefault="00B053CD" w:rsidP="00BD5630">
            <w:pPr>
              <w:jc w:val="center"/>
            </w:pPr>
            <w:r>
              <w:t>9</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B156C8" w:rsidRPr="005A6083" w:rsidTr="00233D23">
        <w:trPr>
          <w:trHeight w:val="227"/>
        </w:trPr>
        <w:tc>
          <w:tcPr>
            <w:tcW w:w="411" w:type="pct"/>
            <w:shd w:val="clear" w:color="auto" w:fill="FFFFFF"/>
            <w:vAlign w:val="center"/>
          </w:tcPr>
          <w:p w:rsidR="005A6083" w:rsidRPr="005A6083" w:rsidRDefault="005A6083" w:rsidP="005A6083">
            <w:r w:rsidRPr="005A6083">
              <w:t>1.2</w:t>
            </w:r>
          </w:p>
        </w:tc>
        <w:tc>
          <w:tcPr>
            <w:tcW w:w="2031" w:type="pct"/>
            <w:shd w:val="clear" w:color="auto" w:fill="FFFFFF"/>
            <w:vAlign w:val="center"/>
          </w:tcPr>
          <w:p w:rsidR="005A6083" w:rsidRPr="005A6083" w:rsidRDefault="005A6083" w:rsidP="00BD5630">
            <w:r w:rsidRPr="005A6083">
              <w:t>Να αναφερθεί το μοντέλο και η εταιρία κατασκευής. Να δοθεί το ISO 9001.</w:t>
            </w:r>
          </w:p>
        </w:tc>
        <w:tc>
          <w:tcPr>
            <w:tcW w:w="757" w:type="pct"/>
            <w:shd w:val="clear" w:color="auto" w:fill="FFFFFF"/>
            <w:vAlign w:val="center"/>
          </w:tcPr>
          <w:p w:rsidR="005A6083" w:rsidRPr="005A6083" w:rsidRDefault="005A6083" w:rsidP="00BD5630">
            <w:pPr>
              <w:jc w:val="center"/>
            </w:pPr>
            <w:r w:rsidRPr="005A6083">
              <w:t>ΝΑΙ</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FFFFFF"/>
            <w:vAlign w:val="center"/>
          </w:tcPr>
          <w:p w:rsidR="005A6083" w:rsidRPr="005A6083" w:rsidRDefault="005A6083" w:rsidP="005A6083">
            <w:r w:rsidRPr="005A6083">
              <w:t>1.3</w:t>
            </w:r>
          </w:p>
        </w:tc>
        <w:tc>
          <w:tcPr>
            <w:tcW w:w="2031" w:type="pct"/>
            <w:shd w:val="clear" w:color="auto" w:fill="FFFFFF"/>
            <w:vAlign w:val="center"/>
          </w:tcPr>
          <w:p w:rsidR="005A6083" w:rsidRPr="005A6083" w:rsidRDefault="005A6083" w:rsidP="005A6083">
            <w:r w:rsidRPr="005A6083">
              <w:t>Rack mount Server</w:t>
            </w:r>
          </w:p>
        </w:tc>
        <w:tc>
          <w:tcPr>
            <w:tcW w:w="757" w:type="pct"/>
            <w:shd w:val="clear" w:color="auto" w:fill="FFFFFF"/>
            <w:vAlign w:val="center"/>
          </w:tcPr>
          <w:p w:rsidR="005A6083" w:rsidRPr="005A6083" w:rsidRDefault="005A6083" w:rsidP="005A6083">
            <w:pPr>
              <w:jc w:val="center"/>
            </w:pPr>
            <w:r w:rsidRPr="005A6083">
              <w:t>≤ 1U</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shd w:val="clear" w:color="auto" w:fill="FFFFFF"/>
            <w:vAlign w:val="center"/>
          </w:tcPr>
          <w:p w:rsidR="005A6083" w:rsidRPr="005A6083" w:rsidRDefault="005A6083" w:rsidP="005A6083">
            <w:r w:rsidRPr="005A6083">
              <w:t>1.4</w:t>
            </w:r>
          </w:p>
        </w:tc>
        <w:tc>
          <w:tcPr>
            <w:tcW w:w="2031" w:type="pct"/>
            <w:shd w:val="clear" w:color="auto" w:fill="FFFFFF"/>
          </w:tcPr>
          <w:p w:rsidR="005A6083" w:rsidRPr="005A6083" w:rsidRDefault="005A6083" w:rsidP="005A6083">
            <w:r w:rsidRPr="005A6083">
              <w:t>Να διαθέτει Πιστοποιητικά Ποιότητας και Ασφάλειας, CE. Να δοθούν.</w:t>
            </w:r>
          </w:p>
        </w:tc>
        <w:tc>
          <w:tcPr>
            <w:tcW w:w="757" w:type="pct"/>
            <w:shd w:val="clear" w:color="auto" w:fill="FFFFFF"/>
          </w:tcPr>
          <w:p w:rsidR="005A6083" w:rsidRPr="005A6083" w:rsidRDefault="005A6083" w:rsidP="00BD5630">
            <w:pPr>
              <w:jc w:val="center"/>
            </w:pPr>
            <w:r w:rsidRPr="005A6083">
              <w:t>ΝΑΙ</w:t>
            </w:r>
          </w:p>
        </w:tc>
        <w:tc>
          <w:tcPr>
            <w:tcW w:w="778" w:type="pct"/>
            <w:shd w:val="clear" w:color="auto" w:fill="FFFFFF"/>
          </w:tcPr>
          <w:p w:rsidR="005A6083" w:rsidRPr="005A6083" w:rsidRDefault="005A6083" w:rsidP="00BD5630">
            <w:pPr>
              <w:jc w:val="center"/>
            </w:pPr>
          </w:p>
        </w:tc>
        <w:tc>
          <w:tcPr>
            <w:tcW w:w="1023" w:type="pct"/>
            <w:shd w:val="clear" w:color="auto" w:fill="FFFFFF"/>
          </w:tcPr>
          <w:p w:rsidR="005A6083" w:rsidRPr="005A6083" w:rsidRDefault="005A6083" w:rsidP="00BD5630">
            <w:pPr>
              <w:jc w:val="center"/>
            </w:pPr>
          </w:p>
        </w:tc>
      </w:tr>
      <w:tr w:rsidR="00B156C8" w:rsidRPr="005A6083" w:rsidTr="00233D23">
        <w:trPr>
          <w:trHeight w:val="227"/>
        </w:trPr>
        <w:tc>
          <w:tcPr>
            <w:tcW w:w="411" w:type="pct"/>
            <w:shd w:val="clear" w:color="auto" w:fill="FFFFFF"/>
            <w:vAlign w:val="center"/>
          </w:tcPr>
          <w:p w:rsidR="005A6083" w:rsidRPr="005A6083" w:rsidRDefault="005A6083" w:rsidP="005A6083">
            <w:r w:rsidRPr="005A6083">
              <w:t>1.5</w:t>
            </w:r>
          </w:p>
        </w:tc>
        <w:tc>
          <w:tcPr>
            <w:tcW w:w="2031" w:type="pct"/>
            <w:shd w:val="clear" w:color="auto" w:fill="FFFFFF"/>
          </w:tcPr>
          <w:p w:rsidR="005A6083" w:rsidRPr="005A6083" w:rsidRDefault="005A6083" w:rsidP="005A6083">
            <w:r w:rsidRPr="005A6083">
              <w:t>Να διαθέτει Sliding Rack Rails με βραχίονα  διαχείρισης  καλωδίων</w:t>
            </w:r>
          </w:p>
        </w:tc>
        <w:tc>
          <w:tcPr>
            <w:tcW w:w="757" w:type="pct"/>
            <w:shd w:val="clear" w:color="auto" w:fill="FFFFFF"/>
          </w:tcPr>
          <w:p w:rsidR="005A6083" w:rsidRPr="005A6083" w:rsidRDefault="005A6083" w:rsidP="00BD5630">
            <w:pPr>
              <w:jc w:val="center"/>
            </w:pPr>
            <w:r w:rsidRPr="005A6083">
              <w:t>NAI</w:t>
            </w:r>
          </w:p>
        </w:tc>
        <w:tc>
          <w:tcPr>
            <w:tcW w:w="778" w:type="pct"/>
            <w:shd w:val="clear" w:color="auto" w:fill="FFFFFF"/>
          </w:tcPr>
          <w:p w:rsidR="005A6083" w:rsidRPr="005A6083" w:rsidRDefault="005A6083" w:rsidP="00BD5630">
            <w:pPr>
              <w:jc w:val="center"/>
            </w:pPr>
          </w:p>
        </w:tc>
        <w:tc>
          <w:tcPr>
            <w:tcW w:w="1023" w:type="pct"/>
            <w:shd w:val="clear" w:color="auto" w:fill="FFFFFF"/>
          </w:tcPr>
          <w:p w:rsidR="005A6083" w:rsidRPr="005A6083" w:rsidRDefault="005A6083" w:rsidP="00BD5630">
            <w:pPr>
              <w:jc w:val="center"/>
            </w:pPr>
          </w:p>
        </w:tc>
      </w:tr>
      <w:tr w:rsidR="005A6083" w:rsidRPr="005A6083" w:rsidTr="00233D23">
        <w:trPr>
          <w:trHeight w:val="227"/>
        </w:trPr>
        <w:tc>
          <w:tcPr>
            <w:tcW w:w="411" w:type="pct"/>
            <w:tcBorders>
              <w:bottom w:val="single" w:sz="4" w:space="0" w:color="auto"/>
            </w:tcBorders>
            <w:shd w:val="clear" w:color="auto" w:fill="FFFFFF"/>
            <w:vAlign w:val="center"/>
          </w:tcPr>
          <w:p w:rsidR="005A6083" w:rsidRPr="005A6083" w:rsidRDefault="005A6083" w:rsidP="005A6083">
            <w:r w:rsidRPr="005A6083">
              <w:t>1.6</w:t>
            </w:r>
          </w:p>
        </w:tc>
        <w:tc>
          <w:tcPr>
            <w:tcW w:w="2031" w:type="pct"/>
            <w:tcBorders>
              <w:bottom w:val="single" w:sz="4" w:space="0" w:color="auto"/>
            </w:tcBorders>
            <w:shd w:val="clear" w:color="auto" w:fill="FFFFFF"/>
          </w:tcPr>
          <w:p w:rsidR="005A6083" w:rsidRPr="005A6083" w:rsidRDefault="005A6083" w:rsidP="005A6083">
            <w:r w:rsidRPr="005A6083">
              <w:t>Να διαθέτει κατά τη παράδοση ετικέτα αναγραφής τουλάχιστον των Ship Date, Model, Processor Speed, HDD Size, RAM, Manufacture Date.</w:t>
            </w:r>
          </w:p>
        </w:tc>
        <w:tc>
          <w:tcPr>
            <w:tcW w:w="757" w:type="pct"/>
            <w:tcBorders>
              <w:bottom w:val="single" w:sz="4" w:space="0" w:color="auto"/>
            </w:tcBorders>
            <w:shd w:val="clear" w:color="auto" w:fill="FFFFFF"/>
          </w:tcPr>
          <w:p w:rsidR="005A6083" w:rsidRPr="005A6083" w:rsidRDefault="005A6083" w:rsidP="005A6083">
            <w:pPr>
              <w:jc w:val="center"/>
            </w:pPr>
            <w:r w:rsidRPr="005A6083">
              <w:t>NAI</w:t>
            </w:r>
          </w:p>
        </w:tc>
        <w:tc>
          <w:tcPr>
            <w:tcW w:w="778" w:type="pct"/>
            <w:tcBorders>
              <w:bottom w:val="single" w:sz="4" w:space="0" w:color="auto"/>
            </w:tcBorders>
            <w:shd w:val="clear" w:color="auto" w:fill="FFFFFF"/>
          </w:tcPr>
          <w:p w:rsidR="005A6083" w:rsidRPr="005A6083" w:rsidRDefault="005A6083" w:rsidP="005A6083">
            <w:pPr>
              <w:jc w:val="center"/>
            </w:pPr>
          </w:p>
        </w:tc>
        <w:tc>
          <w:tcPr>
            <w:tcW w:w="1023" w:type="pct"/>
            <w:tcBorders>
              <w:bottom w:val="single" w:sz="4" w:space="0" w:color="auto"/>
            </w:tcBorders>
            <w:shd w:val="clear" w:color="auto" w:fill="FFFFFF"/>
          </w:tcPr>
          <w:p w:rsidR="005A6083" w:rsidRPr="005A6083" w:rsidRDefault="005A6083" w:rsidP="005A6083">
            <w:pPr>
              <w:jc w:val="center"/>
            </w:pPr>
          </w:p>
        </w:tc>
      </w:tr>
      <w:tr w:rsidR="005A6083" w:rsidRPr="005A6083" w:rsidTr="00233D23">
        <w:trPr>
          <w:trHeight w:val="227"/>
        </w:trPr>
        <w:tc>
          <w:tcPr>
            <w:tcW w:w="411" w:type="pct"/>
            <w:shd w:val="clear" w:color="auto" w:fill="D9D9D9" w:themeFill="background1" w:themeFillShade="D9"/>
            <w:vAlign w:val="center"/>
          </w:tcPr>
          <w:p w:rsidR="005A6083" w:rsidRPr="005A6083" w:rsidRDefault="005A6083" w:rsidP="005A6083">
            <w:pPr>
              <w:rPr>
                <w:b/>
              </w:rPr>
            </w:pPr>
            <w:r w:rsidRPr="005A6083">
              <w:rPr>
                <w:b/>
              </w:rPr>
              <w:t>2.</w:t>
            </w:r>
          </w:p>
        </w:tc>
        <w:tc>
          <w:tcPr>
            <w:tcW w:w="2031" w:type="pct"/>
            <w:shd w:val="clear" w:color="auto" w:fill="D9D9D9" w:themeFill="background1" w:themeFillShade="D9"/>
            <w:vAlign w:val="center"/>
          </w:tcPr>
          <w:p w:rsidR="005A6083" w:rsidRPr="005A6083" w:rsidRDefault="005A6083" w:rsidP="005A6083">
            <w:pPr>
              <w:rPr>
                <w:b/>
              </w:rPr>
            </w:pPr>
            <w:r w:rsidRPr="005A6083">
              <w:rPr>
                <w:b/>
              </w:rPr>
              <w:t>Μητρική (motherboard)</w:t>
            </w:r>
          </w:p>
        </w:tc>
        <w:tc>
          <w:tcPr>
            <w:tcW w:w="757" w:type="pct"/>
            <w:shd w:val="clear" w:color="auto" w:fill="D9D9D9" w:themeFill="background1" w:themeFillShade="D9"/>
            <w:vAlign w:val="center"/>
          </w:tcPr>
          <w:p w:rsidR="005A6083" w:rsidRPr="005A6083" w:rsidRDefault="005A6083" w:rsidP="005A6083">
            <w:pPr>
              <w:rPr>
                <w:b/>
              </w:rPr>
            </w:pPr>
          </w:p>
        </w:tc>
        <w:tc>
          <w:tcPr>
            <w:tcW w:w="778" w:type="pct"/>
            <w:shd w:val="clear" w:color="auto" w:fill="D9D9D9" w:themeFill="background1" w:themeFillShade="D9"/>
            <w:vAlign w:val="center"/>
          </w:tcPr>
          <w:p w:rsidR="005A6083" w:rsidRPr="005A6083" w:rsidRDefault="005A6083" w:rsidP="005A6083">
            <w:pPr>
              <w:rPr>
                <w:b/>
              </w:rPr>
            </w:pPr>
          </w:p>
        </w:tc>
        <w:tc>
          <w:tcPr>
            <w:tcW w:w="1023" w:type="pct"/>
            <w:shd w:val="clear" w:color="auto" w:fill="D9D9D9" w:themeFill="background1" w:themeFillShade="D9"/>
            <w:vAlign w:val="center"/>
          </w:tcPr>
          <w:p w:rsidR="005A6083" w:rsidRPr="005A6083" w:rsidRDefault="005A6083" w:rsidP="005A6083">
            <w:pPr>
              <w:rPr>
                <w:b/>
              </w:rP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2.1</w:t>
            </w:r>
          </w:p>
        </w:tc>
        <w:tc>
          <w:tcPr>
            <w:tcW w:w="2031" w:type="pct"/>
            <w:shd w:val="clear" w:color="auto" w:fill="auto"/>
          </w:tcPr>
          <w:p w:rsidR="005A6083" w:rsidRPr="004F1551" w:rsidRDefault="005A6083" w:rsidP="004F1551">
            <w:pPr>
              <w:rPr>
                <w:lang w:val="en-US"/>
              </w:rPr>
            </w:pPr>
            <w:r w:rsidRPr="00AD4B32">
              <w:t xml:space="preserve">CPU Intel Xeon </w:t>
            </w:r>
            <w:r w:rsidR="004F1551" w:rsidRPr="00AD4B32">
              <w:rPr>
                <w:lang w:val="en-US"/>
              </w:rPr>
              <w:t>Gold</w:t>
            </w:r>
            <w:r w:rsidRPr="00AD4B32">
              <w:t xml:space="preserve"> </w:t>
            </w:r>
            <w:r w:rsidR="004F1551" w:rsidRPr="00AD4B32">
              <w:rPr>
                <w:lang w:val="en-US"/>
              </w:rPr>
              <w:t>5118</w:t>
            </w:r>
            <w:r w:rsidR="004F1551" w:rsidRPr="00AD4B32">
              <w:t xml:space="preserve"> (</w:t>
            </w:r>
            <w:r w:rsidRPr="005A6083">
              <w:t xml:space="preserve"> ή καλύτερο</w:t>
            </w:r>
            <w:r w:rsidR="004F1551">
              <w:rPr>
                <w:lang w:val="en-US"/>
              </w:rPr>
              <w:t>)</w:t>
            </w:r>
          </w:p>
        </w:tc>
        <w:tc>
          <w:tcPr>
            <w:tcW w:w="757" w:type="pct"/>
            <w:shd w:val="clear" w:color="auto" w:fill="auto"/>
            <w:vAlign w:val="center"/>
          </w:tcPr>
          <w:p w:rsidR="005A6083" w:rsidRPr="00BD5630" w:rsidRDefault="005A6083" w:rsidP="00BD5630">
            <w:pPr>
              <w:jc w:val="center"/>
            </w:pPr>
            <w:r w:rsidRPr="005A6083">
              <w:t>≥ 2</w:t>
            </w:r>
          </w:p>
        </w:tc>
        <w:tc>
          <w:tcPr>
            <w:tcW w:w="778" w:type="pct"/>
            <w:shd w:val="clear" w:color="auto" w:fill="auto"/>
            <w:vAlign w:val="center"/>
          </w:tcPr>
          <w:p w:rsidR="005A6083" w:rsidRPr="005A6083" w:rsidRDefault="005A6083" w:rsidP="00BD5630">
            <w:pPr>
              <w:jc w:val="center"/>
            </w:pPr>
          </w:p>
        </w:tc>
        <w:tc>
          <w:tcPr>
            <w:tcW w:w="1023" w:type="pct"/>
            <w:shd w:val="clear" w:color="auto" w:fill="auto"/>
            <w:vAlign w:val="center"/>
          </w:tcPr>
          <w:p w:rsidR="005A6083" w:rsidRPr="005A6083" w:rsidRDefault="005A6083" w:rsidP="00BD5630">
            <w:pPr>
              <w:jc w:val="center"/>
            </w:pPr>
          </w:p>
        </w:tc>
      </w:tr>
      <w:tr w:rsidR="00B156C8" w:rsidRPr="005A6083" w:rsidTr="00233D23">
        <w:trPr>
          <w:trHeight w:val="227"/>
        </w:trPr>
        <w:tc>
          <w:tcPr>
            <w:tcW w:w="411" w:type="pct"/>
            <w:shd w:val="clear" w:color="auto" w:fill="FFFFFF"/>
            <w:vAlign w:val="center"/>
          </w:tcPr>
          <w:p w:rsidR="005A6083" w:rsidRPr="005A6083" w:rsidRDefault="005A6083" w:rsidP="005A6083">
            <w:r w:rsidRPr="005A6083">
              <w:t>2.2</w:t>
            </w:r>
          </w:p>
        </w:tc>
        <w:tc>
          <w:tcPr>
            <w:tcW w:w="2031" w:type="pct"/>
            <w:shd w:val="clear" w:color="auto" w:fill="FFFFFF"/>
            <w:vAlign w:val="center"/>
          </w:tcPr>
          <w:p w:rsidR="005A6083" w:rsidRPr="005A6083" w:rsidRDefault="005A6083" w:rsidP="005A6083">
            <w:r w:rsidRPr="005A6083">
              <w:t>PCI-e slots</w:t>
            </w:r>
          </w:p>
        </w:tc>
        <w:tc>
          <w:tcPr>
            <w:tcW w:w="757" w:type="pct"/>
            <w:shd w:val="clear" w:color="auto" w:fill="FFFFFF"/>
            <w:vAlign w:val="center"/>
          </w:tcPr>
          <w:p w:rsidR="005A6083" w:rsidRPr="005A6083" w:rsidRDefault="005A6083" w:rsidP="00BD5630">
            <w:pPr>
              <w:jc w:val="center"/>
            </w:pPr>
            <w:r w:rsidRPr="005A6083">
              <w:t>≥ 2</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B156C8" w:rsidRPr="005A6083" w:rsidTr="00233D23">
        <w:trPr>
          <w:trHeight w:val="227"/>
        </w:trPr>
        <w:tc>
          <w:tcPr>
            <w:tcW w:w="411" w:type="pct"/>
            <w:shd w:val="clear" w:color="auto" w:fill="FFFFFF"/>
            <w:vAlign w:val="center"/>
          </w:tcPr>
          <w:p w:rsidR="005A6083" w:rsidRPr="005A6083" w:rsidRDefault="005A6083" w:rsidP="005A6083">
            <w:r w:rsidRPr="005A6083">
              <w:t>2.3</w:t>
            </w:r>
          </w:p>
        </w:tc>
        <w:tc>
          <w:tcPr>
            <w:tcW w:w="2031" w:type="pct"/>
            <w:shd w:val="clear" w:color="auto" w:fill="FFFFFF"/>
            <w:vAlign w:val="center"/>
          </w:tcPr>
          <w:p w:rsidR="005A6083" w:rsidRPr="005A6083" w:rsidRDefault="005A6083" w:rsidP="005A6083">
            <w:r w:rsidRPr="005A6083">
              <w:t>USB ports</w:t>
            </w:r>
          </w:p>
        </w:tc>
        <w:tc>
          <w:tcPr>
            <w:tcW w:w="757" w:type="pct"/>
            <w:shd w:val="clear" w:color="auto" w:fill="FFFFFF"/>
            <w:vAlign w:val="center"/>
          </w:tcPr>
          <w:p w:rsidR="005A6083" w:rsidRPr="005A6083" w:rsidRDefault="005A6083" w:rsidP="00BD5630">
            <w:pPr>
              <w:jc w:val="center"/>
            </w:pPr>
            <w:r w:rsidRPr="005A6083">
              <w:t>≥ 4</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FFFFFF"/>
            <w:vAlign w:val="center"/>
          </w:tcPr>
          <w:p w:rsidR="005A6083" w:rsidRPr="005A6083" w:rsidRDefault="005A6083" w:rsidP="005A6083">
            <w:r w:rsidRPr="005A6083">
              <w:t>2.4</w:t>
            </w:r>
          </w:p>
        </w:tc>
        <w:tc>
          <w:tcPr>
            <w:tcW w:w="2031" w:type="pct"/>
            <w:shd w:val="clear" w:color="auto" w:fill="FFFFFF"/>
            <w:vAlign w:val="center"/>
          </w:tcPr>
          <w:p w:rsidR="005A6083" w:rsidRPr="005A6083" w:rsidRDefault="005A6083" w:rsidP="005A6083">
            <w:r w:rsidRPr="005A6083">
              <w:t>VGA connector</w:t>
            </w:r>
          </w:p>
        </w:tc>
        <w:tc>
          <w:tcPr>
            <w:tcW w:w="757" w:type="pct"/>
            <w:shd w:val="clear" w:color="auto" w:fill="FFFFFF"/>
            <w:vAlign w:val="center"/>
          </w:tcPr>
          <w:p w:rsidR="005A6083" w:rsidRPr="005A6083" w:rsidRDefault="005A6083" w:rsidP="005A6083">
            <w:pPr>
              <w:jc w:val="center"/>
            </w:pPr>
            <w:r w:rsidRPr="005A6083">
              <w:t>≥ 1</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FFFFFF"/>
            <w:vAlign w:val="center"/>
          </w:tcPr>
          <w:p w:rsidR="005A6083" w:rsidRPr="005A6083" w:rsidRDefault="005A6083" w:rsidP="005A6083">
            <w:r w:rsidRPr="005A6083">
              <w:t>2.5</w:t>
            </w:r>
          </w:p>
        </w:tc>
        <w:tc>
          <w:tcPr>
            <w:tcW w:w="2031" w:type="pct"/>
            <w:shd w:val="clear" w:color="auto" w:fill="FFFFFF"/>
            <w:vAlign w:val="center"/>
          </w:tcPr>
          <w:p w:rsidR="005A6083" w:rsidRPr="005A6083" w:rsidRDefault="005A6083" w:rsidP="005A6083">
            <w:r w:rsidRPr="005A6083">
              <w:t>Serial connector</w:t>
            </w:r>
          </w:p>
        </w:tc>
        <w:tc>
          <w:tcPr>
            <w:tcW w:w="757" w:type="pct"/>
            <w:shd w:val="clear" w:color="auto" w:fill="FFFFFF"/>
            <w:vAlign w:val="center"/>
          </w:tcPr>
          <w:p w:rsidR="005A6083" w:rsidRPr="005A6083" w:rsidRDefault="005A6083" w:rsidP="005A6083">
            <w:pPr>
              <w:jc w:val="center"/>
            </w:pPr>
            <w:r w:rsidRPr="005A6083">
              <w:t>≥ 1</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tcBorders>
              <w:bottom w:val="single" w:sz="4" w:space="0" w:color="auto"/>
            </w:tcBorders>
            <w:shd w:val="clear" w:color="auto" w:fill="auto"/>
            <w:vAlign w:val="center"/>
          </w:tcPr>
          <w:p w:rsidR="005A6083" w:rsidRPr="005A6083" w:rsidRDefault="005A6083" w:rsidP="005A6083">
            <w:r w:rsidRPr="005A6083">
              <w:t>2.5</w:t>
            </w:r>
          </w:p>
        </w:tc>
        <w:tc>
          <w:tcPr>
            <w:tcW w:w="2031" w:type="pct"/>
            <w:tcBorders>
              <w:bottom w:val="single" w:sz="4" w:space="0" w:color="auto"/>
            </w:tcBorders>
            <w:shd w:val="clear" w:color="auto" w:fill="FFFFFF"/>
            <w:vAlign w:val="center"/>
          </w:tcPr>
          <w:p w:rsidR="005A6083" w:rsidRPr="005A6083" w:rsidRDefault="005A6083" w:rsidP="005A6083">
            <w:r w:rsidRPr="005A6083">
              <w:t xml:space="preserve">Να υποστηρίζετε η μελλοντική προσθήκη   Internal Dual SD Module με 2 SD redundant cards 32GB έκαστη. </w:t>
            </w:r>
          </w:p>
        </w:tc>
        <w:tc>
          <w:tcPr>
            <w:tcW w:w="757" w:type="pct"/>
            <w:tcBorders>
              <w:bottom w:val="single" w:sz="4" w:space="0" w:color="auto"/>
            </w:tcBorders>
            <w:shd w:val="clear" w:color="auto" w:fill="FFFFFF"/>
            <w:vAlign w:val="center"/>
          </w:tcPr>
          <w:p w:rsidR="005A6083" w:rsidRPr="005A6083" w:rsidRDefault="005A6083" w:rsidP="005A6083">
            <w:pPr>
              <w:jc w:val="center"/>
            </w:pPr>
            <w:r w:rsidRPr="005A6083">
              <w:t>NAI</w:t>
            </w:r>
          </w:p>
        </w:tc>
        <w:tc>
          <w:tcPr>
            <w:tcW w:w="778" w:type="pct"/>
            <w:tcBorders>
              <w:bottom w:val="single" w:sz="4" w:space="0" w:color="auto"/>
            </w:tcBorders>
            <w:shd w:val="clear" w:color="auto" w:fill="FFFFFF"/>
            <w:vAlign w:val="center"/>
          </w:tcPr>
          <w:p w:rsidR="005A6083" w:rsidRPr="005A6083" w:rsidRDefault="005A6083" w:rsidP="005A6083">
            <w:pPr>
              <w:jc w:val="center"/>
            </w:pPr>
          </w:p>
        </w:tc>
        <w:tc>
          <w:tcPr>
            <w:tcW w:w="1023" w:type="pct"/>
            <w:tcBorders>
              <w:bottom w:val="single" w:sz="4" w:space="0" w:color="auto"/>
            </w:tcBorders>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D9D9D9" w:themeFill="background1" w:themeFillShade="D9"/>
            <w:vAlign w:val="center"/>
          </w:tcPr>
          <w:p w:rsidR="005A6083" w:rsidRPr="005A6083" w:rsidRDefault="005A6083" w:rsidP="005A6083">
            <w:pPr>
              <w:rPr>
                <w:b/>
              </w:rPr>
            </w:pPr>
            <w:r w:rsidRPr="005A6083">
              <w:rPr>
                <w:b/>
              </w:rPr>
              <w:t>3.</w:t>
            </w:r>
          </w:p>
        </w:tc>
        <w:tc>
          <w:tcPr>
            <w:tcW w:w="2031" w:type="pct"/>
            <w:shd w:val="clear" w:color="auto" w:fill="D9D9D9" w:themeFill="background1" w:themeFillShade="D9"/>
            <w:vAlign w:val="center"/>
          </w:tcPr>
          <w:p w:rsidR="005A6083" w:rsidRPr="005A6083" w:rsidRDefault="005A6083" w:rsidP="005A6083">
            <w:pPr>
              <w:rPr>
                <w:b/>
              </w:rPr>
            </w:pPr>
            <w:r w:rsidRPr="005A6083">
              <w:rPr>
                <w:b/>
              </w:rPr>
              <w:t xml:space="preserve">Network </w:t>
            </w:r>
          </w:p>
        </w:tc>
        <w:tc>
          <w:tcPr>
            <w:tcW w:w="757" w:type="pct"/>
            <w:shd w:val="clear" w:color="auto" w:fill="D9D9D9" w:themeFill="background1" w:themeFillShade="D9"/>
            <w:vAlign w:val="center"/>
          </w:tcPr>
          <w:p w:rsidR="005A6083" w:rsidRPr="005A6083" w:rsidRDefault="005A6083" w:rsidP="005A6083">
            <w:pPr>
              <w:rPr>
                <w:b/>
              </w:rPr>
            </w:pPr>
          </w:p>
        </w:tc>
        <w:tc>
          <w:tcPr>
            <w:tcW w:w="778" w:type="pct"/>
            <w:shd w:val="clear" w:color="auto" w:fill="D9D9D9" w:themeFill="background1" w:themeFillShade="D9"/>
            <w:vAlign w:val="center"/>
          </w:tcPr>
          <w:p w:rsidR="005A6083" w:rsidRPr="005A6083" w:rsidRDefault="005A6083" w:rsidP="005A6083">
            <w:pPr>
              <w:rPr>
                <w:b/>
              </w:rPr>
            </w:pPr>
          </w:p>
        </w:tc>
        <w:tc>
          <w:tcPr>
            <w:tcW w:w="1023" w:type="pct"/>
            <w:shd w:val="clear" w:color="auto" w:fill="D9D9D9" w:themeFill="background1" w:themeFillShade="D9"/>
            <w:vAlign w:val="center"/>
          </w:tcPr>
          <w:p w:rsidR="005A6083" w:rsidRPr="005A6083" w:rsidRDefault="005A6083" w:rsidP="005A6083">
            <w:pPr>
              <w:rPr>
                <w:b/>
              </w:rPr>
            </w:pPr>
          </w:p>
        </w:tc>
      </w:tr>
      <w:tr w:rsidR="00B156C8" w:rsidRPr="005A6083" w:rsidTr="00233D23">
        <w:trPr>
          <w:trHeight w:val="227"/>
        </w:trPr>
        <w:tc>
          <w:tcPr>
            <w:tcW w:w="411" w:type="pct"/>
            <w:shd w:val="clear" w:color="auto" w:fill="FFFFFF"/>
            <w:vAlign w:val="center"/>
          </w:tcPr>
          <w:p w:rsidR="005A6083" w:rsidRPr="005A6083" w:rsidRDefault="005A6083" w:rsidP="005A6083">
            <w:r w:rsidRPr="005A6083">
              <w:t>3.1</w:t>
            </w:r>
          </w:p>
        </w:tc>
        <w:tc>
          <w:tcPr>
            <w:tcW w:w="2031" w:type="pct"/>
            <w:shd w:val="clear" w:color="auto" w:fill="FFFFFF"/>
            <w:vAlign w:val="center"/>
          </w:tcPr>
          <w:p w:rsidR="005A6083" w:rsidRPr="005A6083" w:rsidRDefault="005A6083" w:rsidP="005A6083">
            <w:r w:rsidRPr="005A6083">
              <w:t>Gigabit Ethernet ports</w:t>
            </w:r>
          </w:p>
        </w:tc>
        <w:tc>
          <w:tcPr>
            <w:tcW w:w="757" w:type="pct"/>
            <w:shd w:val="clear" w:color="auto" w:fill="FFFFFF"/>
            <w:vAlign w:val="center"/>
          </w:tcPr>
          <w:p w:rsidR="005A6083" w:rsidRPr="005A6083" w:rsidRDefault="005A6083" w:rsidP="00BD5630">
            <w:pPr>
              <w:jc w:val="center"/>
            </w:pPr>
            <w:r w:rsidRPr="005A6083">
              <w:t>≥ 4</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BE53EA" w:rsidRPr="005A6083" w:rsidTr="00233D23">
        <w:trPr>
          <w:trHeight w:val="227"/>
        </w:trPr>
        <w:tc>
          <w:tcPr>
            <w:tcW w:w="411" w:type="pct"/>
            <w:tcBorders>
              <w:bottom w:val="single" w:sz="4" w:space="0" w:color="auto"/>
            </w:tcBorders>
            <w:shd w:val="clear" w:color="auto" w:fill="FFFFFF"/>
            <w:vAlign w:val="center"/>
          </w:tcPr>
          <w:p w:rsidR="00BE53EA" w:rsidRPr="005A6083" w:rsidRDefault="00BE53EA" w:rsidP="00233D23">
            <w:r w:rsidRPr="005A6083">
              <w:t>3.2</w:t>
            </w:r>
          </w:p>
        </w:tc>
        <w:tc>
          <w:tcPr>
            <w:tcW w:w="2031" w:type="pct"/>
            <w:tcBorders>
              <w:bottom w:val="single" w:sz="4" w:space="0" w:color="auto"/>
            </w:tcBorders>
            <w:shd w:val="clear" w:color="auto" w:fill="FFFFFF"/>
            <w:vAlign w:val="center"/>
          </w:tcPr>
          <w:p w:rsidR="00BE53EA" w:rsidRPr="00BD5630" w:rsidRDefault="00BE53EA" w:rsidP="00233D23">
            <w:pPr>
              <w:rPr>
                <w:lang w:val="en-US"/>
              </w:rPr>
            </w:pPr>
            <w:r w:rsidRPr="00F76214">
              <w:rPr>
                <w:lang w:val="en-US"/>
              </w:rPr>
              <w:t>Single Port 16Gb Fibre Channel HBA card</w:t>
            </w:r>
          </w:p>
        </w:tc>
        <w:tc>
          <w:tcPr>
            <w:tcW w:w="757" w:type="pct"/>
            <w:tcBorders>
              <w:bottom w:val="single" w:sz="4" w:space="0" w:color="auto"/>
            </w:tcBorders>
            <w:shd w:val="clear" w:color="auto" w:fill="FFFFFF"/>
            <w:vAlign w:val="center"/>
          </w:tcPr>
          <w:p w:rsidR="00BE53EA" w:rsidRPr="005A6083" w:rsidRDefault="00BE53EA" w:rsidP="00233D23">
            <w:pPr>
              <w:jc w:val="center"/>
            </w:pPr>
            <w:r w:rsidRPr="005A6083">
              <w:t>≥ 2</w:t>
            </w:r>
          </w:p>
        </w:tc>
        <w:tc>
          <w:tcPr>
            <w:tcW w:w="778" w:type="pct"/>
            <w:tcBorders>
              <w:bottom w:val="single" w:sz="4" w:space="0" w:color="auto"/>
            </w:tcBorders>
            <w:shd w:val="clear" w:color="auto" w:fill="FFFFFF"/>
            <w:vAlign w:val="center"/>
          </w:tcPr>
          <w:p w:rsidR="00BE53EA" w:rsidRPr="005A6083" w:rsidRDefault="00BE53EA" w:rsidP="00233D23">
            <w:pPr>
              <w:jc w:val="center"/>
            </w:pPr>
          </w:p>
        </w:tc>
        <w:tc>
          <w:tcPr>
            <w:tcW w:w="1023" w:type="pct"/>
            <w:tcBorders>
              <w:bottom w:val="single" w:sz="4" w:space="0" w:color="auto"/>
            </w:tcBorders>
            <w:shd w:val="clear" w:color="auto" w:fill="FFFFFF"/>
            <w:vAlign w:val="center"/>
          </w:tcPr>
          <w:p w:rsidR="00BE53EA" w:rsidRPr="005A6083" w:rsidRDefault="00BE53EA" w:rsidP="00233D23">
            <w:pPr>
              <w:jc w:val="center"/>
            </w:pPr>
          </w:p>
        </w:tc>
      </w:tr>
      <w:tr w:rsidR="00B156C8" w:rsidRPr="005A6083" w:rsidTr="00233D23">
        <w:trPr>
          <w:trHeight w:val="227"/>
        </w:trPr>
        <w:tc>
          <w:tcPr>
            <w:tcW w:w="411" w:type="pct"/>
            <w:tcBorders>
              <w:bottom w:val="single" w:sz="4" w:space="0" w:color="auto"/>
            </w:tcBorders>
            <w:shd w:val="clear" w:color="auto" w:fill="FFFFFF"/>
            <w:vAlign w:val="center"/>
          </w:tcPr>
          <w:p w:rsidR="005A6083" w:rsidRPr="00AD4B32" w:rsidRDefault="00BE53EA" w:rsidP="005A6083">
            <w:pPr>
              <w:rPr>
                <w:lang w:val="en-US"/>
              </w:rPr>
            </w:pPr>
            <w:r w:rsidRPr="00AD4B32">
              <w:t>3.</w:t>
            </w:r>
            <w:r w:rsidRPr="00AD4B32">
              <w:rPr>
                <w:lang w:val="en-US"/>
              </w:rPr>
              <w:t>3</w:t>
            </w:r>
          </w:p>
        </w:tc>
        <w:tc>
          <w:tcPr>
            <w:tcW w:w="2031" w:type="pct"/>
            <w:tcBorders>
              <w:bottom w:val="single" w:sz="4" w:space="0" w:color="auto"/>
            </w:tcBorders>
            <w:shd w:val="clear" w:color="auto" w:fill="FFFFFF"/>
            <w:vAlign w:val="center"/>
          </w:tcPr>
          <w:p w:rsidR="005A6083" w:rsidRPr="00AD4B32" w:rsidRDefault="00BE53EA" w:rsidP="00BE53EA">
            <w:pPr>
              <w:rPr>
                <w:lang w:val="en-US"/>
              </w:rPr>
            </w:pPr>
            <w:r w:rsidRPr="00AD4B32">
              <w:rPr>
                <w:lang w:val="en-US"/>
              </w:rPr>
              <w:t xml:space="preserve">10 </w:t>
            </w:r>
            <w:r w:rsidRPr="00AD4B32">
              <w:t xml:space="preserve">Gigabit </w:t>
            </w:r>
            <w:r w:rsidRPr="00AD4B32">
              <w:rPr>
                <w:lang w:val="en-US"/>
              </w:rPr>
              <w:t xml:space="preserve">SFP+ </w:t>
            </w:r>
            <w:r w:rsidRPr="00AD4B32">
              <w:t>port</w:t>
            </w:r>
            <w:r w:rsidRPr="00AD4B32">
              <w:rPr>
                <w:lang w:val="en-US"/>
              </w:rPr>
              <w:t>s</w:t>
            </w:r>
          </w:p>
        </w:tc>
        <w:tc>
          <w:tcPr>
            <w:tcW w:w="757" w:type="pct"/>
            <w:tcBorders>
              <w:bottom w:val="single" w:sz="4" w:space="0" w:color="auto"/>
            </w:tcBorders>
            <w:shd w:val="clear" w:color="auto" w:fill="FFFFFF"/>
            <w:vAlign w:val="center"/>
          </w:tcPr>
          <w:p w:rsidR="005A6083" w:rsidRPr="00AD4B32" w:rsidRDefault="005A6083" w:rsidP="00BD5630">
            <w:pPr>
              <w:jc w:val="center"/>
              <w:rPr>
                <w:lang w:val="en-US"/>
              </w:rPr>
            </w:pPr>
            <w:r w:rsidRPr="00AD4B32">
              <w:t xml:space="preserve">≥ </w:t>
            </w:r>
            <w:r w:rsidR="00BE53EA" w:rsidRPr="00AD4B32">
              <w:rPr>
                <w:lang w:val="en-US"/>
              </w:rPr>
              <w:t>1</w:t>
            </w:r>
          </w:p>
        </w:tc>
        <w:tc>
          <w:tcPr>
            <w:tcW w:w="778" w:type="pct"/>
            <w:tcBorders>
              <w:bottom w:val="single" w:sz="4" w:space="0" w:color="auto"/>
            </w:tcBorders>
            <w:shd w:val="clear" w:color="auto" w:fill="FFFFFF"/>
            <w:vAlign w:val="center"/>
          </w:tcPr>
          <w:p w:rsidR="005A6083" w:rsidRPr="005A6083" w:rsidRDefault="005A6083" w:rsidP="00BD5630">
            <w:pPr>
              <w:jc w:val="center"/>
            </w:pPr>
          </w:p>
        </w:tc>
        <w:tc>
          <w:tcPr>
            <w:tcW w:w="1023" w:type="pct"/>
            <w:tcBorders>
              <w:bottom w:val="single" w:sz="4" w:space="0" w:color="auto"/>
            </w:tcBorders>
            <w:shd w:val="clear" w:color="auto" w:fill="FFFFFF"/>
            <w:vAlign w:val="center"/>
          </w:tcPr>
          <w:p w:rsidR="005A6083" w:rsidRPr="005A6083" w:rsidRDefault="005A6083" w:rsidP="00BD5630">
            <w:pPr>
              <w:jc w:val="center"/>
            </w:pPr>
          </w:p>
        </w:tc>
      </w:tr>
      <w:tr w:rsidR="00B156C8" w:rsidRPr="005A6083" w:rsidTr="00233D23">
        <w:trPr>
          <w:trHeight w:val="227"/>
        </w:trPr>
        <w:tc>
          <w:tcPr>
            <w:tcW w:w="411" w:type="pct"/>
            <w:shd w:val="clear" w:color="auto" w:fill="D9D9D9" w:themeFill="background1" w:themeFillShade="D9"/>
            <w:vAlign w:val="center"/>
          </w:tcPr>
          <w:p w:rsidR="005A6083" w:rsidRPr="00BD5630" w:rsidRDefault="005A6083" w:rsidP="005A6083">
            <w:pPr>
              <w:rPr>
                <w:b/>
              </w:rPr>
            </w:pPr>
            <w:r w:rsidRPr="00BD5630">
              <w:rPr>
                <w:b/>
              </w:rPr>
              <w:t>4.</w:t>
            </w:r>
          </w:p>
        </w:tc>
        <w:tc>
          <w:tcPr>
            <w:tcW w:w="2031" w:type="pct"/>
            <w:shd w:val="clear" w:color="auto" w:fill="D9D9D9" w:themeFill="background1" w:themeFillShade="D9"/>
            <w:vAlign w:val="center"/>
          </w:tcPr>
          <w:p w:rsidR="005A6083" w:rsidRPr="00BD5630" w:rsidRDefault="005A6083" w:rsidP="005A6083">
            <w:pPr>
              <w:rPr>
                <w:b/>
              </w:rPr>
            </w:pPr>
            <w:r w:rsidRPr="00BD5630">
              <w:rPr>
                <w:b/>
              </w:rPr>
              <w:t xml:space="preserve">Μνήμη </w:t>
            </w:r>
            <w:r w:rsidRPr="005A6083">
              <w:rPr>
                <w:b/>
              </w:rPr>
              <w:t>(RAM)</w:t>
            </w:r>
          </w:p>
        </w:tc>
        <w:tc>
          <w:tcPr>
            <w:tcW w:w="757" w:type="pct"/>
            <w:shd w:val="clear" w:color="auto" w:fill="D9D9D9" w:themeFill="background1" w:themeFillShade="D9"/>
            <w:vAlign w:val="center"/>
          </w:tcPr>
          <w:p w:rsidR="005A6083" w:rsidRPr="00BD5630" w:rsidRDefault="005A6083" w:rsidP="005A6083">
            <w:pPr>
              <w:rPr>
                <w:b/>
              </w:rPr>
            </w:pPr>
          </w:p>
        </w:tc>
        <w:tc>
          <w:tcPr>
            <w:tcW w:w="778" w:type="pct"/>
            <w:shd w:val="clear" w:color="auto" w:fill="D9D9D9" w:themeFill="background1" w:themeFillShade="D9"/>
            <w:vAlign w:val="center"/>
          </w:tcPr>
          <w:p w:rsidR="005A6083" w:rsidRPr="00BD5630" w:rsidRDefault="005A6083" w:rsidP="005A6083">
            <w:pPr>
              <w:rPr>
                <w:b/>
              </w:rPr>
            </w:pPr>
          </w:p>
        </w:tc>
        <w:tc>
          <w:tcPr>
            <w:tcW w:w="1023" w:type="pct"/>
            <w:shd w:val="clear" w:color="auto" w:fill="D9D9D9" w:themeFill="background1" w:themeFillShade="D9"/>
            <w:vAlign w:val="center"/>
          </w:tcPr>
          <w:p w:rsidR="005A6083" w:rsidRPr="00BD5630" w:rsidRDefault="005A6083" w:rsidP="005A6083">
            <w:pPr>
              <w:rPr>
                <w:b/>
              </w:rP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4.1</w:t>
            </w:r>
          </w:p>
        </w:tc>
        <w:tc>
          <w:tcPr>
            <w:tcW w:w="2031" w:type="pct"/>
            <w:shd w:val="clear" w:color="auto" w:fill="FFFFFF"/>
            <w:vAlign w:val="center"/>
          </w:tcPr>
          <w:p w:rsidR="005A6083" w:rsidRPr="005A6083" w:rsidRDefault="005A6083" w:rsidP="005A6083">
            <w:r w:rsidRPr="005A6083">
              <w:t>Μέγιστη υποστηριζόμενη μνήμη</w:t>
            </w:r>
          </w:p>
        </w:tc>
        <w:tc>
          <w:tcPr>
            <w:tcW w:w="757" w:type="pct"/>
            <w:shd w:val="clear" w:color="auto" w:fill="FFFFFF"/>
            <w:vAlign w:val="center"/>
          </w:tcPr>
          <w:p w:rsidR="005A6083" w:rsidRPr="005A6083" w:rsidRDefault="005A6083" w:rsidP="005A6083">
            <w:pPr>
              <w:jc w:val="center"/>
            </w:pPr>
            <w:r w:rsidRPr="005A6083">
              <w:t>≥ 1024GB</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4.2</w:t>
            </w:r>
          </w:p>
        </w:tc>
        <w:tc>
          <w:tcPr>
            <w:tcW w:w="2031" w:type="pct"/>
            <w:shd w:val="clear" w:color="auto" w:fill="FFFFFF"/>
            <w:vAlign w:val="center"/>
          </w:tcPr>
          <w:p w:rsidR="005A6083" w:rsidRPr="005A6083" w:rsidRDefault="005A6083" w:rsidP="005A6083">
            <w:r w:rsidRPr="005A6083">
              <w:t>Προσφερόμενη Μνήμη DDR4</w:t>
            </w:r>
          </w:p>
        </w:tc>
        <w:tc>
          <w:tcPr>
            <w:tcW w:w="757" w:type="pct"/>
            <w:shd w:val="clear" w:color="auto" w:fill="FFFFFF"/>
            <w:vAlign w:val="center"/>
          </w:tcPr>
          <w:p w:rsidR="005A6083" w:rsidRPr="005A6083" w:rsidRDefault="005A6083" w:rsidP="005A6083">
            <w:pPr>
              <w:jc w:val="center"/>
            </w:pPr>
            <w:r w:rsidRPr="005A6083">
              <w:t>≥ 128GB</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tcBorders>
              <w:bottom w:val="single" w:sz="4" w:space="0" w:color="auto"/>
            </w:tcBorders>
            <w:shd w:val="clear" w:color="auto" w:fill="auto"/>
            <w:vAlign w:val="center"/>
          </w:tcPr>
          <w:p w:rsidR="005A6083" w:rsidRPr="005A6083" w:rsidRDefault="005A6083" w:rsidP="005A6083">
            <w:r w:rsidRPr="005A6083">
              <w:t>4.3</w:t>
            </w:r>
          </w:p>
        </w:tc>
        <w:tc>
          <w:tcPr>
            <w:tcW w:w="2031" w:type="pct"/>
            <w:tcBorders>
              <w:bottom w:val="single" w:sz="4" w:space="0" w:color="auto"/>
            </w:tcBorders>
            <w:shd w:val="clear" w:color="auto" w:fill="FFFFFF"/>
            <w:vAlign w:val="center"/>
          </w:tcPr>
          <w:p w:rsidR="005A6083" w:rsidRPr="005A6083" w:rsidRDefault="005A6083" w:rsidP="005A6083">
            <w:r w:rsidRPr="005A6083">
              <w:t xml:space="preserve">Ονομαστική συχνότητα μνήμης </w:t>
            </w:r>
          </w:p>
        </w:tc>
        <w:tc>
          <w:tcPr>
            <w:tcW w:w="757" w:type="pct"/>
            <w:tcBorders>
              <w:bottom w:val="single" w:sz="4" w:space="0" w:color="auto"/>
            </w:tcBorders>
            <w:shd w:val="clear" w:color="auto" w:fill="FFFFFF"/>
            <w:vAlign w:val="center"/>
          </w:tcPr>
          <w:p w:rsidR="005A6083" w:rsidRPr="005A6083" w:rsidRDefault="005A6083" w:rsidP="00BD5630">
            <w:pPr>
              <w:jc w:val="center"/>
            </w:pPr>
            <w:r w:rsidRPr="005A6083">
              <w:t>≥ 2666MT/s</w:t>
            </w:r>
          </w:p>
        </w:tc>
        <w:tc>
          <w:tcPr>
            <w:tcW w:w="778" w:type="pct"/>
            <w:tcBorders>
              <w:bottom w:val="single" w:sz="4" w:space="0" w:color="auto"/>
            </w:tcBorders>
            <w:shd w:val="clear" w:color="auto" w:fill="FFFFFF"/>
            <w:vAlign w:val="center"/>
          </w:tcPr>
          <w:p w:rsidR="005A6083" w:rsidRPr="005A6083" w:rsidRDefault="005A6083" w:rsidP="00BD5630">
            <w:pPr>
              <w:jc w:val="center"/>
            </w:pPr>
          </w:p>
        </w:tc>
        <w:tc>
          <w:tcPr>
            <w:tcW w:w="1023" w:type="pct"/>
            <w:tcBorders>
              <w:bottom w:val="single" w:sz="4" w:space="0" w:color="auto"/>
            </w:tcBorders>
            <w:shd w:val="clear" w:color="auto" w:fill="FFFFFF"/>
            <w:vAlign w:val="center"/>
          </w:tcPr>
          <w:p w:rsidR="005A6083" w:rsidRPr="005A6083" w:rsidRDefault="005A6083" w:rsidP="00BD5630">
            <w:pPr>
              <w:jc w:val="center"/>
            </w:pPr>
          </w:p>
        </w:tc>
      </w:tr>
      <w:tr w:rsidR="00B156C8" w:rsidRPr="005A6083" w:rsidTr="00233D23">
        <w:trPr>
          <w:trHeight w:val="227"/>
        </w:trPr>
        <w:tc>
          <w:tcPr>
            <w:tcW w:w="411" w:type="pct"/>
            <w:shd w:val="clear" w:color="auto" w:fill="D9D9D9" w:themeFill="background1" w:themeFillShade="D9"/>
            <w:vAlign w:val="center"/>
          </w:tcPr>
          <w:p w:rsidR="005A6083" w:rsidRPr="00BD5630" w:rsidRDefault="005A6083" w:rsidP="005A6083">
            <w:pPr>
              <w:rPr>
                <w:b/>
              </w:rPr>
            </w:pPr>
            <w:r w:rsidRPr="00BD5630">
              <w:rPr>
                <w:b/>
              </w:rPr>
              <w:t>5.</w:t>
            </w:r>
          </w:p>
        </w:tc>
        <w:tc>
          <w:tcPr>
            <w:tcW w:w="2031" w:type="pct"/>
            <w:shd w:val="clear" w:color="auto" w:fill="D9D9D9" w:themeFill="background1" w:themeFillShade="D9"/>
            <w:vAlign w:val="center"/>
          </w:tcPr>
          <w:p w:rsidR="005A6083" w:rsidRPr="00BD5630" w:rsidRDefault="005A6083" w:rsidP="005A6083">
            <w:pPr>
              <w:rPr>
                <w:b/>
              </w:rPr>
            </w:pPr>
            <w:r w:rsidRPr="005A6083">
              <w:rPr>
                <w:b/>
              </w:rPr>
              <w:t>Ελεγκτής σκληρών δίσκων –</w:t>
            </w:r>
            <w:r w:rsidRPr="00BD5630">
              <w:rPr>
                <w:b/>
              </w:rPr>
              <w:t xml:space="preserve"> δίσκοι</w:t>
            </w:r>
          </w:p>
        </w:tc>
        <w:tc>
          <w:tcPr>
            <w:tcW w:w="757" w:type="pct"/>
            <w:shd w:val="clear" w:color="auto" w:fill="D9D9D9" w:themeFill="background1" w:themeFillShade="D9"/>
            <w:vAlign w:val="center"/>
          </w:tcPr>
          <w:p w:rsidR="005A6083" w:rsidRPr="00BD5630" w:rsidRDefault="005A6083" w:rsidP="00BD5630">
            <w:pPr>
              <w:jc w:val="center"/>
              <w:rPr>
                <w:b/>
              </w:rPr>
            </w:pPr>
          </w:p>
        </w:tc>
        <w:tc>
          <w:tcPr>
            <w:tcW w:w="778" w:type="pct"/>
            <w:shd w:val="clear" w:color="auto" w:fill="D9D9D9" w:themeFill="background1" w:themeFillShade="D9"/>
            <w:vAlign w:val="center"/>
          </w:tcPr>
          <w:p w:rsidR="005A6083" w:rsidRPr="00BD5630" w:rsidRDefault="005A6083" w:rsidP="00BD5630">
            <w:pPr>
              <w:jc w:val="center"/>
              <w:rPr>
                <w:b/>
              </w:rPr>
            </w:pPr>
          </w:p>
        </w:tc>
        <w:tc>
          <w:tcPr>
            <w:tcW w:w="1023" w:type="pct"/>
            <w:shd w:val="clear" w:color="auto" w:fill="D9D9D9" w:themeFill="background1" w:themeFillShade="D9"/>
            <w:vAlign w:val="center"/>
          </w:tcPr>
          <w:p w:rsidR="005A6083" w:rsidRPr="00BD5630" w:rsidRDefault="005A6083" w:rsidP="00BD5630">
            <w:pPr>
              <w:jc w:val="center"/>
              <w:rPr>
                <w:b/>
              </w:rP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5.1</w:t>
            </w:r>
          </w:p>
        </w:tc>
        <w:tc>
          <w:tcPr>
            <w:tcW w:w="2031" w:type="pct"/>
            <w:shd w:val="clear" w:color="auto" w:fill="FFFFFF"/>
            <w:vAlign w:val="center"/>
          </w:tcPr>
          <w:p w:rsidR="005A6083" w:rsidRPr="005A6083" w:rsidRDefault="005A6083" w:rsidP="005A6083">
            <w:r w:rsidRPr="005A6083">
              <w:t>Ο Server να υποστηρίζει hot-plug σκληρούς δίσκους 2.5”</w:t>
            </w:r>
          </w:p>
        </w:tc>
        <w:tc>
          <w:tcPr>
            <w:tcW w:w="757" w:type="pct"/>
            <w:shd w:val="clear" w:color="auto" w:fill="FFFFFF"/>
            <w:vAlign w:val="center"/>
          </w:tcPr>
          <w:p w:rsidR="005A6083" w:rsidRPr="00BD5630" w:rsidRDefault="005A6083" w:rsidP="00BD5630">
            <w:pPr>
              <w:jc w:val="center"/>
            </w:pPr>
            <w:r w:rsidRPr="005A6083">
              <w:t>≥ 8</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5.2</w:t>
            </w:r>
          </w:p>
        </w:tc>
        <w:tc>
          <w:tcPr>
            <w:tcW w:w="2031" w:type="pct"/>
            <w:shd w:val="clear" w:color="auto" w:fill="FFFFFF"/>
            <w:vAlign w:val="center"/>
          </w:tcPr>
          <w:p w:rsidR="005A6083" w:rsidRPr="005A6083" w:rsidRDefault="005A6083" w:rsidP="005A6083">
            <w:r w:rsidRPr="005A6083">
              <w:t>Ελεγκτής δίσκων SATA/SAS με  2GB NV Cache</w:t>
            </w:r>
          </w:p>
        </w:tc>
        <w:tc>
          <w:tcPr>
            <w:tcW w:w="757" w:type="pct"/>
            <w:shd w:val="clear" w:color="auto" w:fill="FFFFFF"/>
            <w:vAlign w:val="center"/>
          </w:tcPr>
          <w:p w:rsidR="005A6083" w:rsidRPr="005A6083" w:rsidRDefault="005A6083" w:rsidP="00BD5630">
            <w:pPr>
              <w:jc w:val="center"/>
            </w:pPr>
            <w:r w:rsidRPr="005A6083">
              <w:t>NAI</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B156C8" w:rsidRPr="005A6083" w:rsidTr="00AD4B32">
        <w:trPr>
          <w:trHeight w:val="227"/>
        </w:trPr>
        <w:tc>
          <w:tcPr>
            <w:tcW w:w="411" w:type="pct"/>
            <w:shd w:val="clear" w:color="auto" w:fill="auto"/>
            <w:vAlign w:val="center"/>
          </w:tcPr>
          <w:p w:rsidR="005A6083" w:rsidRPr="005A6083" w:rsidRDefault="005A6083" w:rsidP="005A6083">
            <w:r w:rsidRPr="005A6083">
              <w:t>5.3</w:t>
            </w:r>
          </w:p>
        </w:tc>
        <w:tc>
          <w:tcPr>
            <w:tcW w:w="2031" w:type="pct"/>
            <w:shd w:val="clear" w:color="auto" w:fill="auto"/>
            <w:vAlign w:val="center"/>
          </w:tcPr>
          <w:p w:rsidR="005A6083" w:rsidRPr="00AD4B32" w:rsidRDefault="005A6083" w:rsidP="005A6083">
            <w:r w:rsidRPr="00AD4B32">
              <w:t>Υποστήριξη RAID 0,1,5,6,10,50,60</w:t>
            </w:r>
          </w:p>
        </w:tc>
        <w:tc>
          <w:tcPr>
            <w:tcW w:w="757" w:type="pct"/>
            <w:shd w:val="clear" w:color="auto" w:fill="FFFFFF"/>
            <w:vAlign w:val="center"/>
          </w:tcPr>
          <w:p w:rsidR="005A6083" w:rsidRPr="005A6083" w:rsidRDefault="005A6083" w:rsidP="00BD5630">
            <w:pPr>
              <w:jc w:val="center"/>
            </w:pPr>
            <w:r w:rsidRPr="005A6083">
              <w:t>NAI</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B156C8" w:rsidRPr="005A6083" w:rsidTr="00AD4B32">
        <w:trPr>
          <w:trHeight w:val="227"/>
        </w:trPr>
        <w:tc>
          <w:tcPr>
            <w:tcW w:w="411" w:type="pct"/>
            <w:tcBorders>
              <w:bottom w:val="single" w:sz="4" w:space="0" w:color="auto"/>
            </w:tcBorders>
            <w:shd w:val="clear" w:color="auto" w:fill="auto"/>
            <w:vAlign w:val="center"/>
          </w:tcPr>
          <w:p w:rsidR="005A6083" w:rsidRPr="005A6083" w:rsidRDefault="005A6083" w:rsidP="005A6083">
            <w:r w:rsidRPr="005A6083">
              <w:t>5.4</w:t>
            </w:r>
          </w:p>
        </w:tc>
        <w:tc>
          <w:tcPr>
            <w:tcW w:w="2031" w:type="pct"/>
            <w:tcBorders>
              <w:bottom w:val="single" w:sz="4" w:space="0" w:color="auto"/>
            </w:tcBorders>
            <w:shd w:val="clear" w:color="auto" w:fill="auto"/>
            <w:vAlign w:val="center"/>
          </w:tcPr>
          <w:p w:rsidR="005A6083" w:rsidRPr="00AD4B32" w:rsidRDefault="005A6083" w:rsidP="00233D23">
            <w:pPr>
              <w:rPr>
                <w:lang w:val="en-US"/>
              </w:rPr>
            </w:pPr>
            <w:r w:rsidRPr="00AD4B32">
              <w:t>Ο</w:t>
            </w:r>
            <w:r w:rsidRPr="00AD4B32">
              <w:rPr>
                <w:lang w:val="en-US"/>
              </w:rPr>
              <w:t xml:space="preserve"> server </w:t>
            </w:r>
            <w:r w:rsidRPr="00AD4B32">
              <w:t>να</w:t>
            </w:r>
            <w:r w:rsidRPr="00AD4B32">
              <w:rPr>
                <w:lang w:val="en-US"/>
              </w:rPr>
              <w:t xml:space="preserve"> </w:t>
            </w:r>
            <w:r w:rsidRPr="00AD4B32">
              <w:t>προσφερθεί</w:t>
            </w:r>
            <w:r w:rsidRPr="00AD4B32">
              <w:rPr>
                <w:lang w:val="en-US"/>
              </w:rPr>
              <w:t xml:space="preserve"> </w:t>
            </w:r>
            <w:r w:rsidRPr="00AD4B32">
              <w:t>με</w:t>
            </w:r>
            <w:r w:rsidRPr="00AD4B32">
              <w:rPr>
                <w:lang w:val="en-US"/>
              </w:rPr>
              <w:t xml:space="preserve"> ≥</w:t>
            </w:r>
            <w:r w:rsidR="00233D23" w:rsidRPr="00AD4B32">
              <w:rPr>
                <w:lang w:val="en-US"/>
              </w:rPr>
              <w:t>480</w:t>
            </w:r>
            <w:r w:rsidRPr="00AD4B32">
              <w:rPr>
                <w:lang w:val="en-US"/>
              </w:rPr>
              <w:t>GB SSD SATA Mix used 6Gbps 512e 2.5in Hot Plug</w:t>
            </w:r>
          </w:p>
        </w:tc>
        <w:tc>
          <w:tcPr>
            <w:tcW w:w="757" w:type="pct"/>
            <w:tcBorders>
              <w:bottom w:val="single" w:sz="4" w:space="0" w:color="auto"/>
            </w:tcBorders>
            <w:shd w:val="clear" w:color="auto" w:fill="FFFFFF"/>
            <w:vAlign w:val="center"/>
          </w:tcPr>
          <w:p w:rsidR="005A6083" w:rsidRPr="005A6083" w:rsidRDefault="005A6083" w:rsidP="00BD5630">
            <w:pPr>
              <w:jc w:val="center"/>
            </w:pPr>
            <w:r w:rsidRPr="005A6083">
              <w:t>≥ 2 δίσκους</w:t>
            </w:r>
          </w:p>
        </w:tc>
        <w:tc>
          <w:tcPr>
            <w:tcW w:w="778" w:type="pct"/>
            <w:tcBorders>
              <w:bottom w:val="single" w:sz="4" w:space="0" w:color="auto"/>
            </w:tcBorders>
            <w:shd w:val="clear" w:color="auto" w:fill="FFFFFF"/>
            <w:vAlign w:val="center"/>
          </w:tcPr>
          <w:p w:rsidR="005A6083" w:rsidRPr="005A6083" w:rsidRDefault="005A6083" w:rsidP="00BD5630">
            <w:pPr>
              <w:jc w:val="center"/>
            </w:pPr>
          </w:p>
        </w:tc>
        <w:tc>
          <w:tcPr>
            <w:tcW w:w="1023" w:type="pct"/>
            <w:tcBorders>
              <w:bottom w:val="single" w:sz="4" w:space="0" w:color="auto"/>
            </w:tcBorders>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D9D9D9" w:themeFill="background1" w:themeFillShade="D9"/>
            <w:vAlign w:val="center"/>
          </w:tcPr>
          <w:p w:rsidR="005A6083" w:rsidRPr="005A6083" w:rsidRDefault="005A6083" w:rsidP="005A6083">
            <w:pPr>
              <w:rPr>
                <w:b/>
              </w:rPr>
            </w:pPr>
            <w:r w:rsidRPr="005A6083">
              <w:rPr>
                <w:b/>
              </w:rPr>
              <w:t>6.</w:t>
            </w:r>
          </w:p>
        </w:tc>
        <w:tc>
          <w:tcPr>
            <w:tcW w:w="2031" w:type="pct"/>
            <w:shd w:val="clear" w:color="auto" w:fill="D9D9D9" w:themeFill="background1" w:themeFillShade="D9"/>
            <w:vAlign w:val="center"/>
          </w:tcPr>
          <w:p w:rsidR="005A6083" w:rsidRPr="005A6083" w:rsidRDefault="005A6083" w:rsidP="005A6083">
            <w:pPr>
              <w:rPr>
                <w:b/>
              </w:rPr>
            </w:pPr>
            <w:r w:rsidRPr="005A6083">
              <w:rPr>
                <w:b/>
              </w:rPr>
              <w:t>Ελεγκτής διαχείρισης</w:t>
            </w:r>
          </w:p>
        </w:tc>
        <w:tc>
          <w:tcPr>
            <w:tcW w:w="757" w:type="pct"/>
            <w:shd w:val="clear" w:color="auto" w:fill="D9D9D9" w:themeFill="background1" w:themeFillShade="D9"/>
            <w:vAlign w:val="center"/>
          </w:tcPr>
          <w:p w:rsidR="005A6083" w:rsidRPr="005A6083" w:rsidRDefault="005A6083" w:rsidP="005A6083">
            <w:pPr>
              <w:rPr>
                <w:b/>
              </w:rPr>
            </w:pPr>
          </w:p>
        </w:tc>
        <w:tc>
          <w:tcPr>
            <w:tcW w:w="778" w:type="pct"/>
            <w:shd w:val="clear" w:color="auto" w:fill="D9D9D9" w:themeFill="background1" w:themeFillShade="D9"/>
            <w:vAlign w:val="center"/>
          </w:tcPr>
          <w:p w:rsidR="005A6083" w:rsidRPr="005A6083" w:rsidRDefault="005A6083" w:rsidP="005A6083">
            <w:pPr>
              <w:rPr>
                <w:b/>
              </w:rPr>
            </w:pPr>
          </w:p>
        </w:tc>
        <w:tc>
          <w:tcPr>
            <w:tcW w:w="1023" w:type="pct"/>
            <w:shd w:val="clear" w:color="auto" w:fill="D9D9D9" w:themeFill="background1" w:themeFillShade="D9"/>
            <w:vAlign w:val="center"/>
          </w:tcPr>
          <w:p w:rsidR="005A6083" w:rsidRPr="005A6083" w:rsidRDefault="005A6083" w:rsidP="005A6083">
            <w:pPr>
              <w:rPr>
                <w:b/>
              </w:rP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6.1</w:t>
            </w:r>
          </w:p>
        </w:tc>
        <w:tc>
          <w:tcPr>
            <w:tcW w:w="2031" w:type="pct"/>
            <w:shd w:val="clear" w:color="auto" w:fill="FFFFFF"/>
            <w:vAlign w:val="center"/>
          </w:tcPr>
          <w:p w:rsidR="005A6083" w:rsidRPr="005A6083" w:rsidRDefault="005A6083" w:rsidP="005A6083">
            <w:r w:rsidRPr="005A6083">
              <w:t>Dedicated NIC για management</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6.2</w:t>
            </w:r>
          </w:p>
        </w:tc>
        <w:tc>
          <w:tcPr>
            <w:tcW w:w="2031" w:type="pct"/>
            <w:shd w:val="clear" w:color="auto" w:fill="FFFFFF"/>
            <w:vAlign w:val="center"/>
          </w:tcPr>
          <w:p w:rsidR="005A6083" w:rsidRPr="00BD5630" w:rsidRDefault="005A6083" w:rsidP="005A6083">
            <w:pPr>
              <w:rPr>
                <w:lang w:val="en-US"/>
              </w:rPr>
            </w:pPr>
            <w:r w:rsidRPr="005A6083">
              <w:t>Υποστήριξη</w:t>
            </w:r>
            <w:r w:rsidRPr="00F76214">
              <w:rPr>
                <w:lang w:val="en-US"/>
              </w:rPr>
              <w:t xml:space="preserve"> interfaces/standards: IPMI 2.0, DCMI 1.5, Redfish, Web GUI, local/remote CLI, Telnet, SSH</w:t>
            </w:r>
          </w:p>
        </w:tc>
        <w:tc>
          <w:tcPr>
            <w:tcW w:w="757" w:type="pct"/>
            <w:shd w:val="clear" w:color="auto" w:fill="FFFFFF"/>
            <w:vAlign w:val="center"/>
          </w:tcPr>
          <w:p w:rsidR="005A6083" w:rsidRPr="005A6083" w:rsidRDefault="005A6083" w:rsidP="00BD5630">
            <w:pPr>
              <w:jc w:val="center"/>
            </w:pPr>
            <w:r w:rsidRPr="005A6083">
              <w:t>ΝΑΙ</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446"/>
        </w:trPr>
        <w:tc>
          <w:tcPr>
            <w:tcW w:w="411" w:type="pct"/>
            <w:shd w:val="clear" w:color="auto" w:fill="auto"/>
            <w:vAlign w:val="center"/>
          </w:tcPr>
          <w:p w:rsidR="005A6083" w:rsidRPr="005A6083" w:rsidRDefault="005A6083" w:rsidP="005A6083">
            <w:r w:rsidRPr="005A6083">
              <w:t>6.3</w:t>
            </w:r>
          </w:p>
        </w:tc>
        <w:tc>
          <w:tcPr>
            <w:tcW w:w="2031" w:type="pct"/>
            <w:shd w:val="clear" w:color="auto" w:fill="FFFFFF"/>
            <w:vAlign w:val="center"/>
          </w:tcPr>
          <w:p w:rsidR="005A6083" w:rsidRPr="00F76214" w:rsidRDefault="005A6083" w:rsidP="005A6083">
            <w:pPr>
              <w:rPr>
                <w:lang w:val="en-US"/>
              </w:rPr>
            </w:pPr>
            <w:r w:rsidRPr="005A6083">
              <w:t>Υποστήριξη</w:t>
            </w:r>
            <w:r w:rsidRPr="00F76214">
              <w:rPr>
                <w:lang w:val="en-US"/>
              </w:rPr>
              <w:t xml:space="preserve"> connectivity: IPv4, IPv6, DHCP, DNS, NFS v4, SMB 3.0</w:t>
            </w:r>
          </w:p>
        </w:tc>
        <w:tc>
          <w:tcPr>
            <w:tcW w:w="757" w:type="pct"/>
            <w:shd w:val="clear" w:color="auto" w:fill="FFFFFF"/>
            <w:vAlign w:val="center"/>
          </w:tcPr>
          <w:p w:rsidR="005A6083" w:rsidRPr="005A6083" w:rsidRDefault="005A6083" w:rsidP="005A6083">
            <w:pPr>
              <w:jc w:val="center"/>
            </w:pPr>
            <w:r w:rsidRPr="005A6083">
              <w:t>NAI</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6.4</w:t>
            </w:r>
          </w:p>
        </w:tc>
        <w:tc>
          <w:tcPr>
            <w:tcW w:w="2031" w:type="pct"/>
            <w:shd w:val="clear" w:color="auto" w:fill="FFFFFF"/>
            <w:vAlign w:val="center"/>
          </w:tcPr>
          <w:p w:rsidR="005A6083" w:rsidRPr="00F76214" w:rsidRDefault="005A6083" w:rsidP="005A6083">
            <w:pPr>
              <w:rPr>
                <w:lang w:val="en-US"/>
              </w:rPr>
            </w:pPr>
            <w:r w:rsidRPr="005A6083">
              <w:t>Υποστήριξη</w:t>
            </w:r>
            <w:r w:rsidRPr="00F76214">
              <w:rPr>
                <w:lang w:val="en-US"/>
              </w:rPr>
              <w:t xml:space="preserve"> security: SSL, Role-based authority, IP blocking, Single sign-on, PK authentication, Directory services (AD, LDAP), Secure UEFI, FIPS 140-2</w:t>
            </w:r>
          </w:p>
        </w:tc>
        <w:tc>
          <w:tcPr>
            <w:tcW w:w="757" w:type="pct"/>
            <w:shd w:val="clear" w:color="auto" w:fill="FFFFFF"/>
            <w:vAlign w:val="center"/>
          </w:tcPr>
          <w:p w:rsidR="005A6083" w:rsidRPr="005A6083" w:rsidRDefault="005A6083" w:rsidP="005A6083">
            <w:pPr>
              <w:jc w:val="center"/>
            </w:pPr>
            <w:r w:rsidRPr="005A6083">
              <w:t>NAI</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6.5</w:t>
            </w:r>
          </w:p>
        </w:tc>
        <w:tc>
          <w:tcPr>
            <w:tcW w:w="2031" w:type="pct"/>
            <w:shd w:val="clear" w:color="auto" w:fill="FFFFFF"/>
            <w:vAlign w:val="center"/>
          </w:tcPr>
          <w:p w:rsidR="005A6083" w:rsidRPr="005A6083" w:rsidRDefault="005A6083" w:rsidP="005A6083">
            <w:r w:rsidRPr="005A6083">
              <w:t>Να υποστηρίζει μηχανισμό κλειδώματος του συστήματος για αποφυγή  configuration ή αλλαγή firmware στον server</w:t>
            </w:r>
          </w:p>
        </w:tc>
        <w:tc>
          <w:tcPr>
            <w:tcW w:w="757" w:type="pct"/>
            <w:shd w:val="clear" w:color="auto" w:fill="FFFFFF"/>
            <w:vAlign w:val="center"/>
          </w:tcPr>
          <w:p w:rsidR="005A6083" w:rsidRPr="005A6083" w:rsidRDefault="005A6083" w:rsidP="005A6083">
            <w:pPr>
              <w:jc w:val="center"/>
            </w:pPr>
            <w:r w:rsidRPr="005A6083">
              <w:t>NAI</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6.6</w:t>
            </w:r>
          </w:p>
        </w:tc>
        <w:tc>
          <w:tcPr>
            <w:tcW w:w="2031" w:type="pct"/>
            <w:shd w:val="clear" w:color="auto" w:fill="FFFFFF"/>
            <w:vAlign w:val="center"/>
          </w:tcPr>
          <w:p w:rsidR="005A6083" w:rsidRPr="005A6083" w:rsidRDefault="005A6083" w:rsidP="005A6083">
            <w:r w:rsidRPr="005A6083">
              <w:t>Να υποστηρίζει μηχανισμό που ο administrator να μπορεί να σβήσει data από local storage (HDDs, SSDs, NVMs) και embedded flash devices</w:t>
            </w:r>
          </w:p>
        </w:tc>
        <w:tc>
          <w:tcPr>
            <w:tcW w:w="757" w:type="pct"/>
            <w:shd w:val="clear" w:color="auto" w:fill="FFFFFF"/>
            <w:vAlign w:val="center"/>
          </w:tcPr>
          <w:p w:rsidR="005A6083" w:rsidRPr="005A6083" w:rsidRDefault="005A6083" w:rsidP="00BD5630">
            <w:pPr>
              <w:jc w:val="center"/>
            </w:pPr>
            <w:r w:rsidRPr="005A6083">
              <w:t>NAI</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6.7</w:t>
            </w:r>
          </w:p>
        </w:tc>
        <w:tc>
          <w:tcPr>
            <w:tcW w:w="2031" w:type="pct"/>
            <w:shd w:val="clear" w:color="auto" w:fill="FFFFFF"/>
            <w:vAlign w:val="center"/>
          </w:tcPr>
          <w:p w:rsidR="005A6083" w:rsidRPr="005A6083" w:rsidRDefault="005A6083" w:rsidP="005A6083">
            <w:r w:rsidRPr="005A6083">
              <w:t>Να υποστηρίζει απευθείας σύνδεση USB με το management controller interface στο front-panel του server για γρήγορο configuration</w:t>
            </w:r>
          </w:p>
        </w:tc>
        <w:tc>
          <w:tcPr>
            <w:tcW w:w="757" w:type="pct"/>
            <w:shd w:val="clear" w:color="auto" w:fill="FFFFFF"/>
            <w:vAlign w:val="center"/>
          </w:tcPr>
          <w:p w:rsidR="005A6083" w:rsidRPr="005A6083" w:rsidRDefault="005A6083" w:rsidP="005A6083">
            <w:pPr>
              <w:jc w:val="center"/>
            </w:pPr>
            <w:r w:rsidRPr="005A6083">
              <w:t>NAI</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6.8</w:t>
            </w:r>
          </w:p>
        </w:tc>
        <w:tc>
          <w:tcPr>
            <w:tcW w:w="2031" w:type="pct"/>
            <w:shd w:val="clear" w:color="auto" w:fill="FFFFFF"/>
            <w:vAlign w:val="center"/>
          </w:tcPr>
          <w:p w:rsidR="005A6083" w:rsidRPr="005A6083" w:rsidRDefault="005A6083" w:rsidP="005A6083">
            <w:r w:rsidRPr="005A6083">
              <w:t>Να διαθέτει built-in one-to-many monitoring και inventory δυνατότητα και για άλλους servers με τον ίδιο ελεγκτή διαχείρισης, χωρίς ανάγκη για άλλο software και ξεχωριστή monitoring console</w:t>
            </w:r>
          </w:p>
        </w:tc>
        <w:tc>
          <w:tcPr>
            <w:tcW w:w="757" w:type="pct"/>
            <w:shd w:val="clear" w:color="auto" w:fill="FFFFFF"/>
            <w:vAlign w:val="center"/>
          </w:tcPr>
          <w:p w:rsidR="005A6083" w:rsidRPr="005A6083" w:rsidRDefault="005A6083" w:rsidP="00BD5630">
            <w:pPr>
              <w:jc w:val="center"/>
            </w:pPr>
            <w:r w:rsidRPr="005A6083">
              <w:t>ΝΑΙ</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6.9</w:t>
            </w:r>
          </w:p>
        </w:tc>
        <w:tc>
          <w:tcPr>
            <w:tcW w:w="2031" w:type="pct"/>
            <w:shd w:val="clear" w:color="auto" w:fill="FFFFFF"/>
            <w:vAlign w:val="center"/>
          </w:tcPr>
          <w:p w:rsidR="005A6083" w:rsidRPr="00F76214" w:rsidRDefault="005A6083" w:rsidP="005A6083">
            <w:pPr>
              <w:rPr>
                <w:lang w:val="en-US"/>
              </w:rPr>
            </w:pPr>
            <w:r w:rsidRPr="005A6083">
              <w:t>Υποστήριξη</w:t>
            </w:r>
            <w:r w:rsidRPr="00F76214">
              <w:rPr>
                <w:lang w:val="en-US"/>
              </w:rPr>
              <w:t xml:space="preserve"> Virtual Media, Virtual Folders, Virtual Console, Virtual Console Chat, Virtual Console Collaboration, Virtual Flash Partitions, Remote File Share, Serial Redirection</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6.10</w:t>
            </w:r>
          </w:p>
        </w:tc>
        <w:tc>
          <w:tcPr>
            <w:tcW w:w="2031" w:type="pct"/>
            <w:shd w:val="clear" w:color="auto" w:fill="FFFFFF"/>
            <w:vAlign w:val="center"/>
          </w:tcPr>
          <w:p w:rsidR="005A6083" w:rsidRPr="005A6083" w:rsidRDefault="005A6083" w:rsidP="00AE0838">
            <w:r w:rsidRPr="005A6083">
              <w:t xml:space="preserve">Υποστήριξη </w:t>
            </w:r>
            <w:r w:rsidRPr="00AE0838">
              <w:t>HTML5 και HTTP / HTTPS μαζί με NFS/CIFS</w:t>
            </w:r>
          </w:p>
        </w:tc>
        <w:tc>
          <w:tcPr>
            <w:tcW w:w="757" w:type="pct"/>
            <w:shd w:val="clear" w:color="auto" w:fill="FFFFFF"/>
            <w:vAlign w:val="center"/>
          </w:tcPr>
          <w:p w:rsidR="005A6083" w:rsidRPr="005A6083" w:rsidRDefault="005A6083" w:rsidP="00BD5630">
            <w:pPr>
              <w:jc w:val="center"/>
            </w:pPr>
            <w:r w:rsidRPr="005A6083">
              <w:t>NAI</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419"/>
        </w:trPr>
        <w:tc>
          <w:tcPr>
            <w:tcW w:w="411" w:type="pct"/>
            <w:shd w:val="clear" w:color="auto" w:fill="auto"/>
            <w:vAlign w:val="center"/>
          </w:tcPr>
          <w:p w:rsidR="005A6083" w:rsidRPr="005A6083" w:rsidRDefault="005A6083" w:rsidP="005A6083">
            <w:r w:rsidRPr="005A6083">
              <w:t>6.11</w:t>
            </w:r>
          </w:p>
        </w:tc>
        <w:tc>
          <w:tcPr>
            <w:tcW w:w="2031" w:type="pct"/>
            <w:shd w:val="clear" w:color="auto" w:fill="FFFFFF"/>
            <w:vAlign w:val="center"/>
          </w:tcPr>
          <w:p w:rsidR="005A6083" w:rsidRPr="00F76214" w:rsidRDefault="005A6083" w:rsidP="005A6083">
            <w:pPr>
              <w:rPr>
                <w:lang w:val="en-US"/>
              </w:rPr>
            </w:pPr>
            <w:r w:rsidRPr="005A6083">
              <w:t>Υποστήριξη</w:t>
            </w:r>
            <w:r w:rsidRPr="00F76214">
              <w:rPr>
                <w:lang w:val="en-US"/>
              </w:rPr>
              <w:t xml:space="preserve"> monitoring </w:t>
            </w:r>
            <w:r w:rsidRPr="005A6083">
              <w:t>για</w:t>
            </w:r>
            <w:r w:rsidRPr="00F76214">
              <w:rPr>
                <w:lang w:val="en-US"/>
              </w:rPr>
              <w:t xml:space="preserve"> temperature, fan power supply, memory, CPU, RAID, NIC, HD, </w:t>
            </w:r>
            <w:r w:rsidRPr="005A6083">
              <w:t>και</w:t>
            </w:r>
            <w:r w:rsidRPr="00F76214">
              <w:rPr>
                <w:lang w:val="en-US"/>
              </w:rPr>
              <w:t xml:space="preserve"> </w:t>
            </w:r>
            <w:r w:rsidRPr="005A6083">
              <w:t>επίσης</w:t>
            </w:r>
            <w:r w:rsidRPr="00F76214">
              <w:rPr>
                <w:lang w:val="en-US"/>
              </w:rPr>
              <w:t xml:space="preserve"> Agent-free monitoring, Predictive failure monitoring, Out of Band Performance Monitoring</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419"/>
        </w:trPr>
        <w:tc>
          <w:tcPr>
            <w:tcW w:w="411" w:type="pct"/>
            <w:shd w:val="clear" w:color="auto" w:fill="auto"/>
            <w:vAlign w:val="center"/>
          </w:tcPr>
          <w:p w:rsidR="005A6083" w:rsidRPr="005A6083" w:rsidRDefault="005A6083" w:rsidP="005A6083">
            <w:r w:rsidRPr="005A6083">
              <w:t>6.12</w:t>
            </w:r>
          </w:p>
        </w:tc>
        <w:tc>
          <w:tcPr>
            <w:tcW w:w="2031" w:type="pct"/>
            <w:shd w:val="clear" w:color="auto" w:fill="FFFFFF"/>
            <w:vAlign w:val="center"/>
          </w:tcPr>
          <w:p w:rsidR="005A6083" w:rsidRPr="00F76214" w:rsidRDefault="005A6083" w:rsidP="005A6083">
            <w:pPr>
              <w:rPr>
                <w:lang w:val="en-US"/>
              </w:rPr>
            </w:pPr>
            <w:r w:rsidRPr="005A6083">
              <w:t>Υποστήριξη</w:t>
            </w:r>
            <w:r w:rsidRPr="00F76214">
              <w:rPr>
                <w:lang w:val="en-US"/>
              </w:rPr>
              <w:t xml:space="preserve"> Email Alerting, SNMPv1, v2, and v3 (traps and gets), Alerts </w:t>
            </w:r>
            <w:r w:rsidRPr="005A6083">
              <w:t>για</w:t>
            </w:r>
            <w:r w:rsidRPr="00F76214">
              <w:rPr>
                <w:lang w:val="en-US"/>
              </w:rPr>
              <w:t xml:space="preserve"> SSD wear-out, System Event Log, Remote Syslog, Power thresholds &amp; alerts</w:t>
            </w:r>
          </w:p>
        </w:tc>
        <w:tc>
          <w:tcPr>
            <w:tcW w:w="757" w:type="pct"/>
            <w:shd w:val="clear" w:color="auto" w:fill="FFFFFF"/>
            <w:vAlign w:val="center"/>
          </w:tcPr>
          <w:p w:rsidR="005A6083" w:rsidRPr="005A6083" w:rsidRDefault="005A6083" w:rsidP="005A6083">
            <w:pPr>
              <w:jc w:val="center"/>
            </w:pPr>
            <w:r w:rsidRPr="005A6083">
              <w:t>NAI</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419"/>
        </w:trPr>
        <w:tc>
          <w:tcPr>
            <w:tcW w:w="411" w:type="pct"/>
            <w:tcBorders>
              <w:bottom w:val="single" w:sz="4" w:space="0" w:color="auto"/>
            </w:tcBorders>
            <w:shd w:val="clear" w:color="auto" w:fill="auto"/>
            <w:vAlign w:val="center"/>
          </w:tcPr>
          <w:p w:rsidR="005A6083" w:rsidRPr="005A6083" w:rsidRDefault="005A6083" w:rsidP="005A6083">
            <w:r w:rsidRPr="005A6083">
              <w:t>6.13</w:t>
            </w:r>
          </w:p>
        </w:tc>
        <w:tc>
          <w:tcPr>
            <w:tcW w:w="2031" w:type="pct"/>
            <w:tcBorders>
              <w:bottom w:val="single" w:sz="4" w:space="0" w:color="auto"/>
            </w:tcBorders>
            <w:shd w:val="clear" w:color="auto" w:fill="FFFFFF"/>
            <w:vAlign w:val="center"/>
          </w:tcPr>
          <w:p w:rsidR="005A6083" w:rsidRPr="00F76214" w:rsidRDefault="005A6083" w:rsidP="005A6083">
            <w:pPr>
              <w:rPr>
                <w:lang w:val="en-US"/>
              </w:rPr>
            </w:pPr>
            <w:r w:rsidRPr="005A6083">
              <w:t>Υποστήριξη</w:t>
            </w:r>
            <w:r w:rsidRPr="00F76214">
              <w:rPr>
                <w:lang w:val="en-US"/>
              </w:rPr>
              <w:t xml:space="preserve"> Remote &amp; Auto update,  Embedded update &amp; diagnostic tools, Embedded OS deployment &amp; configuration tools, Embedded driver pack, Remote OS deployment &amp; configuration, Server configuration backup &amp; restore, Power &amp; Boot control</w:t>
            </w:r>
          </w:p>
        </w:tc>
        <w:tc>
          <w:tcPr>
            <w:tcW w:w="757" w:type="pct"/>
            <w:tcBorders>
              <w:bottom w:val="single" w:sz="4" w:space="0" w:color="auto"/>
            </w:tcBorders>
            <w:shd w:val="clear" w:color="auto" w:fill="FFFFFF"/>
            <w:vAlign w:val="center"/>
          </w:tcPr>
          <w:p w:rsidR="005A6083" w:rsidRPr="005A6083" w:rsidRDefault="005A6083" w:rsidP="005A6083">
            <w:pPr>
              <w:jc w:val="center"/>
            </w:pPr>
            <w:r w:rsidRPr="005A6083">
              <w:t>NAI</w:t>
            </w:r>
          </w:p>
        </w:tc>
        <w:tc>
          <w:tcPr>
            <w:tcW w:w="778" w:type="pct"/>
            <w:tcBorders>
              <w:bottom w:val="single" w:sz="4" w:space="0" w:color="auto"/>
            </w:tcBorders>
            <w:shd w:val="clear" w:color="auto" w:fill="FFFFFF"/>
            <w:vAlign w:val="center"/>
          </w:tcPr>
          <w:p w:rsidR="005A6083" w:rsidRPr="005A6083" w:rsidRDefault="005A6083" w:rsidP="005A6083">
            <w:pPr>
              <w:jc w:val="center"/>
            </w:pPr>
          </w:p>
        </w:tc>
        <w:tc>
          <w:tcPr>
            <w:tcW w:w="1023" w:type="pct"/>
            <w:tcBorders>
              <w:bottom w:val="single" w:sz="4" w:space="0" w:color="auto"/>
            </w:tcBorders>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D9D9D9" w:themeFill="background1" w:themeFillShade="D9"/>
            <w:vAlign w:val="center"/>
          </w:tcPr>
          <w:p w:rsidR="005A6083" w:rsidRPr="005A6083" w:rsidRDefault="005A6083" w:rsidP="005A6083">
            <w:pPr>
              <w:rPr>
                <w:b/>
              </w:rPr>
            </w:pPr>
            <w:r w:rsidRPr="005A6083">
              <w:rPr>
                <w:b/>
              </w:rPr>
              <w:t>7.</w:t>
            </w:r>
          </w:p>
        </w:tc>
        <w:tc>
          <w:tcPr>
            <w:tcW w:w="2031" w:type="pct"/>
            <w:shd w:val="clear" w:color="auto" w:fill="D9D9D9" w:themeFill="background1" w:themeFillShade="D9"/>
            <w:vAlign w:val="center"/>
          </w:tcPr>
          <w:p w:rsidR="005A6083" w:rsidRPr="005A6083" w:rsidRDefault="005A6083" w:rsidP="005A6083">
            <w:pPr>
              <w:rPr>
                <w:b/>
              </w:rPr>
            </w:pPr>
            <w:r w:rsidRPr="005A6083">
              <w:rPr>
                <w:b/>
              </w:rPr>
              <w:t>Λοιπά χαρακτηριστικά</w:t>
            </w:r>
          </w:p>
        </w:tc>
        <w:tc>
          <w:tcPr>
            <w:tcW w:w="757" w:type="pct"/>
            <w:shd w:val="clear" w:color="auto" w:fill="D9D9D9" w:themeFill="background1" w:themeFillShade="D9"/>
            <w:vAlign w:val="center"/>
          </w:tcPr>
          <w:p w:rsidR="005A6083" w:rsidRPr="005A6083" w:rsidRDefault="005A6083" w:rsidP="005A6083">
            <w:pPr>
              <w:rPr>
                <w:b/>
              </w:rPr>
            </w:pPr>
          </w:p>
        </w:tc>
        <w:tc>
          <w:tcPr>
            <w:tcW w:w="778" w:type="pct"/>
            <w:shd w:val="clear" w:color="auto" w:fill="D9D9D9" w:themeFill="background1" w:themeFillShade="D9"/>
            <w:vAlign w:val="center"/>
          </w:tcPr>
          <w:p w:rsidR="005A6083" w:rsidRPr="005A6083" w:rsidRDefault="005A6083" w:rsidP="005A6083">
            <w:pPr>
              <w:rPr>
                <w:b/>
              </w:rPr>
            </w:pPr>
          </w:p>
        </w:tc>
        <w:tc>
          <w:tcPr>
            <w:tcW w:w="1023" w:type="pct"/>
            <w:shd w:val="clear" w:color="auto" w:fill="D9D9D9" w:themeFill="background1" w:themeFillShade="D9"/>
            <w:vAlign w:val="center"/>
          </w:tcPr>
          <w:p w:rsidR="005A6083" w:rsidRPr="005A6083" w:rsidRDefault="005A6083" w:rsidP="005A6083">
            <w:pPr>
              <w:rPr>
                <w:b/>
              </w:rPr>
            </w:pPr>
          </w:p>
        </w:tc>
      </w:tr>
      <w:tr w:rsidR="005A6083" w:rsidRPr="005A6083" w:rsidTr="00233D23">
        <w:trPr>
          <w:trHeight w:val="374"/>
        </w:trPr>
        <w:tc>
          <w:tcPr>
            <w:tcW w:w="411" w:type="pct"/>
            <w:shd w:val="clear" w:color="auto" w:fill="auto"/>
            <w:vAlign w:val="center"/>
          </w:tcPr>
          <w:p w:rsidR="005A6083" w:rsidRPr="005A6083" w:rsidRDefault="005A6083" w:rsidP="005A6083">
            <w:r w:rsidRPr="005A6083">
              <w:t>7.1</w:t>
            </w:r>
          </w:p>
        </w:tc>
        <w:tc>
          <w:tcPr>
            <w:tcW w:w="2031" w:type="pct"/>
            <w:shd w:val="clear" w:color="auto" w:fill="FFFFFF"/>
            <w:vAlign w:val="center"/>
          </w:tcPr>
          <w:p w:rsidR="005A6083" w:rsidRPr="005A6083" w:rsidRDefault="005A6083" w:rsidP="005A6083">
            <w:r w:rsidRPr="005A6083">
              <w:t>2 Redundant hot plug τροφοδοτικά</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7.2</w:t>
            </w:r>
          </w:p>
        </w:tc>
        <w:tc>
          <w:tcPr>
            <w:tcW w:w="2031" w:type="pct"/>
            <w:shd w:val="clear" w:color="auto" w:fill="FFFFFF"/>
            <w:vAlign w:val="center"/>
          </w:tcPr>
          <w:p w:rsidR="005A6083" w:rsidRPr="005A6083" w:rsidRDefault="005A6083" w:rsidP="005A6083">
            <w:r w:rsidRPr="005A6083">
              <w:t>Ισχύς τροφοδοτικού</w:t>
            </w:r>
          </w:p>
        </w:tc>
        <w:tc>
          <w:tcPr>
            <w:tcW w:w="757" w:type="pct"/>
            <w:shd w:val="clear" w:color="auto" w:fill="FFFFFF"/>
            <w:vAlign w:val="center"/>
          </w:tcPr>
          <w:p w:rsidR="005A6083" w:rsidRPr="005A6083" w:rsidRDefault="005A6083" w:rsidP="005A6083">
            <w:pPr>
              <w:jc w:val="center"/>
            </w:pPr>
            <w:r w:rsidRPr="005A6083">
              <w:t>≥ 550W</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7.3</w:t>
            </w:r>
          </w:p>
        </w:tc>
        <w:tc>
          <w:tcPr>
            <w:tcW w:w="2031" w:type="pct"/>
            <w:shd w:val="clear" w:color="auto" w:fill="FFFFFF"/>
            <w:vAlign w:val="center"/>
          </w:tcPr>
          <w:p w:rsidR="005A6083" w:rsidRPr="005A6083" w:rsidRDefault="005A6083" w:rsidP="005A6083">
            <w:r w:rsidRPr="005A6083">
              <w:t xml:space="preserve">Καλώδια τροφοδοσίας, όσα και ο αριθμός των τροφοδοτικών </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7.4</w:t>
            </w:r>
          </w:p>
        </w:tc>
        <w:tc>
          <w:tcPr>
            <w:tcW w:w="2031" w:type="pct"/>
            <w:shd w:val="clear" w:color="auto" w:fill="FFFFFF"/>
            <w:vAlign w:val="center"/>
          </w:tcPr>
          <w:p w:rsidR="005A6083" w:rsidRPr="005A6083" w:rsidRDefault="005A6083" w:rsidP="005A6083">
            <w:r w:rsidRPr="005A6083">
              <w:t>LCD οθόνη στην πρόσοψη πληροφόρησης προβλημάτων.</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tcBorders>
              <w:bottom w:val="single" w:sz="4" w:space="0" w:color="auto"/>
            </w:tcBorders>
            <w:shd w:val="clear" w:color="auto" w:fill="auto"/>
            <w:vAlign w:val="center"/>
          </w:tcPr>
          <w:p w:rsidR="005A6083" w:rsidRPr="005A6083" w:rsidRDefault="005A6083" w:rsidP="005A6083">
            <w:r w:rsidRPr="005A6083">
              <w:t>7.5</w:t>
            </w:r>
          </w:p>
        </w:tc>
        <w:tc>
          <w:tcPr>
            <w:tcW w:w="2031" w:type="pct"/>
            <w:tcBorders>
              <w:bottom w:val="single" w:sz="4" w:space="0" w:color="auto"/>
            </w:tcBorders>
            <w:shd w:val="clear" w:color="auto" w:fill="FFFFFF"/>
            <w:vAlign w:val="center"/>
          </w:tcPr>
          <w:p w:rsidR="005A6083" w:rsidRPr="005A6083" w:rsidRDefault="005A6083" w:rsidP="005A6083">
            <w:r w:rsidRPr="005A6083">
              <w:t xml:space="preserve">DVDRW </w:t>
            </w:r>
            <w:r w:rsidR="00AE0838" w:rsidRPr="005A6083">
              <w:t>εσωτερικό</w:t>
            </w:r>
            <w:r w:rsidRPr="005A6083">
              <w:t>.</w:t>
            </w:r>
          </w:p>
        </w:tc>
        <w:tc>
          <w:tcPr>
            <w:tcW w:w="757" w:type="pct"/>
            <w:tcBorders>
              <w:bottom w:val="single" w:sz="4" w:space="0" w:color="auto"/>
            </w:tcBorders>
            <w:shd w:val="clear" w:color="auto" w:fill="FFFFFF"/>
            <w:vAlign w:val="center"/>
          </w:tcPr>
          <w:p w:rsidR="005A6083" w:rsidRPr="005A6083" w:rsidRDefault="005A6083" w:rsidP="005A6083">
            <w:pPr>
              <w:jc w:val="center"/>
            </w:pPr>
            <w:r w:rsidRPr="005A6083">
              <w:t>ΝΑΙ</w:t>
            </w:r>
          </w:p>
        </w:tc>
        <w:tc>
          <w:tcPr>
            <w:tcW w:w="778" w:type="pct"/>
            <w:tcBorders>
              <w:bottom w:val="single" w:sz="4" w:space="0" w:color="auto"/>
            </w:tcBorders>
            <w:shd w:val="clear" w:color="auto" w:fill="FFFFFF"/>
            <w:vAlign w:val="center"/>
          </w:tcPr>
          <w:p w:rsidR="005A6083" w:rsidRPr="005A6083" w:rsidRDefault="005A6083" w:rsidP="005A6083">
            <w:pPr>
              <w:jc w:val="center"/>
            </w:pPr>
          </w:p>
        </w:tc>
        <w:tc>
          <w:tcPr>
            <w:tcW w:w="1023" w:type="pct"/>
            <w:tcBorders>
              <w:bottom w:val="single" w:sz="4" w:space="0" w:color="auto"/>
            </w:tcBorders>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D9D9D9" w:themeFill="background1" w:themeFillShade="D9"/>
            <w:vAlign w:val="center"/>
          </w:tcPr>
          <w:p w:rsidR="005A6083" w:rsidRPr="005A6083" w:rsidRDefault="005A6083" w:rsidP="005A6083">
            <w:pPr>
              <w:rPr>
                <w:b/>
              </w:rPr>
            </w:pPr>
            <w:r w:rsidRPr="005A6083">
              <w:rPr>
                <w:b/>
              </w:rPr>
              <w:t>8.</w:t>
            </w:r>
          </w:p>
        </w:tc>
        <w:tc>
          <w:tcPr>
            <w:tcW w:w="2031" w:type="pct"/>
            <w:shd w:val="clear" w:color="auto" w:fill="D9D9D9" w:themeFill="background1" w:themeFillShade="D9"/>
            <w:vAlign w:val="center"/>
          </w:tcPr>
          <w:p w:rsidR="005A6083" w:rsidRPr="005A6083" w:rsidRDefault="005A6083" w:rsidP="005A6083">
            <w:pPr>
              <w:rPr>
                <w:b/>
              </w:rPr>
            </w:pPr>
            <w:r w:rsidRPr="005A6083">
              <w:rPr>
                <w:b/>
              </w:rPr>
              <w:t>Εγγύηση</w:t>
            </w:r>
          </w:p>
        </w:tc>
        <w:tc>
          <w:tcPr>
            <w:tcW w:w="757" w:type="pct"/>
            <w:shd w:val="clear" w:color="auto" w:fill="D9D9D9" w:themeFill="background1" w:themeFillShade="D9"/>
            <w:vAlign w:val="center"/>
          </w:tcPr>
          <w:p w:rsidR="005A6083" w:rsidRPr="005A6083" w:rsidRDefault="005A6083" w:rsidP="005A6083">
            <w:pPr>
              <w:rPr>
                <w:b/>
              </w:rPr>
            </w:pPr>
          </w:p>
        </w:tc>
        <w:tc>
          <w:tcPr>
            <w:tcW w:w="778" w:type="pct"/>
            <w:shd w:val="clear" w:color="auto" w:fill="D9D9D9" w:themeFill="background1" w:themeFillShade="D9"/>
            <w:vAlign w:val="center"/>
          </w:tcPr>
          <w:p w:rsidR="005A6083" w:rsidRPr="005A6083" w:rsidRDefault="005A6083" w:rsidP="005A6083">
            <w:pPr>
              <w:rPr>
                <w:b/>
              </w:rPr>
            </w:pPr>
          </w:p>
        </w:tc>
        <w:tc>
          <w:tcPr>
            <w:tcW w:w="1023" w:type="pct"/>
            <w:shd w:val="clear" w:color="auto" w:fill="D9D9D9" w:themeFill="background1" w:themeFillShade="D9"/>
            <w:vAlign w:val="center"/>
          </w:tcPr>
          <w:p w:rsidR="005A6083" w:rsidRPr="005A6083" w:rsidRDefault="005A6083" w:rsidP="005A6083">
            <w:pPr>
              <w:rPr>
                <w:b/>
              </w:rPr>
            </w:pPr>
          </w:p>
        </w:tc>
      </w:tr>
      <w:tr w:rsidR="00B156C8" w:rsidRPr="005A6083" w:rsidTr="00AD4B32">
        <w:trPr>
          <w:trHeight w:val="227"/>
        </w:trPr>
        <w:tc>
          <w:tcPr>
            <w:tcW w:w="411" w:type="pct"/>
            <w:shd w:val="clear" w:color="auto" w:fill="auto"/>
            <w:vAlign w:val="center"/>
          </w:tcPr>
          <w:p w:rsidR="005A6083" w:rsidRPr="005A6083" w:rsidRDefault="005A6083" w:rsidP="005A6083">
            <w:r w:rsidRPr="005A6083">
              <w:t>8.1</w:t>
            </w:r>
          </w:p>
        </w:tc>
        <w:tc>
          <w:tcPr>
            <w:tcW w:w="2031" w:type="pct"/>
            <w:shd w:val="clear" w:color="auto" w:fill="FFFFFF"/>
            <w:vAlign w:val="center"/>
          </w:tcPr>
          <w:p w:rsidR="005A6083" w:rsidRPr="005A6083" w:rsidRDefault="005A6083" w:rsidP="005A6083">
            <w:r w:rsidRPr="005A6083">
              <w:t>Συνολική εγγύηση συστήματος από τον κατασκευαστή</w:t>
            </w:r>
          </w:p>
        </w:tc>
        <w:tc>
          <w:tcPr>
            <w:tcW w:w="757" w:type="pct"/>
            <w:shd w:val="clear" w:color="auto" w:fill="auto"/>
            <w:vAlign w:val="center"/>
          </w:tcPr>
          <w:p w:rsidR="005A6083" w:rsidRPr="005A6083" w:rsidRDefault="006C2BD3" w:rsidP="00BD5630">
            <w:pPr>
              <w:jc w:val="center"/>
            </w:pPr>
            <w:r>
              <w:t>≥ 5</w:t>
            </w:r>
            <w:r w:rsidR="005A6083" w:rsidRPr="005A6083">
              <w:t xml:space="preserve"> έτη</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8.2</w:t>
            </w:r>
          </w:p>
        </w:tc>
        <w:tc>
          <w:tcPr>
            <w:tcW w:w="2031" w:type="pct"/>
            <w:shd w:val="clear" w:color="auto" w:fill="FFFFFF"/>
            <w:vAlign w:val="center"/>
          </w:tcPr>
          <w:p w:rsidR="005A6083" w:rsidRPr="005A6083" w:rsidRDefault="005A6083" w:rsidP="005A6083">
            <w:r w:rsidRPr="005A6083">
              <w:t>Τηλεφωνική υποστήριξη 24x7x365 από τον κατασκευαστή για θέματα hardware-software.</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B156C8" w:rsidRPr="005A6083" w:rsidTr="00233D23">
        <w:trPr>
          <w:trHeight w:val="227"/>
        </w:trPr>
        <w:tc>
          <w:tcPr>
            <w:tcW w:w="411" w:type="pct"/>
            <w:shd w:val="clear" w:color="auto" w:fill="auto"/>
            <w:vAlign w:val="center"/>
          </w:tcPr>
          <w:p w:rsidR="005A6083" w:rsidRPr="005A6083" w:rsidRDefault="005A6083" w:rsidP="005A6083">
            <w:r w:rsidRPr="005A6083">
              <w:t>8.3</w:t>
            </w:r>
          </w:p>
        </w:tc>
        <w:tc>
          <w:tcPr>
            <w:tcW w:w="2031" w:type="pct"/>
            <w:shd w:val="clear" w:color="auto" w:fill="FFFFFF"/>
            <w:vAlign w:val="center"/>
          </w:tcPr>
          <w:p w:rsidR="005A6083" w:rsidRPr="005A6083" w:rsidRDefault="005A6083" w:rsidP="005A6083">
            <w:r w:rsidRPr="005A6083">
              <w:t>Η εγγύηση περιλαμβάνει ανταπόκριση για το Hardware, την επόμενη εργάσιμη ημέρα μετά από την διάγνωση της βλάβης συμπεριλαμβανομένων των ανταλλακτικών, της εργασίας και της επιτόπου επισκευής.</w:t>
            </w:r>
          </w:p>
        </w:tc>
        <w:tc>
          <w:tcPr>
            <w:tcW w:w="757" w:type="pct"/>
            <w:shd w:val="clear" w:color="auto" w:fill="FFFFFF"/>
            <w:vAlign w:val="center"/>
          </w:tcPr>
          <w:p w:rsidR="005A6083" w:rsidRPr="005A6083" w:rsidRDefault="005A6083" w:rsidP="00BD5630">
            <w:pPr>
              <w:jc w:val="center"/>
            </w:pPr>
            <w:r w:rsidRPr="005A6083">
              <w:t>ΝΑΙ</w:t>
            </w:r>
          </w:p>
        </w:tc>
        <w:tc>
          <w:tcPr>
            <w:tcW w:w="778" w:type="pct"/>
            <w:shd w:val="clear" w:color="auto" w:fill="FFFFFF"/>
            <w:vAlign w:val="center"/>
          </w:tcPr>
          <w:p w:rsidR="005A6083" w:rsidRPr="005A6083" w:rsidRDefault="005A6083" w:rsidP="00BD5630">
            <w:pPr>
              <w:jc w:val="center"/>
            </w:pPr>
          </w:p>
        </w:tc>
        <w:tc>
          <w:tcPr>
            <w:tcW w:w="1023" w:type="pct"/>
            <w:shd w:val="clear" w:color="auto" w:fill="FFFFFF"/>
            <w:vAlign w:val="center"/>
          </w:tcPr>
          <w:p w:rsidR="005A6083" w:rsidRPr="005A6083" w:rsidRDefault="005A6083" w:rsidP="00BD5630">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8.4</w:t>
            </w:r>
          </w:p>
        </w:tc>
        <w:tc>
          <w:tcPr>
            <w:tcW w:w="2031" w:type="pct"/>
            <w:shd w:val="clear" w:color="auto" w:fill="FFFFFF"/>
            <w:vAlign w:val="center"/>
          </w:tcPr>
          <w:p w:rsidR="005A6083" w:rsidRPr="005A6083" w:rsidRDefault="005A6083" w:rsidP="005A6083">
            <w:r w:rsidRPr="005A6083">
              <w:t>Η προσφερόμενη εγγύηση – τεχνική υποστήριξη θα πρέπει να προσφέρεται από τον κατασκευαστή</w:t>
            </w:r>
          </w:p>
        </w:tc>
        <w:tc>
          <w:tcPr>
            <w:tcW w:w="757" w:type="pct"/>
            <w:shd w:val="clear" w:color="auto" w:fill="FFFFFF"/>
            <w:vAlign w:val="center"/>
          </w:tcPr>
          <w:p w:rsidR="005A6083" w:rsidRPr="005A6083" w:rsidRDefault="005A6083" w:rsidP="005A6083">
            <w:pPr>
              <w:jc w:val="center"/>
            </w:pPr>
            <w:r w:rsidRPr="005A6083">
              <w:t>ΝΑΙ</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r w:rsidR="005A6083" w:rsidRPr="005A6083" w:rsidTr="00233D23">
        <w:trPr>
          <w:trHeight w:val="227"/>
        </w:trPr>
        <w:tc>
          <w:tcPr>
            <w:tcW w:w="411" w:type="pct"/>
            <w:shd w:val="clear" w:color="auto" w:fill="auto"/>
            <w:vAlign w:val="center"/>
          </w:tcPr>
          <w:p w:rsidR="005A6083" w:rsidRPr="005A6083" w:rsidRDefault="005A6083" w:rsidP="005A6083">
            <w:r w:rsidRPr="005A6083">
              <w:t>8.5</w:t>
            </w:r>
          </w:p>
        </w:tc>
        <w:tc>
          <w:tcPr>
            <w:tcW w:w="2031" w:type="pct"/>
            <w:shd w:val="clear" w:color="auto" w:fill="FFFFFF"/>
            <w:vAlign w:val="center"/>
          </w:tcPr>
          <w:p w:rsidR="005A6083" w:rsidRPr="005A6083" w:rsidRDefault="005A6083" w:rsidP="005A6083">
            <w:r w:rsidRPr="005A6083">
              <w:t>Η εγγύηση θα πρέπει να αποδεικνύεται γραπτά, με επίσημη δήλωση του κατασκευαστή του υλικού</w:t>
            </w:r>
          </w:p>
        </w:tc>
        <w:tc>
          <w:tcPr>
            <w:tcW w:w="757" w:type="pct"/>
            <w:shd w:val="clear" w:color="auto" w:fill="FFFFFF"/>
            <w:vAlign w:val="center"/>
          </w:tcPr>
          <w:p w:rsidR="005A6083" w:rsidRPr="005A6083" w:rsidRDefault="005A6083" w:rsidP="005A6083">
            <w:pPr>
              <w:jc w:val="center"/>
            </w:pPr>
            <w:r w:rsidRPr="005A6083">
              <w:t>NAI</w:t>
            </w:r>
          </w:p>
        </w:tc>
        <w:tc>
          <w:tcPr>
            <w:tcW w:w="778" w:type="pct"/>
            <w:shd w:val="clear" w:color="auto" w:fill="FFFFFF"/>
            <w:vAlign w:val="center"/>
          </w:tcPr>
          <w:p w:rsidR="005A6083" w:rsidRPr="005A6083" w:rsidRDefault="005A6083" w:rsidP="005A6083">
            <w:pPr>
              <w:jc w:val="center"/>
            </w:pPr>
          </w:p>
        </w:tc>
        <w:tc>
          <w:tcPr>
            <w:tcW w:w="1023" w:type="pct"/>
            <w:shd w:val="clear" w:color="auto" w:fill="FFFFFF"/>
            <w:vAlign w:val="center"/>
          </w:tcPr>
          <w:p w:rsidR="005A6083" w:rsidRPr="005A6083" w:rsidRDefault="005A6083" w:rsidP="005A6083">
            <w:pPr>
              <w:jc w:val="center"/>
            </w:pPr>
          </w:p>
        </w:tc>
      </w:tr>
    </w:tbl>
    <w:p w:rsidR="002C35FB" w:rsidRDefault="002C35FB" w:rsidP="00BC7D5D">
      <w:pPr>
        <w:rPr>
          <w:lang w:val="en-US"/>
        </w:rPr>
      </w:pPr>
    </w:p>
    <w:p w:rsidR="004E5DE2" w:rsidRDefault="004E5DE2" w:rsidP="00BC7D5D">
      <w:pPr>
        <w:rPr>
          <w:lang w:val="en-US"/>
        </w:rPr>
      </w:pPr>
    </w:p>
    <w:p w:rsidR="004E5DE2" w:rsidRPr="004E5DE2" w:rsidRDefault="004E5DE2" w:rsidP="00BC7D5D">
      <w:pPr>
        <w:rPr>
          <w:lang w:val="en-US"/>
        </w:rPr>
      </w:pPr>
    </w:p>
    <w:p w:rsidR="00852479" w:rsidRPr="005A6083" w:rsidRDefault="009C71D5" w:rsidP="00852479">
      <w:pPr>
        <w:pStyle w:val="2"/>
      </w:pPr>
      <w:bookmarkStart w:id="168" w:name="_Toc536442266"/>
      <w:bookmarkStart w:id="169" w:name="_Toc1056100"/>
      <w:r w:rsidRPr="005A6083">
        <w:t xml:space="preserve">Εξυπηρετητές εικονικών μηχανών </w:t>
      </w:r>
      <w:r w:rsidR="00AD4B32" w:rsidRPr="005A6083">
        <w:t xml:space="preserve">ΠΚΔ </w:t>
      </w:r>
      <w:r w:rsidR="00AD4B32">
        <w:t xml:space="preserve">και </w:t>
      </w:r>
      <w:r w:rsidR="00852479" w:rsidRPr="005A6083">
        <w:t xml:space="preserve">Νοσοκομείων Τύπου </w:t>
      </w:r>
      <w:bookmarkEnd w:id="168"/>
      <w:r w:rsidRPr="005A6083">
        <w:rPr>
          <w:lang w:val="en-US"/>
        </w:rPr>
        <w:t>B</w:t>
      </w:r>
      <w:bookmarkEnd w:id="1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94"/>
        <w:gridCol w:w="3422"/>
        <w:gridCol w:w="1273"/>
        <w:gridCol w:w="1310"/>
        <w:gridCol w:w="1721"/>
      </w:tblGrid>
      <w:tr w:rsidR="00B156C8" w:rsidRPr="005A6083" w:rsidTr="004E5DE2">
        <w:trPr>
          <w:trHeight w:val="227"/>
          <w:tblHeader/>
        </w:trPr>
        <w:tc>
          <w:tcPr>
            <w:tcW w:w="412" w:type="pct"/>
            <w:tcBorders>
              <w:bottom w:val="single" w:sz="4" w:space="0" w:color="auto"/>
            </w:tcBorders>
            <w:shd w:val="clear" w:color="auto" w:fill="BFBFBF" w:themeFill="background1" w:themeFillShade="BF"/>
            <w:vAlign w:val="center"/>
          </w:tcPr>
          <w:p w:rsidR="006E0758" w:rsidRPr="00BD5630" w:rsidRDefault="006E0758" w:rsidP="006E0758">
            <w:pPr>
              <w:rPr>
                <w:b/>
              </w:rPr>
            </w:pPr>
            <w:r w:rsidRPr="005A6083">
              <w:rPr>
                <w:b/>
              </w:rPr>
              <w:t>Α/Α</w:t>
            </w:r>
          </w:p>
        </w:tc>
        <w:tc>
          <w:tcPr>
            <w:tcW w:w="2032" w:type="pct"/>
            <w:tcBorders>
              <w:bottom w:val="single" w:sz="4" w:space="0" w:color="auto"/>
            </w:tcBorders>
            <w:shd w:val="clear" w:color="auto" w:fill="BFBFBF" w:themeFill="background1" w:themeFillShade="BF"/>
            <w:vAlign w:val="center"/>
          </w:tcPr>
          <w:p w:rsidR="006E0758" w:rsidRPr="00BD5630" w:rsidRDefault="006E0758" w:rsidP="006E0758">
            <w:pPr>
              <w:rPr>
                <w:b/>
              </w:rPr>
            </w:pPr>
            <w:r w:rsidRPr="00BD5630">
              <w:rPr>
                <w:b/>
              </w:rPr>
              <w:t>Προδιαγραφή</w:t>
            </w:r>
          </w:p>
        </w:tc>
        <w:tc>
          <w:tcPr>
            <w:tcW w:w="756" w:type="pct"/>
            <w:tcBorders>
              <w:bottom w:val="single" w:sz="4" w:space="0" w:color="auto"/>
            </w:tcBorders>
            <w:shd w:val="clear" w:color="auto" w:fill="BFBFBF" w:themeFill="background1" w:themeFillShade="BF"/>
            <w:vAlign w:val="center"/>
          </w:tcPr>
          <w:p w:rsidR="006E0758" w:rsidRPr="00BD5630" w:rsidRDefault="006E0758" w:rsidP="00BD5630">
            <w:pPr>
              <w:jc w:val="center"/>
              <w:rPr>
                <w:b/>
              </w:rPr>
            </w:pPr>
            <w:r w:rsidRPr="00BD5630">
              <w:rPr>
                <w:b/>
              </w:rPr>
              <w:t>Απαίτηση</w:t>
            </w:r>
          </w:p>
        </w:tc>
        <w:tc>
          <w:tcPr>
            <w:tcW w:w="778" w:type="pct"/>
            <w:tcBorders>
              <w:bottom w:val="single" w:sz="4" w:space="0" w:color="auto"/>
            </w:tcBorders>
            <w:shd w:val="clear" w:color="auto" w:fill="BFBFBF" w:themeFill="background1" w:themeFillShade="BF"/>
            <w:vAlign w:val="center"/>
          </w:tcPr>
          <w:p w:rsidR="006E0758" w:rsidRPr="00BD5630" w:rsidRDefault="006E0758" w:rsidP="00BD5630">
            <w:pPr>
              <w:jc w:val="center"/>
              <w:rPr>
                <w:b/>
              </w:rPr>
            </w:pPr>
            <w:r w:rsidRPr="00BD5630">
              <w:rPr>
                <w:b/>
              </w:rPr>
              <w:t>Απάντηση</w:t>
            </w:r>
          </w:p>
        </w:tc>
        <w:tc>
          <w:tcPr>
            <w:tcW w:w="1022" w:type="pct"/>
            <w:tcBorders>
              <w:bottom w:val="single" w:sz="4" w:space="0" w:color="auto"/>
            </w:tcBorders>
            <w:shd w:val="clear" w:color="auto" w:fill="BFBFBF" w:themeFill="background1" w:themeFillShade="BF"/>
          </w:tcPr>
          <w:p w:rsidR="006E0758" w:rsidRPr="00BD5630" w:rsidRDefault="006E0758" w:rsidP="00BD5630">
            <w:pPr>
              <w:jc w:val="center"/>
              <w:rPr>
                <w:b/>
              </w:rPr>
            </w:pPr>
            <w:r w:rsidRPr="00BD5630">
              <w:rPr>
                <w:b/>
              </w:rPr>
              <w:t>Παραπομπή</w:t>
            </w:r>
          </w:p>
        </w:tc>
      </w:tr>
      <w:tr w:rsidR="00B156C8" w:rsidRPr="005A6083" w:rsidTr="004E5DE2">
        <w:trPr>
          <w:trHeight w:val="227"/>
        </w:trPr>
        <w:tc>
          <w:tcPr>
            <w:tcW w:w="412" w:type="pct"/>
            <w:shd w:val="clear" w:color="auto" w:fill="D9D9D9" w:themeFill="background1" w:themeFillShade="D9"/>
            <w:vAlign w:val="center"/>
          </w:tcPr>
          <w:p w:rsidR="006E0758" w:rsidRPr="00BD5630" w:rsidRDefault="006E0758" w:rsidP="006E0758">
            <w:pPr>
              <w:rPr>
                <w:b/>
              </w:rPr>
            </w:pPr>
            <w:r w:rsidRPr="00BD5630">
              <w:rPr>
                <w:b/>
                <w:lang w:val="en-US"/>
              </w:rPr>
              <w:t>1.</w:t>
            </w:r>
          </w:p>
        </w:tc>
        <w:tc>
          <w:tcPr>
            <w:tcW w:w="2032" w:type="pct"/>
            <w:shd w:val="clear" w:color="auto" w:fill="D9D9D9" w:themeFill="background1" w:themeFillShade="D9"/>
            <w:vAlign w:val="center"/>
          </w:tcPr>
          <w:p w:rsidR="006E0758" w:rsidRPr="00BD5630" w:rsidRDefault="006E0758" w:rsidP="006E0758">
            <w:pPr>
              <w:rPr>
                <w:b/>
              </w:rPr>
            </w:pPr>
            <w:r w:rsidRPr="00BD5630">
              <w:rPr>
                <w:b/>
              </w:rPr>
              <w:t>Γενικά</w:t>
            </w:r>
          </w:p>
        </w:tc>
        <w:tc>
          <w:tcPr>
            <w:tcW w:w="756" w:type="pct"/>
            <w:shd w:val="clear" w:color="auto" w:fill="D9D9D9" w:themeFill="background1" w:themeFillShade="D9"/>
            <w:vAlign w:val="center"/>
          </w:tcPr>
          <w:p w:rsidR="006E0758" w:rsidRPr="00BD5630" w:rsidRDefault="006E0758" w:rsidP="00BD5630">
            <w:pPr>
              <w:jc w:val="center"/>
              <w:rPr>
                <w:b/>
              </w:rPr>
            </w:pPr>
            <w:r w:rsidRPr="005A6083">
              <w:rPr>
                <w:b/>
              </w:rPr>
              <w:br w:type="page"/>
            </w:r>
          </w:p>
        </w:tc>
        <w:tc>
          <w:tcPr>
            <w:tcW w:w="778" w:type="pct"/>
            <w:shd w:val="clear" w:color="auto" w:fill="D9D9D9" w:themeFill="background1" w:themeFillShade="D9"/>
            <w:vAlign w:val="center"/>
          </w:tcPr>
          <w:p w:rsidR="006E0758" w:rsidRPr="00BD5630" w:rsidRDefault="006E0758" w:rsidP="00BD5630">
            <w:pPr>
              <w:jc w:val="center"/>
              <w:rPr>
                <w:b/>
              </w:rPr>
            </w:pPr>
          </w:p>
        </w:tc>
        <w:tc>
          <w:tcPr>
            <w:tcW w:w="1022" w:type="pct"/>
            <w:shd w:val="clear" w:color="auto" w:fill="D9D9D9" w:themeFill="background1" w:themeFillShade="D9"/>
            <w:vAlign w:val="center"/>
          </w:tcPr>
          <w:p w:rsidR="006E0758" w:rsidRPr="00BD5630" w:rsidRDefault="006E0758" w:rsidP="00BD5630">
            <w:pPr>
              <w:jc w:val="center"/>
              <w:rPr>
                <w:b/>
              </w:rPr>
            </w:pPr>
          </w:p>
        </w:tc>
      </w:tr>
      <w:tr w:rsidR="00B156C8" w:rsidRPr="00E17C70" w:rsidTr="004E5DE2">
        <w:trPr>
          <w:trHeight w:val="227"/>
        </w:trPr>
        <w:tc>
          <w:tcPr>
            <w:tcW w:w="412" w:type="pct"/>
            <w:shd w:val="clear" w:color="auto" w:fill="FFFFFF"/>
            <w:vAlign w:val="center"/>
          </w:tcPr>
          <w:p w:rsidR="006E0758" w:rsidRPr="005A6083" w:rsidRDefault="006E0758" w:rsidP="006E0758">
            <w:r w:rsidRPr="005A6083">
              <w:t>1.1</w:t>
            </w:r>
          </w:p>
        </w:tc>
        <w:tc>
          <w:tcPr>
            <w:tcW w:w="2032" w:type="pct"/>
            <w:shd w:val="clear" w:color="auto" w:fill="FFFFFF"/>
            <w:vAlign w:val="center"/>
          </w:tcPr>
          <w:p w:rsidR="006E0758" w:rsidRPr="005A6083" w:rsidRDefault="006E0758" w:rsidP="006E0758">
            <w:r w:rsidRPr="005A6083">
              <w:t>Ποσότητα</w:t>
            </w:r>
          </w:p>
        </w:tc>
        <w:tc>
          <w:tcPr>
            <w:tcW w:w="756" w:type="pct"/>
            <w:shd w:val="clear" w:color="auto" w:fill="auto"/>
            <w:vAlign w:val="center"/>
          </w:tcPr>
          <w:p w:rsidR="006E0758" w:rsidRPr="005A6083" w:rsidRDefault="00AD4B32" w:rsidP="00BD5630">
            <w:pPr>
              <w:jc w:val="center"/>
            </w:pPr>
            <w:r>
              <w:t>12</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B156C8" w:rsidRPr="00E17C70" w:rsidTr="004E5DE2">
        <w:trPr>
          <w:trHeight w:val="227"/>
        </w:trPr>
        <w:tc>
          <w:tcPr>
            <w:tcW w:w="412" w:type="pct"/>
            <w:shd w:val="clear" w:color="auto" w:fill="FFFFFF"/>
            <w:vAlign w:val="center"/>
          </w:tcPr>
          <w:p w:rsidR="006E0758" w:rsidRPr="005A6083" w:rsidRDefault="006E0758" w:rsidP="006E0758">
            <w:r w:rsidRPr="005A6083">
              <w:t>1.2</w:t>
            </w:r>
          </w:p>
        </w:tc>
        <w:tc>
          <w:tcPr>
            <w:tcW w:w="2032" w:type="pct"/>
            <w:shd w:val="clear" w:color="auto" w:fill="FFFFFF"/>
            <w:vAlign w:val="center"/>
          </w:tcPr>
          <w:p w:rsidR="006E0758" w:rsidRPr="005A6083" w:rsidRDefault="006E0758" w:rsidP="00BD5630">
            <w:r w:rsidRPr="005A6083">
              <w:t>Να αναφερθεί το μοντέλο και η εταιρία κατασκευής. Να δοθεί το ISO 9001.</w:t>
            </w:r>
          </w:p>
        </w:tc>
        <w:tc>
          <w:tcPr>
            <w:tcW w:w="756" w:type="pct"/>
            <w:shd w:val="clear" w:color="auto" w:fill="FFFFFF"/>
            <w:vAlign w:val="center"/>
          </w:tcPr>
          <w:p w:rsidR="006E0758" w:rsidRPr="005A6083" w:rsidRDefault="006E0758" w:rsidP="00BD5630">
            <w:pPr>
              <w:jc w:val="center"/>
            </w:pPr>
            <w:r w:rsidRPr="005A6083">
              <w:t>ΝΑΙ</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E17C70" w:rsidTr="004E5DE2">
        <w:trPr>
          <w:trHeight w:val="227"/>
        </w:trPr>
        <w:tc>
          <w:tcPr>
            <w:tcW w:w="412" w:type="pct"/>
            <w:shd w:val="clear" w:color="auto" w:fill="FFFFFF"/>
            <w:vAlign w:val="center"/>
          </w:tcPr>
          <w:p w:rsidR="006E0758" w:rsidRPr="005A6083" w:rsidRDefault="006E0758" w:rsidP="006E0758">
            <w:r w:rsidRPr="005A6083">
              <w:t>1.3</w:t>
            </w:r>
          </w:p>
        </w:tc>
        <w:tc>
          <w:tcPr>
            <w:tcW w:w="2032" w:type="pct"/>
            <w:shd w:val="clear" w:color="auto" w:fill="FFFFFF"/>
            <w:vAlign w:val="center"/>
          </w:tcPr>
          <w:p w:rsidR="006E0758" w:rsidRPr="005A6083" w:rsidRDefault="006E0758" w:rsidP="006E0758">
            <w:r w:rsidRPr="005A6083">
              <w:t>Rack mount Server</w:t>
            </w:r>
          </w:p>
        </w:tc>
        <w:tc>
          <w:tcPr>
            <w:tcW w:w="756" w:type="pct"/>
            <w:shd w:val="clear" w:color="auto" w:fill="FFFFFF"/>
            <w:vAlign w:val="center"/>
          </w:tcPr>
          <w:p w:rsidR="006E0758" w:rsidRPr="005A6083" w:rsidRDefault="006E0758" w:rsidP="006E0758">
            <w:pPr>
              <w:jc w:val="center"/>
            </w:pPr>
            <w:r w:rsidRPr="005A6083">
              <w:t>≤ 1U</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8364AB" w:rsidTr="004E5DE2">
        <w:trPr>
          <w:trHeight w:val="227"/>
        </w:trPr>
        <w:tc>
          <w:tcPr>
            <w:tcW w:w="412" w:type="pct"/>
            <w:shd w:val="clear" w:color="auto" w:fill="FFFFFF"/>
            <w:vAlign w:val="center"/>
          </w:tcPr>
          <w:p w:rsidR="006E0758" w:rsidRPr="005A6083" w:rsidRDefault="006E0758" w:rsidP="006E0758">
            <w:r w:rsidRPr="005A6083">
              <w:t>1.4</w:t>
            </w:r>
          </w:p>
        </w:tc>
        <w:tc>
          <w:tcPr>
            <w:tcW w:w="2032" w:type="pct"/>
            <w:shd w:val="clear" w:color="auto" w:fill="FFFFFF"/>
          </w:tcPr>
          <w:p w:rsidR="006E0758" w:rsidRPr="005A6083" w:rsidRDefault="006E0758" w:rsidP="006E0758">
            <w:r w:rsidRPr="005A6083">
              <w:t>Να διαθέτει Πιστοποιητικά Ποιότητας και Ασφάλειας, CE. Να δοθούν.</w:t>
            </w:r>
          </w:p>
        </w:tc>
        <w:tc>
          <w:tcPr>
            <w:tcW w:w="756" w:type="pct"/>
            <w:shd w:val="clear" w:color="auto" w:fill="FFFFFF"/>
          </w:tcPr>
          <w:p w:rsidR="006E0758" w:rsidRPr="005A6083" w:rsidRDefault="006E0758" w:rsidP="00BD5630">
            <w:pPr>
              <w:jc w:val="center"/>
            </w:pPr>
            <w:r w:rsidRPr="005A6083">
              <w:t>ΝΑΙ</w:t>
            </w:r>
          </w:p>
        </w:tc>
        <w:tc>
          <w:tcPr>
            <w:tcW w:w="778" w:type="pct"/>
            <w:shd w:val="clear" w:color="auto" w:fill="FFFFFF"/>
          </w:tcPr>
          <w:p w:rsidR="006E0758" w:rsidRPr="005A6083" w:rsidRDefault="006E0758" w:rsidP="00BD5630">
            <w:pPr>
              <w:jc w:val="center"/>
            </w:pPr>
          </w:p>
        </w:tc>
        <w:tc>
          <w:tcPr>
            <w:tcW w:w="1022" w:type="pct"/>
            <w:shd w:val="clear" w:color="auto" w:fill="FFFFFF"/>
          </w:tcPr>
          <w:p w:rsidR="006E0758" w:rsidRPr="005A6083" w:rsidRDefault="006E0758" w:rsidP="00BD5630">
            <w:pPr>
              <w:jc w:val="center"/>
            </w:pPr>
          </w:p>
        </w:tc>
      </w:tr>
      <w:tr w:rsidR="00B156C8" w:rsidRPr="008364AB" w:rsidTr="004E5DE2">
        <w:trPr>
          <w:trHeight w:val="227"/>
        </w:trPr>
        <w:tc>
          <w:tcPr>
            <w:tcW w:w="412" w:type="pct"/>
            <w:shd w:val="clear" w:color="auto" w:fill="FFFFFF"/>
            <w:vAlign w:val="center"/>
          </w:tcPr>
          <w:p w:rsidR="006E0758" w:rsidRPr="005A6083" w:rsidRDefault="006E0758" w:rsidP="006E0758">
            <w:r w:rsidRPr="005A6083">
              <w:t>1.5</w:t>
            </w:r>
          </w:p>
        </w:tc>
        <w:tc>
          <w:tcPr>
            <w:tcW w:w="2032" w:type="pct"/>
            <w:shd w:val="clear" w:color="auto" w:fill="FFFFFF"/>
          </w:tcPr>
          <w:p w:rsidR="006E0758" w:rsidRPr="005A6083" w:rsidRDefault="006E0758" w:rsidP="006E0758">
            <w:r w:rsidRPr="005A6083">
              <w:t>Να διαθέτει Sliding Rack Rails με βραχίονα  διαχείρισης  καλωδίων</w:t>
            </w:r>
          </w:p>
        </w:tc>
        <w:tc>
          <w:tcPr>
            <w:tcW w:w="756" w:type="pct"/>
            <w:shd w:val="clear" w:color="auto" w:fill="FFFFFF"/>
          </w:tcPr>
          <w:p w:rsidR="006E0758" w:rsidRPr="005A6083" w:rsidRDefault="006E0758" w:rsidP="00BD5630">
            <w:pPr>
              <w:jc w:val="center"/>
            </w:pPr>
            <w:r w:rsidRPr="005A6083">
              <w:t>NAI</w:t>
            </w:r>
          </w:p>
        </w:tc>
        <w:tc>
          <w:tcPr>
            <w:tcW w:w="778" w:type="pct"/>
            <w:shd w:val="clear" w:color="auto" w:fill="FFFFFF"/>
          </w:tcPr>
          <w:p w:rsidR="006E0758" w:rsidRPr="005A6083" w:rsidRDefault="006E0758" w:rsidP="00BD5630">
            <w:pPr>
              <w:jc w:val="center"/>
            </w:pPr>
          </w:p>
        </w:tc>
        <w:tc>
          <w:tcPr>
            <w:tcW w:w="1022" w:type="pct"/>
            <w:shd w:val="clear" w:color="auto" w:fill="FFFFFF"/>
          </w:tcPr>
          <w:p w:rsidR="006E0758" w:rsidRPr="005A6083" w:rsidRDefault="006E0758" w:rsidP="00BD5630">
            <w:pPr>
              <w:jc w:val="center"/>
            </w:pPr>
          </w:p>
        </w:tc>
      </w:tr>
      <w:tr w:rsidR="006E0758" w:rsidRPr="008364AB" w:rsidTr="004E5DE2">
        <w:trPr>
          <w:trHeight w:val="227"/>
        </w:trPr>
        <w:tc>
          <w:tcPr>
            <w:tcW w:w="412" w:type="pct"/>
            <w:tcBorders>
              <w:bottom w:val="single" w:sz="4" w:space="0" w:color="auto"/>
            </w:tcBorders>
            <w:shd w:val="clear" w:color="auto" w:fill="FFFFFF"/>
            <w:vAlign w:val="center"/>
          </w:tcPr>
          <w:p w:rsidR="006E0758" w:rsidRPr="005A6083" w:rsidRDefault="006E0758" w:rsidP="006E0758">
            <w:r w:rsidRPr="005A6083">
              <w:t>1.6</w:t>
            </w:r>
          </w:p>
        </w:tc>
        <w:tc>
          <w:tcPr>
            <w:tcW w:w="2032" w:type="pct"/>
            <w:tcBorders>
              <w:bottom w:val="single" w:sz="4" w:space="0" w:color="auto"/>
            </w:tcBorders>
            <w:shd w:val="clear" w:color="auto" w:fill="FFFFFF"/>
          </w:tcPr>
          <w:p w:rsidR="006E0758" w:rsidRPr="005A6083" w:rsidRDefault="006E0758" w:rsidP="006E0758">
            <w:r w:rsidRPr="005A6083">
              <w:t>Να διαθέτει κατά τη παράδοση ετικέτα αναγραφής τουλάχιστον των Ship Date, Model, Processor Speed, HDD Size, RAM, Manufacture Date.</w:t>
            </w:r>
          </w:p>
        </w:tc>
        <w:tc>
          <w:tcPr>
            <w:tcW w:w="756" w:type="pct"/>
            <w:tcBorders>
              <w:bottom w:val="single" w:sz="4" w:space="0" w:color="auto"/>
            </w:tcBorders>
            <w:shd w:val="clear" w:color="auto" w:fill="FFFFFF"/>
          </w:tcPr>
          <w:p w:rsidR="006E0758" w:rsidRPr="005A6083" w:rsidRDefault="006E0758" w:rsidP="006E0758">
            <w:pPr>
              <w:jc w:val="center"/>
            </w:pPr>
            <w:r w:rsidRPr="005A6083">
              <w:t>NAI</w:t>
            </w:r>
          </w:p>
        </w:tc>
        <w:tc>
          <w:tcPr>
            <w:tcW w:w="778" w:type="pct"/>
            <w:tcBorders>
              <w:bottom w:val="single" w:sz="4" w:space="0" w:color="auto"/>
            </w:tcBorders>
            <w:shd w:val="clear" w:color="auto" w:fill="FFFFFF"/>
          </w:tcPr>
          <w:p w:rsidR="006E0758" w:rsidRPr="005A6083" w:rsidRDefault="006E0758" w:rsidP="006E0758">
            <w:pPr>
              <w:jc w:val="center"/>
            </w:pPr>
          </w:p>
        </w:tc>
        <w:tc>
          <w:tcPr>
            <w:tcW w:w="1022" w:type="pct"/>
            <w:tcBorders>
              <w:bottom w:val="single" w:sz="4" w:space="0" w:color="auto"/>
            </w:tcBorders>
            <w:shd w:val="clear" w:color="auto" w:fill="FFFFFF"/>
          </w:tcPr>
          <w:p w:rsidR="006E0758" w:rsidRPr="005A6083" w:rsidRDefault="006E0758" w:rsidP="006E0758">
            <w:pPr>
              <w:jc w:val="center"/>
            </w:pPr>
          </w:p>
        </w:tc>
      </w:tr>
      <w:tr w:rsidR="006E0758" w:rsidRPr="005A6083" w:rsidTr="004E5DE2">
        <w:trPr>
          <w:trHeight w:val="227"/>
        </w:trPr>
        <w:tc>
          <w:tcPr>
            <w:tcW w:w="412" w:type="pct"/>
            <w:shd w:val="clear" w:color="auto" w:fill="D9D9D9" w:themeFill="background1" w:themeFillShade="D9"/>
            <w:vAlign w:val="center"/>
          </w:tcPr>
          <w:p w:rsidR="006E0758" w:rsidRPr="005A6083" w:rsidRDefault="006E0758" w:rsidP="006E0758">
            <w:pPr>
              <w:rPr>
                <w:b/>
              </w:rPr>
            </w:pPr>
            <w:r w:rsidRPr="005A6083">
              <w:rPr>
                <w:b/>
              </w:rPr>
              <w:t>2.</w:t>
            </w:r>
          </w:p>
        </w:tc>
        <w:tc>
          <w:tcPr>
            <w:tcW w:w="2032" w:type="pct"/>
            <w:shd w:val="clear" w:color="auto" w:fill="D9D9D9" w:themeFill="background1" w:themeFillShade="D9"/>
            <w:vAlign w:val="center"/>
          </w:tcPr>
          <w:p w:rsidR="006E0758" w:rsidRPr="005A6083" w:rsidRDefault="006E0758" w:rsidP="006E0758">
            <w:pPr>
              <w:rPr>
                <w:b/>
              </w:rPr>
            </w:pPr>
            <w:r w:rsidRPr="005A6083">
              <w:rPr>
                <w:b/>
              </w:rPr>
              <w:t>Μητρική (motherboard)</w:t>
            </w:r>
          </w:p>
        </w:tc>
        <w:tc>
          <w:tcPr>
            <w:tcW w:w="756" w:type="pct"/>
            <w:shd w:val="clear" w:color="auto" w:fill="D9D9D9" w:themeFill="background1" w:themeFillShade="D9"/>
            <w:vAlign w:val="center"/>
          </w:tcPr>
          <w:p w:rsidR="006E0758" w:rsidRPr="005A6083" w:rsidRDefault="006E0758" w:rsidP="006E0758">
            <w:pPr>
              <w:jc w:val="center"/>
              <w:rPr>
                <w:b/>
              </w:rPr>
            </w:pPr>
          </w:p>
        </w:tc>
        <w:tc>
          <w:tcPr>
            <w:tcW w:w="778" w:type="pct"/>
            <w:shd w:val="clear" w:color="auto" w:fill="D9D9D9" w:themeFill="background1" w:themeFillShade="D9"/>
            <w:vAlign w:val="center"/>
          </w:tcPr>
          <w:p w:rsidR="006E0758" w:rsidRPr="005A6083" w:rsidRDefault="006E0758" w:rsidP="006E0758">
            <w:pPr>
              <w:jc w:val="center"/>
              <w:rPr>
                <w:b/>
              </w:rPr>
            </w:pPr>
          </w:p>
        </w:tc>
        <w:tc>
          <w:tcPr>
            <w:tcW w:w="1022" w:type="pct"/>
            <w:shd w:val="clear" w:color="auto" w:fill="D9D9D9" w:themeFill="background1" w:themeFillShade="D9"/>
            <w:vAlign w:val="center"/>
          </w:tcPr>
          <w:p w:rsidR="006E0758" w:rsidRPr="005A6083" w:rsidRDefault="006E0758" w:rsidP="006E0758">
            <w:pPr>
              <w:jc w:val="center"/>
              <w:rPr>
                <w:b/>
              </w:rPr>
            </w:pPr>
          </w:p>
        </w:tc>
      </w:tr>
      <w:tr w:rsidR="006E0758" w:rsidRPr="0079075E" w:rsidTr="004E5DE2">
        <w:trPr>
          <w:trHeight w:val="227"/>
        </w:trPr>
        <w:tc>
          <w:tcPr>
            <w:tcW w:w="412" w:type="pct"/>
            <w:vAlign w:val="center"/>
          </w:tcPr>
          <w:p w:rsidR="006E0758" w:rsidRPr="005A6083" w:rsidRDefault="006E0758" w:rsidP="006E0758">
            <w:r w:rsidRPr="005A6083">
              <w:t>2.1</w:t>
            </w:r>
          </w:p>
        </w:tc>
        <w:tc>
          <w:tcPr>
            <w:tcW w:w="2032" w:type="pct"/>
            <w:shd w:val="clear" w:color="auto" w:fill="auto"/>
          </w:tcPr>
          <w:p w:rsidR="006E0758" w:rsidRPr="005A6083" w:rsidRDefault="006E0758" w:rsidP="002912AE">
            <w:r w:rsidRPr="00B43E34">
              <w:t xml:space="preserve">CPU Intel Xeon </w:t>
            </w:r>
            <w:r w:rsidR="00727166" w:rsidRPr="00B43E34">
              <w:rPr>
                <w:lang w:val="en-US"/>
              </w:rPr>
              <w:t>Silver</w:t>
            </w:r>
            <w:r w:rsidRPr="00B43E34">
              <w:t xml:space="preserve"> </w:t>
            </w:r>
            <w:r w:rsidR="00727166" w:rsidRPr="00B43E34">
              <w:rPr>
                <w:lang w:val="en-US"/>
              </w:rPr>
              <w:t>41</w:t>
            </w:r>
            <w:r w:rsidR="002912AE">
              <w:rPr>
                <w:lang w:val="en-US"/>
              </w:rPr>
              <w:t>08</w:t>
            </w:r>
            <w:r w:rsidR="00727166" w:rsidRPr="00B43E34">
              <w:rPr>
                <w:lang w:val="en-US"/>
              </w:rPr>
              <w:t xml:space="preserve"> </w:t>
            </w:r>
            <w:r w:rsidRPr="00B43E34">
              <w:t>ή καλύτερο</w:t>
            </w:r>
          </w:p>
        </w:tc>
        <w:tc>
          <w:tcPr>
            <w:tcW w:w="756" w:type="pct"/>
            <w:shd w:val="clear" w:color="auto" w:fill="auto"/>
            <w:vAlign w:val="center"/>
          </w:tcPr>
          <w:p w:rsidR="006E0758" w:rsidRPr="006A34E2" w:rsidRDefault="006E0758" w:rsidP="00BD5630">
            <w:pPr>
              <w:jc w:val="center"/>
            </w:pPr>
            <w:r w:rsidRPr="00B43E34">
              <w:t xml:space="preserve">≥ </w:t>
            </w:r>
            <w:r w:rsidR="002912AE">
              <w:rPr>
                <w:lang w:val="en-US"/>
              </w:rPr>
              <w:t>2</w:t>
            </w:r>
          </w:p>
        </w:tc>
        <w:tc>
          <w:tcPr>
            <w:tcW w:w="778" w:type="pct"/>
            <w:shd w:val="clear" w:color="auto" w:fill="auto"/>
            <w:vAlign w:val="center"/>
          </w:tcPr>
          <w:p w:rsidR="006E0758" w:rsidRPr="005A6083" w:rsidRDefault="006E0758" w:rsidP="00BD5630">
            <w:pPr>
              <w:jc w:val="center"/>
            </w:pPr>
          </w:p>
        </w:tc>
        <w:tc>
          <w:tcPr>
            <w:tcW w:w="1022" w:type="pct"/>
            <w:shd w:val="clear" w:color="auto" w:fill="auto"/>
            <w:vAlign w:val="center"/>
          </w:tcPr>
          <w:p w:rsidR="006E0758" w:rsidRPr="005A6083" w:rsidRDefault="006E0758" w:rsidP="00BD5630">
            <w:pPr>
              <w:jc w:val="center"/>
            </w:pPr>
          </w:p>
        </w:tc>
      </w:tr>
      <w:tr w:rsidR="00B156C8" w:rsidRPr="001232EC" w:rsidTr="004E5DE2">
        <w:trPr>
          <w:trHeight w:val="227"/>
        </w:trPr>
        <w:tc>
          <w:tcPr>
            <w:tcW w:w="412" w:type="pct"/>
            <w:shd w:val="clear" w:color="auto" w:fill="FFFFFF"/>
            <w:vAlign w:val="center"/>
          </w:tcPr>
          <w:p w:rsidR="006E0758" w:rsidRPr="005A6083" w:rsidRDefault="006E0758" w:rsidP="006E0758">
            <w:r w:rsidRPr="005A6083">
              <w:t>2.2</w:t>
            </w:r>
          </w:p>
        </w:tc>
        <w:tc>
          <w:tcPr>
            <w:tcW w:w="2032" w:type="pct"/>
            <w:shd w:val="clear" w:color="auto" w:fill="FFFFFF"/>
            <w:vAlign w:val="center"/>
          </w:tcPr>
          <w:p w:rsidR="006E0758" w:rsidRPr="005A6083" w:rsidRDefault="006E0758" w:rsidP="006E0758">
            <w:r w:rsidRPr="005A6083">
              <w:t>PCI-e slots</w:t>
            </w:r>
          </w:p>
        </w:tc>
        <w:tc>
          <w:tcPr>
            <w:tcW w:w="756" w:type="pct"/>
            <w:shd w:val="clear" w:color="auto" w:fill="FFFFFF"/>
            <w:vAlign w:val="center"/>
          </w:tcPr>
          <w:p w:rsidR="006E0758" w:rsidRPr="005A6083" w:rsidRDefault="006E0758" w:rsidP="00BD5630">
            <w:pPr>
              <w:jc w:val="center"/>
            </w:pPr>
            <w:r w:rsidRPr="005A6083">
              <w:t>≥ 2</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B156C8" w:rsidRPr="001232EC" w:rsidTr="004E5DE2">
        <w:trPr>
          <w:trHeight w:val="227"/>
        </w:trPr>
        <w:tc>
          <w:tcPr>
            <w:tcW w:w="412" w:type="pct"/>
            <w:shd w:val="clear" w:color="auto" w:fill="FFFFFF"/>
            <w:vAlign w:val="center"/>
          </w:tcPr>
          <w:p w:rsidR="006E0758" w:rsidRPr="005A6083" w:rsidRDefault="006E0758" w:rsidP="006E0758">
            <w:r w:rsidRPr="005A6083">
              <w:t>2.3</w:t>
            </w:r>
          </w:p>
        </w:tc>
        <w:tc>
          <w:tcPr>
            <w:tcW w:w="2032" w:type="pct"/>
            <w:shd w:val="clear" w:color="auto" w:fill="FFFFFF"/>
            <w:vAlign w:val="center"/>
          </w:tcPr>
          <w:p w:rsidR="006E0758" w:rsidRPr="005A6083" w:rsidRDefault="006E0758" w:rsidP="006E0758">
            <w:r w:rsidRPr="005A6083">
              <w:t>USB ports</w:t>
            </w:r>
          </w:p>
        </w:tc>
        <w:tc>
          <w:tcPr>
            <w:tcW w:w="756" w:type="pct"/>
            <w:shd w:val="clear" w:color="auto" w:fill="FFFFFF"/>
            <w:vAlign w:val="center"/>
          </w:tcPr>
          <w:p w:rsidR="006E0758" w:rsidRPr="005A6083" w:rsidRDefault="006E0758" w:rsidP="00BD5630">
            <w:pPr>
              <w:jc w:val="center"/>
            </w:pPr>
            <w:r w:rsidRPr="005A6083">
              <w:t>≥ 4</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1232EC" w:rsidTr="004E5DE2">
        <w:trPr>
          <w:trHeight w:val="227"/>
        </w:trPr>
        <w:tc>
          <w:tcPr>
            <w:tcW w:w="412" w:type="pct"/>
            <w:shd w:val="clear" w:color="auto" w:fill="FFFFFF"/>
            <w:vAlign w:val="center"/>
          </w:tcPr>
          <w:p w:rsidR="006E0758" w:rsidRPr="005A6083" w:rsidRDefault="006E0758" w:rsidP="006E0758">
            <w:r w:rsidRPr="005A6083">
              <w:t>2.4</w:t>
            </w:r>
          </w:p>
        </w:tc>
        <w:tc>
          <w:tcPr>
            <w:tcW w:w="2032" w:type="pct"/>
            <w:shd w:val="clear" w:color="auto" w:fill="FFFFFF"/>
            <w:vAlign w:val="center"/>
          </w:tcPr>
          <w:p w:rsidR="006E0758" w:rsidRPr="005A6083" w:rsidRDefault="006E0758" w:rsidP="006E0758">
            <w:r w:rsidRPr="005A6083">
              <w:t>VGA connector</w:t>
            </w:r>
          </w:p>
        </w:tc>
        <w:tc>
          <w:tcPr>
            <w:tcW w:w="756" w:type="pct"/>
            <w:shd w:val="clear" w:color="auto" w:fill="FFFFFF"/>
            <w:vAlign w:val="center"/>
          </w:tcPr>
          <w:p w:rsidR="006E0758" w:rsidRPr="005A6083" w:rsidRDefault="006E0758" w:rsidP="006E0758">
            <w:pPr>
              <w:jc w:val="center"/>
            </w:pPr>
            <w:r w:rsidRPr="005A6083">
              <w:t>≥ 1</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1232EC" w:rsidTr="004E5DE2">
        <w:trPr>
          <w:trHeight w:val="227"/>
        </w:trPr>
        <w:tc>
          <w:tcPr>
            <w:tcW w:w="412" w:type="pct"/>
            <w:shd w:val="clear" w:color="auto" w:fill="FFFFFF"/>
            <w:vAlign w:val="center"/>
          </w:tcPr>
          <w:p w:rsidR="006E0758" w:rsidRPr="005A6083" w:rsidRDefault="006E0758" w:rsidP="006E0758">
            <w:r w:rsidRPr="005A6083">
              <w:t>2.5</w:t>
            </w:r>
          </w:p>
        </w:tc>
        <w:tc>
          <w:tcPr>
            <w:tcW w:w="2032" w:type="pct"/>
            <w:shd w:val="clear" w:color="auto" w:fill="FFFFFF"/>
            <w:vAlign w:val="center"/>
          </w:tcPr>
          <w:p w:rsidR="006E0758" w:rsidRPr="005A6083" w:rsidRDefault="006E0758" w:rsidP="006E0758">
            <w:r w:rsidRPr="005A6083">
              <w:t>Serial connector</w:t>
            </w:r>
          </w:p>
        </w:tc>
        <w:tc>
          <w:tcPr>
            <w:tcW w:w="756" w:type="pct"/>
            <w:shd w:val="clear" w:color="auto" w:fill="FFFFFF"/>
            <w:vAlign w:val="center"/>
          </w:tcPr>
          <w:p w:rsidR="006E0758" w:rsidRPr="005A6083" w:rsidRDefault="006E0758" w:rsidP="006E0758">
            <w:pPr>
              <w:jc w:val="center"/>
            </w:pPr>
            <w:r w:rsidRPr="005A6083">
              <w:t>≥ 1</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7D7F82" w:rsidTr="004E5DE2">
        <w:trPr>
          <w:trHeight w:val="227"/>
        </w:trPr>
        <w:tc>
          <w:tcPr>
            <w:tcW w:w="412" w:type="pct"/>
            <w:tcBorders>
              <w:bottom w:val="single" w:sz="4" w:space="0" w:color="auto"/>
            </w:tcBorders>
            <w:vAlign w:val="center"/>
          </w:tcPr>
          <w:p w:rsidR="006E0758" w:rsidRPr="005A6083" w:rsidRDefault="00BB157C" w:rsidP="006E0758">
            <w:r>
              <w:t>2.6</w:t>
            </w:r>
          </w:p>
        </w:tc>
        <w:tc>
          <w:tcPr>
            <w:tcW w:w="2032" w:type="pct"/>
            <w:tcBorders>
              <w:bottom w:val="single" w:sz="4" w:space="0" w:color="auto"/>
            </w:tcBorders>
            <w:shd w:val="clear" w:color="auto" w:fill="FFFFFF"/>
            <w:vAlign w:val="center"/>
          </w:tcPr>
          <w:p w:rsidR="006E0758" w:rsidRPr="005A6083" w:rsidRDefault="006E0758" w:rsidP="006E0758">
            <w:r w:rsidRPr="005A6083">
              <w:t xml:space="preserve">Να υποστηρίζετε η μελλοντική προσθήκη   Internal Dual SD Module με 2 SD redundant cards 32GB έκαστη. </w:t>
            </w:r>
          </w:p>
        </w:tc>
        <w:tc>
          <w:tcPr>
            <w:tcW w:w="756" w:type="pct"/>
            <w:tcBorders>
              <w:bottom w:val="single" w:sz="4" w:space="0" w:color="auto"/>
            </w:tcBorders>
            <w:shd w:val="clear" w:color="auto" w:fill="FFFFFF"/>
            <w:vAlign w:val="center"/>
          </w:tcPr>
          <w:p w:rsidR="006E0758" w:rsidRPr="005A6083" w:rsidRDefault="006E0758" w:rsidP="006E0758">
            <w:pPr>
              <w:jc w:val="center"/>
            </w:pPr>
            <w:r w:rsidRPr="005A6083">
              <w:t>NAI</w:t>
            </w:r>
          </w:p>
        </w:tc>
        <w:tc>
          <w:tcPr>
            <w:tcW w:w="778" w:type="pct"/>
            <w:tcBorders>
              <w:bottom w:val="single" w:sz="4" w:space="0" w:color="auto"/>
            </w:tcBorders>
            <w:shd w:val="clear" w:color="auto" w:fill="FFFFFF"/>
            <w:vAlign w:val="center"/>
          </w:tcPr>
          <w:p w:rsidR="006E0758" w:rsidRPr="005A6083" w:rsidRDefault="006E0758" w:rsidP="006E0758">
            <w:pPr>
              <w:jc w:val="center"/>
            </w:pPr>
          </w:p>
        </w:tc>
        <w:tc>
          <w:tcPr>
            <w:tcW w:w="1022" w:type="pct"/>
            <w:tcBorders>
              <w:bottom w:val="single" w:sz="4" w:space="0" w:color="auto"/>
            </w:tcBorders>
            <w:shd w:val="clear" w:color="auto" w:fill="FFFFFF"/>
            <w:vAlign w:val="center"/>
          </w:tcPr>
          <w:p w:rsidR="006E0758" w:rsidRPr="005A6083" w:rsidRDefault="006E0758" w:rsidP="006E0758">
            <w:pPr>
              <w:jc w:val="center"/>
            </w:pPr>
          </w:p>
        </w:tc>
      </w:tr>
      <w:tr w:rsidR="006E0758" w:rsidRPr="005A6083" w:rsidTr="004E5DE2">
        <w:trPr>
          <w:trHeight w:val="227"/>
        </w:trPr>
        <w:tc>
          <w:tcPr>
            <w:tcW w:w="412" w:type="pct"/>
            <w:shd w:val="clear" w:color="auto" w:fill="D9D9D9" w:themeFill="background1" w:themeFillShade="D9"/>
            <w:vAlign w:val="center"/>
          </w:tcPr>
          <w:p w:rsidR="006E0758" w:rsidRPr="005A6083" w:rsidRDefault="006E0758" w:rsidP="006E0758">
            <w:pPr>
              <w:rPr>
                <w:b/>
              </w:rPr>
            </w:pPr>
            <w:r w:rsidRPr="005A6083">
              <w:rPr>
                <w:b/>
              </w:rPr>
              <w:t>3.</w:t>
            </w:r>
          </w:p>
        </w:tc>
        <w:tc>
          <w:tcPr>
            <w:tcW w:w="2032" w:type="pct"/>
            <w:shd w:val="clear" w:color="auto" w:fill="D9D9D9" w:themeFill="background1" w:themeFillShade="D9"/>
            <w:vAlign w:val="center"/>
          </w:tcPr>
          <w:p w:rsidR="006E0758" w:rsidRPr="005A6083" w:rsidRDefault="006E0758" w:rsidP="006E0758">
            <w:pPr>
              <w:rPr>
                <w:b/>
              </w:rPr>
            </w:pPr>
            <w:r w:rsidRPr="005A6083">
              <w:rPr>
                <w:b/>
              </w:rPr>
              <w:t xml:space="preserve">Network </w:t>
            </w:r>
          </w:p>
        </w:tc>
        <w:tc>
          <w:tcPr>
            <w:tcW w:w="756" w:type="pct"/>
            <w:shd w:val="clear" w:color="auto" w:fill="D9D9D9" w:themeFill="background1" w:themeFillShade="D9"/>
            <w:vAlign w:val="center"/>
          </w:tcPr>
          <w:p w:rsidR="006E0758" w:rsidRPr="005A6083" w:rsidRDefault="006E0758" w:rsidP="006E0758">
            <w:pPr>
              <w:jc w:val="center"/>
              <w:rPr>
                <w:b/>
              </w:rPr>
            </w:pPr>
          </w:p>
        </w:tc>
        <w:tc>
          <w:tcPr>
            <w:tcW w:w="778" w:type="pct"/>
            <w:shd w:val="clear" w:color="auto" w:fill="D9D9D9" w:themeFill="background1" w:themeFillShade="D9"/>
            <w:vAlign w:val="center"/>
          </w:tcPr>
          <w:p w:rsidR="006E0758" w:rsidRPr="005A6083" w:rsidRDefault="006E0758" w:rsidP="006E0758">
            <w:pPr>
              <w:jc w:val="center"/>
              <w:rPr>
                <w:b/>
              </w:rPr>
            </w:pPr>
          </w:p>
        </w:tc>
        <w:tc>
          <w:tcPr>
            <w:tcW w:w="1022" w:type="pct"/>
            <w:shd w:val="clear" w:color="auto" w:fill="D9D9D9" w:themeFill="background1" w:themeFillShade="D9"/>
            <w:vAlign w:val="center"/>
          </w:tcPr>
          <w:p w:rsidR="006E0758" w:rsidRPr="005A6083" w:rsidRDefault="006E0758" w:rsidP="006E0758">
            <w:pPr>
              <w:jc w:val="center"/>
              <w:rPr>
                <w:b/>
              </w:rPr>
            </w:pPr>
          </w:p>
        </w:tc>
      </w:tr>
      <w:tr w:rsidR="00B156C8" w:rsidRPr="001232EC" w:rsidTr="004E5DE2">
        <w:trPr>
          <w:trHeight w:val="227"/>
        </w:trPr>
        <w:tc>
          <w:tcPr>
            <w:tcW w:w="412" w:type="pct"/>
            <w:shd w:val="clear" w:color="auto" w:fill="FFFFFF"/>
            <w:vAlign w:val="center"/>
          </w:tcPr>
          <w:p w:rsidR="006E0758" w:rsidRPr="005A6083" w:rsidRDefault="006E0758" w:rsidP="006E0758">
            <w:r w:rsidRPr="005A6083">
              <w:t>3.1</w:t>
            </w:r>
          </w:p>
        </w:tc>
        <w:tc>
          <w:tcPr>
            <w:tcW w:w="2032" w:type="pct"/>
            <w:shd w:val="clear" w:color="auto" w:fill="FFFFFF"/>
            <w:vAlign w:val="center"/>
          </w:tcPr>
          <w:p w:rsidR="006E0758" w:rsidRPr="005A6083" w:rsidRDefault="006E0758" w:rsidP="006E0758">
            <w:r w:rsidRPr="005A6083">
              <w:t>Gigabit Ethernet ports</w:t>
            </w:r>
          </w:p>
        </w:tc>
        <w:tc>
          <w:tcPr>
            <w:tcW w:w="756" w:type="pct"/>
            <w:shd w:val="clear" w:color="auto" w:fill="FFFFFF"/>
            <w:vAlign w:val="center"/>
          </w:tcPr>
          <w:p w:rsidR="006E0758" w:rsidRPr="005A6083" w:rsidRDefault="006E0758" w:rsidP="00BD5630">
            <w:pPr>
              <w:jc w:val="center"/>
            </w:pPr>
            <w:r w:rsidRPr="005A6083">
              <w:t>≥ 4</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B156C8" w:rsidRPr="00740BFC" w:rsidTr="004E5DE2">
        <w:trPr>
          <w:trHeight w:val="227"/>
        </w:trPr>
        <w:tc>
          <w:tcPr>
            <w:tcW w:w="412" w:type="pct"/>
            <w:tcBorders>
              <w:bottom w:val="single" w:sz="4" w:space="0" w:color="auto"/>
            </w:tcBorders>
            <w:shd w:val="clear" w:color="auto" w:fill="FFFFFF"/>
            <w:vAlign w:val="center"/>
          </w:tcPr>
          <w:p w:rsidR="006E0758" w:rsidRPr="005A6083" w:rsidRDefault="006E0758" w:rsidP="006E0758">
            <w:r w:rsidRPr="005A6083">
              <w:t>3.2</w:t>
            </w:r>
          </w:p>
        </w:tc>
        <w:tc>
          <w:tcPr>
            <w:tcW w:w="2032" w:type="pct"/>
            <w:tcBorders>
              <w:bottom w:val="single" w:sz="4" w:space="0" w:color="auto"/>
            </w:tcBorders>
            <w:shd w:val="clear" w:color="auto" w:fill="FFFFFF"/>
            <w:vAlign w:val="center"/>
          </w:tcPr>
          <w:p w:rsidR="006E0758" w:rsidRPr="00BD5630" w:rsidRDefault="006E0758" w:rsidP="006E0758">
            <w:pPr>
              <w:rPr>
                <w:lang w:val="en-US"/>
              </w:rPr>
            </w:pPr>
            <w:r w:rsidRPr="006E0758">
              <w:rPr>
                <w:lang w:val="en-US"/>
              </w:rPr>
              <w:t>Single Port 16Gb Fibre Channel HBA card</w:t>
            </w:r>
          </w:p>
        </w:tc>
        <w:tc>
          <w:tcPr>
            <w:tcW w:w="756" w:type="pct"/>
            <w:tcBorders>
              <w:bottom w:val="single" w:sz="4" w:space="0" w:color="auto"/>
            </w:tcBorders>
            <w:shd w:val="clear" w:color="auto" w:fill="FFFFFF"/>
            <w:vAlign w:val="center"/>
          </w:tcPr>
          <w:p w:rsidR="006E0758" w:rsidRPr="005A6083" w:rsidRDefault="006E0758" w:rsidP="00BD5630">
            <w:pPr>
              <w:jc w:val="center"/>
            </w:pPr>
            <w:r w:rsidRPr="005A6083">
              <w:t>≥ 2</w:t>
            </w:r>
          </w:p>
        </w:tc>
        <w:tc>
          <w:tcPr>
            <w:tcW w:w="778" w:type="pct"/>
            <w:tcBorders>
              <w:bottom w:val="single" w:sz="4" w:space="0" w:color="auto"/>
            </w:tcBorders>
            <w:shd w:val="clear" w:color="auto" w:fill="FFFFFF"/>
            <w:vAlign w:val="center"/>
          </w:tcPr>
          <w:p w:rsidR="006E0758" w:rsidRPr="005A6083" w:rsidRDefault="006E0758" w:rsidP="00BD5630">
            <w:pPr>
              <w:jc w:val="center"/>
            </w:pPr>
          </w:p>
        </w:tc>
        <w:tc>
          <w:tcPr>
            <w:tcW w:w="1022" w:type="pct"/>
            <w:tcBorders>
              <w:bottom w:val="single" w:sz="4" w:space="0" w:color="auto"/>
            </w:tcBorders>
            <w:shd w:val="clear" w:color="auto" w:fill="FFFFFF"/>
            <w:vAlign w:val="center"/>
          </w:tcPr>
          <w:p w:rsidR="006E0758" w:rsidRPr="005A6083" w:rsidRDefault="006E0758" w:rsidP="00BD5630">
            <w:pPr>
              <w:jc w:val="center"/>
            </w:pPr>
          </w:p>
        </w:tc>
      </w:tr>
      <w:tr w:rsidR="00B156C8" w:rsidRPr="005A6083" w:rsidTr="004E5DE2">
        <w:trPr>
          <w:trHeight w:val="227"/>
        </w:trPr>
        <w:tc>
          <w:tcPr>
            <w:tcW w:w="412" w:type="pct"/>
            <w:shd w:val="clear" w:color="auto" w:fill="D9D9D9" w:themeFill="background1" w:themeFillShade="D9"/>
            <w:vAlign w:val="center"/>
          </w:tcPr>
          <w:p w:rsidR="006E0758" w:rsidRPr="00BD5630" w:rsidRDefault="006E0758" w:rsidP="006E0758">
            <w:pPr>
              <w:rPr>
                <w:b/>
              </w:rPr>
            </w:pPr>
            <w:r w:rsidRPr="00BD5630">
              <w:rPr>
                <w:b/>
              </w:rPr>
              <w:t>4.</w:t>
            </w:r>
          </w:p>
        </w:tc>
        <w:tc>
          <w:tcPr>
            <w:tcW w:w="2032" w:type="pct"/>
            <w:shd w:val="clear" w:color="auto" w:fill="D9D9D9" w:themeFill="background1" w:themeFillShade="D9"/>
            <w:vAlign w:val="center"/>
          </w:tcPr>
          <w:p w:rsidR="006E0758" w:rsidRPr="00BD5630" w:rsidRDefault="006E0758" w:rsidP="006E0758">
            <w:pPr>
              <w:rPr>
                <w:b/>
              </w:rPr>
            </w:pPr>
            <w:r w:rsidRPr="00BD5630">
              <w:rPr>
                <w:b/>
              </w:rPr>
              <w:t xml:space="preserve">Μνήμη </w:t>
            </w:r>
            <w:r w:rsidRPr="005A6083">
              <w:rPr>
                <w:b/>
              </w:rPr>
              <w:t>(RAM)</w:t>
            </w:r>
          </w:p>
        </w:tc>
        <w:tc>
          <w:tcPr>
            <w:tcW w:w="756" w:type="pct"/>
            <w:shd w:val="clear" w:color="auto" w:fill="D9D9D9" w:themeFill="background1" w:themeFillShade="D9"/>
            <w:vAlign w:val="center"/>
          </w:tcPr>
          <w:p w:rsidR="006E0758" w:rsidRPr="00BD5630" w:rsidRDefault="006E0758" w:rsidP="00BD5630">
            <w:pPr>
              <w:jc w:val="center"/>
              <w:rPr>
                <w:b/>
              </w:rPr>
            </w:pPr>
          </w:p>
        </w:tc>
        <w:tc>
          <w:tcPr>
            <w:tcW w:w="778" w:type="pct"/>
            <w:shd w:val="clear" w:color="auto" w:fill="D9D9D9" w:themeFill="background1" w:themeFillShade="D9"/>
            <w:vAlign w:val="center"/>
          </w:tcPr>
          <w:p w:rsidR="006E0758" w:rsidRPr="00BD5630" w:rsidRDefault="006E0758" w:rsidP="00BD5630">
            <w:pPr>
              <w:jc w:val="center"/>
              <w:rPr>
                <w:b/>
              </w:rPr>
            </w:pPr>
          </w:p>
        </w:tc>
        <w:tc>
          <w:tcPr>
            <w:tcW w:w="1022" w:type="pct"/>
            <w:shd w:val="clear" w:color="auto" w:fill="D9D9D9" w:themeFill="background1" w:themeFillShade="D9"/>
            <w:vAlign w:val="center"/>
          </w:tcPr>
          <w:p w:rsidR="006E0758" w:rsidRPr="00BD5630" w:rsidRDefault="006E0758" w:rsidP="00BD5630">
            <w:pPr>
              <w:jc w:val="center"/>
              <w:rPr>
                <w:b/>
              </w:rPr>
            </w:pPr>
          </w:p>
        </w:tc>
      </w:tr>
      <w:tr w:rsidR="006E0758" w:rsidRPr="00E17C70" w:rsidTr="004E5DE2">
        <w:trPr>
          <w:trHeight w:val="227"/>
        </w:trPr>
        <w:tc>
          <w:tcPr>
            <w:tcW w:w="412" w:type="pct"/>
            <w:vAlign w:val="center"/>
          </w:tcPr>
          <w:p w:rsidR="006E0758" w:rsidRPr="005A6083" w:rsidRDefault="006E0758" w:rsidP="006E0758">
            <w:r w:rsidRPr="005A6083">
              <w:t>4.1</w:t>
            </w:r>
          </w:p>
        </w:tc>
        <w:tc>
          <w:tcPr>
            <w:tcW w:w="2032" w:type="pct"/>
            <w:shd w:val="clear" w:color="auto" w:fill="FFFFFF"/>
            <w:vAlign w:val="center"/>
          </w:tcPr>
          <w:p w:rsidR="006E0758" w:rsidRPr="005A6083" w:rsidRDefault="006E0758" w:rsidP="006E0758">
            <w:r w:rsidRPr="005A6083">
              <w:t>Μέγιστη υποστηριζόμενη μνήμη</w:t>
            </w:r>
          </w:p>
        </w:tc>
        <w:tc>
          <w:tcPr>
            <w:tcW w:w="756" w:type="pct"/>
            <w:shd w:val="clear" w:color="auto" w:fill="FFFFFF"/>
            <w:vAlign w:val="center"/>
          </w:tcPr>
          <w:p w:rsidR="006E0758" w:rsidRPr="005A6083" w:rsidRDefault="006E0758" w:rsidP="006E0758">
            <w:pPr>
              <w:jc w:val="center"/>
            </w:pPr>
            <w:r w:rsidRPr="005A6083">
              <w:t>≥ 1024GB</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B43E34">
        <w:trPr>
          <w:trHeight w:val="227"/>
        </w:trPr>
        <w:tc>
          <w:tcPr>
            <w:tcW w:w="412" w:type="pct"/>
            <w:vAlign w:val="center"/>
          </w:tcPr>
          <w:p w:rsidR="006E0758" w:rsidRPr="005A6083" w:rsidRDefault="006E0758" w:rsidP="006E0758">
            <w:r w:rsidRPr="005A6083">
              <w:t>4.2</w:t>
            </w:r>
          </w:p>
        </w:tc>
        <w:tc>
          <w:tcPr>
            <w:tcW w:w="2032" w:type="pct"/>
            <w:shd w:val="clear" w:color="auto" w:fill="auto"/>
            <w:vAlign w:val="center"/>
          </w:tcPr>
          <w:p w:rsidR="006E0758" w:rsidRPr="00B43E34" w:rsidRDefault="006E0758" w:rsidP="006E0758">
            <w:r w:rsidRPr="00B43E34">
              <w:t>Προσφερόμενη Μνήμη DDR4</w:t>
            </w:r>
          </w:p>
        </w:tc>
        <w:tc>
          <w:tcPr>
            <w:tcW w:w="756" w:type="pct"/>
            <w:shd w:val="clear" w:color="auto" w:fill="auto"/>
            <w:vAlign w:val="center"/>
          </w:tcPr>
          <w:p w:rsidR="006E0758" w:rsidRPr="00B43E34" w:rsidRDefault="006E0758" w:rsidP="006E0758">
            <w:pPr>
              <w:jc w:val="center"/>
            </w:pPr>
            <w:r w:rsidRPr="00B43E34">
              <w:t>≥ 96GB</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E17C70" w:rsidTr="004E5DE2">
        <w:trPr>
          <w:trHeight w:val="227"/>
        </w:trPr>
        <w:tc>
          <w:tcPr>
            <w:tcW w:w="412" w:type="pct"/>
            <w:tcBorders>
              <w:bottom w:val="single" w:sz="4" w:space="0" w:color="auto"/>
            </w:tcBorders>
            <w:vAlign w:val="center"/>
          </w:tcPr>
          <w:p w:rsidR="006E0758" w:rsidRPr="005A6083" w:rsidRDefault="006E0758" w:rsidP="006E0758">
            <w:r w:rsidRPr="005A6083">
              <w:t>4.3</w:t>
            </w:r>
          </w:p>
        </w:tc>
        <w:tc>
          <w:tcPr>
            <w:tcW w:w="2032" w:type="pct"/>
            <w:tcBorders>
              <w:bottom w:val="single" w:sz="4" w:space="0" w:color="auto"/>
            </w:tcBorders>
            <w:shd w:val="clear" w:color="auto" w:fill="FFFFFF"/>
            <w:vAlign w:val="center"/>
          </w:tcPr>
          <w:p w:rsidR="006E0758" w:rsidRPr="005A6083" w:rsidRDefault="006E0758" w:rsidP="006E0758">
            <w:r w:rsidRPr="005A6083">
              <w:t xml:space="preserve">Ονομαστική συχνότητα μνήμης </w:t>
            </w:r>
          </w:p>
        </w:tc>
        <w:tc>
          <w:tcPr>
            <w:tcW w:w="756" w:type="pct"/>
            <w:tcBorders>
              <w:bottom w:val="single" w:sz="4" w:space="0" w:color="auto"/>
            </w:tcBorders>
            <w:shd w:val="clear" w:color="auto" w:fill="FFFFFF"/>
            <w:vAlign w:val="center"/>
          </w:tcPr>
          <w:p w:rsidR="006E0758" w:rsidRPr="005A6083" w:rsidRDefault="006E0758" w:rsidP="00BD5630">
            <w:pPr>
              <w:jc w:val="center"/>
            </w:pPr>
            <w:r w:rsidRPr="005A6083">
              <w:t xml:space="preserve">≥ </w:t>
            </w:r>
            <w:r w:rsidR="004E5DE2" w:rsidRPr="004E5DE2">
              <w:t>2666M</w:t>
            </w:r>
            <w:r w:rsidR="004E5DE2" w:rsidRPr="004E5DE2">
              <w:rPr>
                <w:lang w:val="en-US"/>
              </w:rPr>
              <w:t>T</w:t>
            </w:r>
            <w:r w:rsidRPr="004E5DE2">
              <w:t>/s</w:t>
            </w:r>
          </w:p>
        </w:tc>
        <w:tc>
          <w:tcPr>
            <w:tcW w:w="778" w:type="pct"/>
            <w:tcBorders>
              <w:bottom w:val="single" w:sz="4" w:space="0" w:color="auto"/>
            </w:tcBorders>
            <w:shd w:val="clear" w:color="auto" w:fill="FFFFFF"/>
            <w:vAlign w:val="center"/>
          </w:tcPr>
          <w:p w:rsidR="006E0758" w:rsidRPr="005A6083" w:rsidRDefault="006E0758" w:rsidP="00BD5630">
            <w:pPr>
              <w:jc w:val="center"/>
            </w:pPr>
          </w:p>
        </w:tc>
        <w:tc>
          <w:tcPr>
            <w:tcW w:w="1022" w:type="pct"/>
            <w:tcBorders>
              <w:bottom w:val="single" w:sz="4" w:space="0" w:color="auto"/>
            </w:tcBorders>
            <w:shd w:val="clear" w:color="auto" w:fill="FFFFFF"/>
            <w:vAlign w:val="center"/>
          </w:tcPr>
          <w:p w:rsidR="006E0758" w:rsidRPr="005A6083" w:rsidRDefault="006E0758" w:rsidP="00BD5630">
            <w:pPr>
              <w:jc w:val="center"/>
            </w:pPr>
          </w:p>
        </w:tc>
      </w:tr>
      <w:tr w:rsidR="00B156C8" w:rsidRPr="005A6083" w:rsidTr="004E5DE2">
        <w:trPr>
          <w:trHeight w:val="227"/>
        </w:trPr>
        <w:tc>
          <w:tcPr>
            <w:tcW w:w="412" w:type="pct"/>
            <w:shd w:val="clear" w:color="auto" w:fill="D9D9D9" w:themeFill="background1" w:themeFillShade="D9"/>
            <w:vAlign w:val="center"/>
          </w:tcPr>
          <w:p w:rsidR="006E0758" w:rsidRPr="00BD5630" w:rsidRDefault="006E0758" w:rsidP="006E0758">
            <w:pPr>
              <w:rPr>
                <w:b/>
              </w:rPr>
            </w:pPr>
            <w:r w:rsidRPr="00BD5630">
              <w:rPr>
                <w:b/>
              </w:rPr>
              <w:t>5.</w:t>
            </w:r>
          </w:p>
        </w:tc>
        <w:tc>
          <w:tcPr>
            <w:tcW w:w="2032" w:type="pct"/>
            <w:shd w:val="clear" w:color="auto" w:fill="D9D9D9" w:themeFill="background1" w:themeFillShade="D9"/>
            <w:vAlign w:val="center"/>
          </w:tcPr>
          <w:p w:rsidR="006E0758" w:rsidRPr="00BD5630" w:rsidRDefault="006E0758" w:rsidP="006E0758">
            <w:pPr>
              <w:rPr>
                <w:b/>
              </w:rPr>
            </w:pPr>
            <w:r w:rsidRPr="005A6083">
              <w:rPr>
                <w:b/>
              </w:rPr>
              <w:t>Ελεγκτής σκληρών δίσκων –</w:t>
            </w:r>
            <w:r w:rsidRPr="00BD5630">
              <w:rPr>
                <w:b/>
              </w:rPr>
              <w:t xml:space="preserve"> δίσκοι</w:t>
            </w:r>
          </w:p>
        </w:tc>
        <w:tc>
          <w:tcPr>
            <w:tcW w:w="756" w:type="pct"/>
            <w:shd w:val="clear" w:color="auto" w:fill="D9D9D9" w:themeFill="background1" w:themeFillShade="D9"/>
            <w:vAlign w:val="center"/>
          </w:tcPr>
          <w:p w:rsidR="006E0758" w:rsidRPr="00BD5630" w:rsidRDefault="006E0758" w:rsidP="00BD5630">
            <w:pPr>
              <w:jc w:val="center"/>
              <w:rPr>
                <w:b/>
              </w:rPr>
            </w:pPr>
          </w:p>
        </w:tc>
        <w:tc>
          <w:tcPr>
            <w:tcW w:w="778" w:type="pct"/>
            <w:shd w:val="clear" w:color="auto" w:fill="D9D9D9" w:themeFill="background1" w:themeFillShade="D9"/>
            <w:vAlign w:val="center"/>
          </w:tcPr>
          <w:p w:rsidR="006E0758" w:rsidRPr="00BD5630" w:rsidRDefault="006E0758" w:rsidP="00BD5630">
            <w:pPr>
              <w:jc w:val="center"/>
              <w:rPr>
                <w:b/>
              </w:rPr>
            </w:pPr>
          </w:p>
        </w:tc>
        <w:tc>
          <w:tcPr>
            <w:tcW w:w="1022" w:type="pct"/>
            <w:shd w:val="clear" w:color="auto" w:fill="D9D9D9" w:themeFill="background1" w:themeFillShade="D9"/>
            <w:vAlign w:val="center"/>
          </w:tcPr>
          <w:p w:rsidR="006E0758" w:rsidRPr="00BD5630" w:rsidRDefault="006E0758" w:rsidP="00BD5630">
            <w:pPr>
              <w:jc w:val="center"/>
              <w:rPr>
                <w:b/>
              </w:rPr>
            </w:pPr>
          </w:p>
        </w:tc>
      </w:tr>
      <w:tr w:rsidR="00B156C8" w:rsidRPr="00B50C93" w:rsidTr="004E5DE2">
        <w:trPr>
          <w:trHeight w:val="227"/>
        </w:trPr>
        <w:tc>
          <w:tcPr>
            <w:tcW w:w="412" w:type="pct"/>
            <w:vAlign w:val="center"/>
          </w:tcPr>
          <w:p w:rsidR="006E0758" w:rsidRPr="005A6083" w:rsidRDefault="006E0758" w:rsidP="006E0758">
            <w:r w:rsidRPr="005A6083">
              <w:t>5.1</w:t>
            </w:r>
          </w:p>
        </w:tc>
        <w:tc>
          <w:tcPr>
            <w:tcW w:w="2032" w:type="pct"/>
            <w:shd w:val="clear" w:color="auto" w:fill="FFFFFF"/>
            <w:vAlign w:val="center"/>
          </w:tcPr>
          <w:p w:rsidR="006E0758" w:rsidRPr="005A6083" w:rsidRDefault="006E0758" w:rsidP="006E0758">
            <w:r w:rsidRPr="005A6083">
              <w:t>Ο Server να υποστηρίζει hot-plug σκληρούς δίσκους 2.5”</w:t>
            </w:r>
          </w:p>
        </w:tc>
        <w:tc>
          <w:tcPr>
            <w:tcW w:w="756" w:type="pct"/>
            <w:shd w:val="clear" w:color="auto" w:fill="FFFFFF"/>
            <w:vAlign w:val="center"/>
          </w:tcPr>
          <w:p w:rsidR="006E0758" w:rsidRPr="00BD5630" w:rsidRDefault="006E0758" w:rsidP="00BD5630">
            <w:pPr>
              <w:jc w:val="center"/>
            </w:pPr>
            <w:r w:rsidRPr="005A6083">
              <w:t>≥ 8</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B156C8" w:rsidRPr="00B50C93" w:rsidTr="004E5DE2">
        <w:trPr>
          <w:trHeight w:val="227"/>
        </w:trPr>
        <w:tc>
          <w:tcPr>
            <w:tcW w:w="412" w:type="pct"/>
            <w:vAlign w:val="center"/>
          </w:tcPr>
          <w:p w:rsidR="006E0758" w:rsidRPr="005A6083" w:rsidRDefault="006E0758" w:rsidP="006E0758">
            <w:r w:rsidRPr="005A6083">
              <w:t>5.2</w:t>
            </w:r>
          </w:p>
        </w:tc>
        <w:tc>
          <w:tcPr>
            <w:tcW w:w="2032" w:type="pct"/>
            <w:shd w:val="clear" w:color="auto" w:fill="FFFFFF"/>
            <w:vAlign w:val="center"/>
          </w:tcPr>
          <w:p w:rsidR="006E0758" w:rsidRPr="005A6083" w:rsidRDefault="006E0758" w:rsidP="006E0758">
            <w:r w:rsidRPr="005A6083">
              <w:t>Ελεγκτής δίσκων SATA/SAS με  2GB NV Cache</w:t>
            </w:r>
          </w:p>
        </w:tc>
        <w:tc>
          <w:tcPr>
            <w:tcW w:w="756" w:type="pct"/>
            <w:shd w:val="clear" w:color="auto" w:fill="FFFFFF"/>
            <w:vAlign w:val="center"/>
          </w:tcPr>
          <w:p w:rsidR="006E0758" w:rsidRPr="005A6083" w:rsidRDefault="006E0758" w:rsidP="00BD5630">
            <w:pPr>
              <w:jc w:val="center"/>
            </w:pPr>
            <w:r w:rsidRPr="005A6083">
              <w:t>NAI</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B156C8" w:rsidRPr="00B50C93" w:rsidTr="004E5DE2">
        <w:trPr>
          <w:trHeight w:val="227"/>
        </w:trPr>
        <w:tc>
          <w:tcPr>
            <w:tcW w:w="412" w:type="pct"/>
            <w:vAlign w:val="center"/>
          </w:tcPr>
          <w:p w:rsidR="006E0758" w:rsidRPr="005A6083" w:rsidRDefault="006E0758" w:rsidP="006E0758">
            <w:r w:rsidRPr="005A6083">
              <w:t>5.3</w:t>
            </w:r>
          </w:p>
        </w:tc>
        <w:tc>
          <w:tcPr>
            <w:tcW w:w="2032" w:type="pct"/>
            <w:shd w:val="clear" w:color="auto" w:fill="FFFFFF"/>
            <w:vAlign w:val="center"/>
          </w:tcPr>
          <w:p w:rsidR="006E0758" w:rsidRPr="005A6083" w:rsidRDefault="006E0758" w:rsidP="006E0758">
            <w:r w:rsidRPr="005A6083">
              <w:t>Υποστήριξη RAID 0,1,5,6,10,50,60</w:t>
            </w:r>
          </w:p>
        </w:tc>
        <w:tc>
          <w:tcPr>
            <w:tcW w:w="756" w:type="pct"/>
            <w:shd w:val="clear" w:color="auto" w:fill="FFFFFF"/>
            <w:vAlign w:val="center"/>
          </w:tcPr>
          <w:p w:rsidR="006E0758" w:rsidRPr="005A6083" w:rsidRDefault="006E0758" w:rsidP="00BD5630">
            <w:pPr>
              <w:jc w:val="center"/>
            </w:pPr>
            <w:r w:rsidRPr="005A6083">
              <w:t>NAI</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B156C8" w:rsidRPr="008164F6" w:rsidTr="00B43E34">
        <w:trPr>
          <w:trHeight w:val="227"/>
        </w:trPr>
        <w:tc>
          <w:tcPr>
            <w:tcW w:w="412" w:type="pct"/>
            <w:tcBorders>
              <w:bottom w:val="single" w:sz="4" w:space="0" w:color="auto"/>
            </w:tcBorders>
            <w:shd w:val="clear" w:color="auto" w:fill="auto"/>
            <w:vAlign w:val="center"/>
          </w:tcPr>
          <w:p w:rsidR="006E0758" w:rsidRPr="005A6083" w:rsidRDefault="006E0758" w:rsidP="006E0758">
            <w:r w:rsidRPr="005A6083">
              <w:t>5.4</w:t>
            </w:r>
          </w:p>
        </w:tc>
        <w:tc>
          <w:tcPr>
            <w:tcW w:w="2032" w:type="pct"/>
            <w:tcBorders>
              <w:bottom w:val="single" w:sz="4" w:space="0" w:color="auto"/>
            </w:tcBorders>
            <w:shd w:val="clear" w:color="auto" w:fill="auto"/>
            <w:vAlign w:val="center"/>
          </w:tcPr>
          <w:p w:rsidR="006E0758" w:rsidRPr="00BD5630" w:rsidRDefault="006E0758" w:rsidP="006E0758">
            <w:pPr>
              <w:rPr>
                <w:lang w:val="en-US"/>
              </w:rPr>
            </w:pPr>
            <w:r w:rsidRPr="005A6083">
              <w:t>Ο</w:t>
            </w:r>
            <w:r w:rsidRPr="006E0758">
              <w:rPr>
                <w:lang w:val="en-US"/>
              </w:rPr>
              <w:t xml:space="preserve"> </w:t>
            </w:r>
            <w:r w:rsidRPr="00B43E34">
              <w:rPr>
                <w:lang w:val="en-US"/>
              </w:rPr>
              <w:t xml:space="preserve">server </w:t>
            </w:r>
            <w:r w:rsidRPr="00B43E34">
              <w:t>να</w:t>
            </w:r>
            <w:r w:rsidRPr="00B43E34">
              <w:rPr>
                <w:lang w:val="en-US"/>
              </w:rPr>
              <w:t xml:space="preserve"> </w:t>
            </w:r>
            <w:r w:rsidRPr="00B43E34">
              <w:t>προσφερθεί</w:t>
            </w:r>
            <w:r w:rsidRPr="00B43E34">
              <w:rPr>
                <w:lang w:val="en-US"/>
              </w:rPr>
              <w:t xml:space="preserve"> </w:t>
            </w:r>
            <w:r w:rsidRPr="00B43E34">
              <w:t>με</w:t>
            </w:r>
            <w:r w:rsidR="004E5DE2" w:rsidRPr="00B43E34">
              <w:rPr>
                <w:lang w:val="en-US"/>
              </w:rPr>
              <w:t xml:space="preserve"> ≥480</w:t>
            </w:r>
            <w:r w:rsidRPr="00B43E34">
              <w:rPr>
                <w:lang w:val="en-US"/>
              </w:rPr>
              <w:t>GB SSD SATA Mix used 6Gbps 512e 2.5in Hot Plug</w:t>
            </w:r>
          </w:p>
        </w:tc>
        <w:tc>
          <w:tcPr>
            <w:tcW w:w="756" w:type="pct"/>
            <w:tcBorders>
              <w:bottom w:val="single" w:sz="4" w:space="0" w:color="auto"/>
            </w:tcBorders>
            <w:shd w:val="clear" w:color="auto" w:fill="FFFFFF"/>
            <w:vAlign w:val="center"/>
          </w:tcPr>
          <w:p w:rsidR="006E0758" w:rsidRPr="005A6083" w:rsidRDefault="006E0758" w:rsidP="00BD5630">
            <w:pPr>
              <w:jc w:val="center"/>
            </w:pPr>
            <w:r w:rsidRPr="005A6083">
              <w:t>≥ 2 δίσκους</w:t>
            </w:r>
          </w:p>
        </w:tc>
        <w:tc>
          <w:tcPr>
            <w:tcW w:w="778" w:type="pct"/>
            <w:tcBorders>
              <w:bottom w:val="single" w:sz="4" w:space="0" w:color="auto"/>
            </w:tcBorders>
            <w:shd w:val="clear" w:color="auto" w:fill="FFFFFF"/>
            <w:vAlign w:val="center"/>
          </w:tcPr>
          <w:p w:rsidR="006E0758" w:rsidRPr="005A6083" w:rsidRDefault="006E0758" w:rsidP="00BD5630">
            <w:pPr>
              <w:jc w:val="center"/>
            </w:pPr>
          </w:p>
        </w:tc>
        <w:tc>
          <w:tcPr>
            <w:tcW w:w="1022" w:type="pct"/>
            <w:tcBorders>
              <w:bottom w:val="single" w:sz="4" w:space="0" w:color="auto"/>
            </w:tcBorders>
            <w:shd w:val="clear" w:color="auto" w:fill="FFFFFF"/>
            <w:vAlign w:val="center"/>
          </w:tcPr>
          <w:p w:rsidR="006E0758" w:rsidRPr="005A6083" w:rsidRDefault="006E0758" w:rsidP="00BD5630">
            <w:pPr>
              <w:jc w:val="center"/>
            </w:pPr>
          </w:p>
        </w:tc>
      </w:tr>
      <w:tr w:rsidR="006E0758" w:rsidRPr="005A6083" w:rsidTr="004E5DE2">
        <w:trPr>
          <w:trHeight w:val="227"/>
        </w:trPr>
        <w:tc>
          <w:tcPr>
            <w:tcW w:w="412" w:type="pct"/>
            <w:shd w:val="clear" w:color="auto" w:fill="D9D9D9" w:themeFill="background1" w:themeFillShade="D9"/>
            <w:vAlign w:val="center"/>
          </w:tcPr>
          <w:p w:rsidR="006E0758" w:rsidRPr="005A6083" w:rsidRDefault="006E0758" w:rsidP="006E0758">
            <w:pPr>
              <w:rPr>
                <w:b/>
              </w:rPr>
            </w:pPr>
            <w:r w:rsidRPr="005A6083">
              <w:rPr>
                <w:b/>
              </w:rPr>
              <w:t>6.</w:t>
            </w:r>
          </w:p>
        </w:tc>
        <w:tc>
          <w:tcPr>
            <w:tcW w:w="2032" w:type="pct"/>
            <w:shd w:val="clear" w:color="auto" w:fill="D9D9D9" w:themeFill="background1" w:themeFillShade="D9"/>
            <w:vAlign w:val="center"/>
          </w:tcPr>
          <w:p w:rsidR="006E0758" w:rsidRPr="005A6083" w:rsidRDefault="006E0758" w:rsidP="006E0758">
            <w:pPr>
              <w:rPr>
                <w:b/>
              </w:rPr>
            </w:pPr>
            <w:r w:rsidRPr="005A6083">
              <w:rPr>
                <w:b/>
              </w:rPr>
              <w:t>Ελεγκτής διαχείρισης</w:t>
            </w:r>
          </w:p>
        </w:tc>
        <w:tc>
          <w:tcPr>
            <w:tcW w:w="756" w:type="pct"/>
            <w:shd w:val="clear" w:color="auto" w:fill="D9D9D9" w:themeFill="background1" w:themeFillShade="D9"/>
            <w:vAlign w:val="center"/>
          </w:tcPr>
          <w:p w:rsidR="006E0758" w:rsidRPr="005A6083" w:rsidRDefault="006E0758" w:rsidP="006E0758">
            <w:pPr>
              <w:jc w:val="center"/>
              <w:rPr>
                <w:b/>
              </w:rPr>
            </w:pPr>
          </w:p>
        </w:tc>
        <w:tc>
          <w:tcPr>
            <w:tcW w:w="778" w:type="pct"/>
            <w:shd w:val="clear" w:color="auto" w:fill="D9D9D9" w:themeFill="background1" w:themeFillShade="D9"/>
            <w:vAlign w:val="center"/>
          </w:tcPr>
          <w:p w:rsidR="006E0758" w:rsidRPr="005A6083" w:rsidRDefault="006E0758" w:rsidP="006E0758">
            <w:pPr>
              <w:jc w:val="center"/>
              <w:rPr>
                <w:b/>
              </w:rPr>
            </w:pPr>
          </w:p>
        </w:tc>
        <w:tc>
          <w:tcPr>
            <w:tcW w:w="1022" w:type="pct"/>
            <w:shd w:val="clear" w:color="auto" w:fill="D9D9D9" w:themeFill="background1" w:themeFillShade="D9"/>
            <w:vAlign w:val="center"/>
          </w:tcPr>
          <w:p w:rsidR="006E0758" w:rsidRPr="005A6083" w:rsidRDefault="006E0758" w:rsidP="006E0758">
            <w:pPr>
              <w:jc w:val="center"/>
              <w:rPr>
                <w:b/>
              </w:rPr>
            </w:pPr>
          </w:p>
        </w:tc>
      </w:tr>
      <w:tr w:rsidR="006E0758" w:rsidRPr="00973588" w:rsidTr="004E5DE2">
        <w:trPr>
          <w:trHeight w:val="227"/>
        </w:trPr>
        <w:tc>
          <w:tcPr>
            <w:tcW w:w="412" w:type="pct"/>
            <w:vAlign w:val="center"/>
          </w:tcPr>
          <w:p w:rsidR="006E0758" w:rsidRPr="005A6083" w:rsidRDefault="006E0758" w:rsidP="006E0758">
            <w:r w:rsidRPr="005A6083">
              <w:t>6.1</w:t>
            </w:r>
          </w:p>
        </w:tc>
        <w:tc>
          <w:tcPr>
            <w:tcW w:w="2032" w:type="pct"/>
            <w:shd w:val="clear" w:color="auto" w:fill="FFFFFF"/>
            <w:vAlign w:val="center"/>
          </w:tcPr>
          <w:p w:rsidR="006E0758" w:rsidRPr="005A6083" w:rsidRDefault="006E0758" w:rsidP="006E0758">
            <w:r w:rsidRPr="005A6083">
              <w:t>Dedicated NIC για management</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E17C70" w:rsidTr="004E5DE2">
        <w:trPr>
          <w:trHeight w:val="227"/>
        </w:trPr>
        <w:tc>
          <w:tcPr>
            <w:tcW w:w="412" w:type="pct"/>
            <w:vAlign w:val="center"/>
          </w:tcPr>
          <w:p w:rsidR="006E0758" w:rsidRPr="005A6083" w:rsidRDefault="006E0758" w:rsidP="006E0758">
            <w:r w:rsidRPr="005A6083">
              <w:t>6.2</w:t>
            </w:r>
          </w:p>
        </w:tc>
        <w:tc>
          <w:tcPr>
            <w:tcW w:w="2032" w:type="pct"/>
            <w:shd w:val="clear" w:color="auto" w:fill="FFFFFF"/>
            <w:vAlign w:val="center"/>
          </w:tcPr>
          <w:p w:rsidR="006E0758" w:rsidRPr="00BD5630" w:rsidRDefault="006E0758" w:rsidP="006E0758">
            <w:pPr>
              <w:rPr>
                <w:lang w:val="en-US"/>
              </w:rPr>
            </w:pPr>
            <w:r w:rsidRPr="005A6083">
              <w:t>Υποστήριξη</w:t>
            </w:r>
            <w:r w:rsidRPr="006E0758">
              <w:rPr>
                <w:lang w:val="en-US"/>
              </w:rPr>
              <w:t xml:space="preserve"> interfaces/standards: IPMI 2.0, DCMI 1.5, Redfish, Web GUI, local/remote CLI, Telnet, SSH</w:t>
            </w:r>
          </w:p>
        </w:tc>
        <w:tc>
          <w:tcPr>
            <w:tcW w:w="756" w:type="pct"/>
            <w:shd w:val="clear" w:color="auto" w:fill="FFFFFF"/>
            <w:vAlign w:val="center"/>
          </w:tcPr>
          <w:p w:rsidR="006E0758" w:rsidRPr="005A6083" w:rsidRDefault="006E0758" w:rsidP="00BD5630">
            <w:pPr>
              <w:jc w:val="center"/>
            </w:pPr>
            <w:r w:rsidRPr="005A6083">
              <w:t>ΝΑΙ</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F61E15" w:rsidTr="004E5DE2">
        <w:trPr>
          <w:trHeight w:val="446"/>
        </w:trPr>
        <w:tc>
          <w:tcPr>
            <w:tcW w:w="412" w:type="pct"/>
            <w:vAlign w:val="center"/>
          </w:tcPr>
          <w:p w:rsidR="006E0758" w:rsidRPr="005A6083" w:rsidRDefault="006E0758" w:rsidP="006E0758">
            <w:r w:rsidRPr="005A6083">
              <w:t>6.3</w:t>
            </w:r>
          </w:p>
        </w:tc>
        <w:tc>
          <w:tcPr>
            <w:tcW w:w="2032" w:type="pct"/>
            <w:shd w:val="clear" w:color="auto" w:fill="FFFFFF"/>
            <w:vAlign w:val="center"/>
          </w:tcPr>
          <w:p w:rsidR="006E0758" w:rsidRPr="006E0758" w:rsidRDefault="006E0758" w:rsidP="006E0758">
            <w:pPr>
              <w:rPr>
                <w:lang w:val="en-US"/>
              </w:rPr>
            </w:pPr>
            <w:r w:rsidRPr="005A6083">
              <w:t>Υποστήριξη</w:t>
            </w:r>
            <w:r w:rsidRPr="006E0758">
              <w:rPr>
                <w:lang w:val="en-US"/>
              </w:rPr>
              <w:t xml:space="preserve"> connectivity: IPv4, IPv6, DHCP, DNS, NFS v4, SMB 3.0</w:t>
            </w:r>
          </w:p>
        </w:tc>
        <w:tc>
          <w:tcPr>
            <w:tcW w:w="756" w:type="pct"/>
            <w:shd w:val="clear" w:color="auto" w:fill="FFFFFF"/>
            <w:vAlign w:val="center"/>
          </w:tcPr>
          <w:p w:rsidR="006E0758" w:rsidRPr="005A6083" w:rsidRDefault="006E0758" w:rsidP="006E0758">
            <w:pPr>
              <w:jc w:val="center"/>
            </w:pPr>
            <w:r w:rsidRPr="005A6083">
              <w:t>NAI</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vAlign w:val="center"/>
          </w:tcPr>
          <w:p w:rsidR="006E0758" w:rsidRPr="005A6083" w:rsidRDefault="006E0758" w:rsidP="006E0758">
            <w:r w:rsidRPr="005A6083">
              <w:t>6.4</w:t>
            </w:r>
          </w:p>
        </w:tc>
        <w:tc>
          <w:tcPr>
            <w:tcW w:w="2032" w:type="pct"/>
            <w:shd w:val="clear" w:color="auto" w:fill="FFFFFF"/>
            <w:vAlign w:val="center"/>
          </w:tcPr>
          <w:p w:rsidR="006E0758" w:rsidRPr="006E0758" w:rsidRDefault="006E0758" w:rsidP="006E0758">
            <w:pPr>
              <w:rPr>
                <w:lang w:val="en-US"/>
              </w:rPr>
            </w:pPr>
            <w:r w:rsidRPr="005A6083">
              <w:t>Υποστήριξη</w:t>
            </w:r>
            <w:r w:rsidRPr="006E0758">
              <w:rPr>
                <w:lang w:val="en-US"/>
              </w:rPr>
              <w:t xml:space="preserve"> security: SSL, Role-based authority, IP blocking, Single sign-on, PK authentication, Directory services (AD, LDAP), Secure UEFI, FIPS 140-2</w:t>
            </w:r>
          </w:p>
        </w:tc>
        <w:tc>
          <w:tcPr>
            <w:tcW w:w="756" w:type="pct"/>
            <w:shd w:val="clear" w:color="auto" w:fill="FFFFFF"/>
            <w:vAlign w:val="center"/>
          </w:tcPr>
          <w:p w:rsidR="006E0758" w:rsidRPr="005A6083" w:rsidRDefault="006E0758" w:rsidP="006E0758">
            <w:pPr>
              <w:jc w:val="center"/>
            </w:pPr>
            <w:r w:rsidRPr="005A6083">
              <w:t>NAI</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vAlign w:val="center"/>
          </w:tcPr>
          <w:p w:rsidR="006E0758" w:rsidRPr="005A6083" w:rsidRDefault="006E0758" w:rsidP="006E0758">
            <w:r w:rsidRPr="005A6083">
              <w:t>6.5</w:t>
            </w:r>
          </w:p>
        </w:tc>
        <w:tc>
          <w:tcPr>
            <w:tcW w:w="2032" w:type="pct"/>
            <w:shd w:val="clear" w:color="auto" w:fill="FFFFFF"/>
            <w:vAlign w:val="center"/>
          </w:tcPr>
          <w:p w:rsidR="006E0758" w:rsidRPr="005A6083" w:rsidRDefault="006E0758" w:rsidP="006E0758">
            <w:r w:rsidRPr="005A6083">
              <w:t>Να υποστηρίζει μηχανισμό κλειδώματος του συστήματος για αποφυγή  configuration ή αλλαγή firmware στον server</w:t>
            </w:r>
          </w:p>
        </w:tc>
        <w:tc>
          <w:tcPr>
            <w:tcW w:w="756" w:type="pct"/>
            <w:shd w:val="clear" w:color="auto" w:fill="FFFFFF"/>
            <w:vAlign w:val="center"/>
          </w:tcPr>
          <w:p w:rsidR="006E0758" w:rsidRPr="005A6083" w:rsidRDefault="006E0758" w:rsidP="006E0758">
            <w:pPr>
              <w:jc w:val="center"/>
            </w:pPr>
            <w:r w:rsidRPr="005A6083">
              <w:t>NAI</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F0126B" w:rsidTr="004E5DE2">
        <w:trPr>
          <w:trHeight w:val="227"/>
        </w:trPr>
        <w:tc>
          <w:tcPr>
            <w:tcW w:w="412" w:type="pct"/>
            <w:vAlign w:val="center"/>
          </w:tcPr>
          <w:p w:rsidR="006E0758" w:rsidRPr="005A6083" w:rsidRDefault="006E0758" w:rsidP="006E0758">
            <w:r w:rsidRPr="005A6083">
              <w:t>6.6</w:t>
            </w:r>
          </w:p>
        </w:tc>
        <w:tc>
          <w:tcPr>
            <w:tcW w:w="2032" w:type="pct"/>
            <w:shd w:val="clear" w:color="auto" w:fill="FFFFFF"/>
            <w:vAlign w:val="center"/>
          </w:tcPr>
          <w:p w:rsidR="006E0758" w:rsidRPr="005A6083" w:rsidRDefault="006E0758" w:rsidP="006E0758">
            <w:r w:rsidRPr="005A6083">
              <w:t>Να υποστηρίζει μηχανισμό που ο administrator να μπορεί να σβήσει data από local storage (HDDs, SSDs, NVMs) και embedded flash devices</w:t>
            </w:r>
          </w:p>
        </w:tc>
        <w:tc>
          <w:tcPr>
            <w:tcW w:w="756" w:type="pct"/>
            <w:shd w:val="clear" w:color="auto" w:fill="FFFFFF"/>
            <w:vAlign w:val="center"/>
          </w:tcPr>
          <w:p w:rsidR="006E0758" w:rsidRPr="005A6083" w:rsidRDefault="006E0758" w:rsidP="00BD5630">
            <w:pPr>
              <w:jc w:val="center"/>
            </w:pPr>
            <w:r w:rsidRPr="005A6083">
              <w:t>NAI</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840B54" w:rsidTr="004E5DE2">
        <w:trPr>
          <w:trHeight w:val="227"/>
        </w:trPr>
        <w:tc>
          <w:tcPr>
            <w:tcW w:w="412" w:type="pct"/>
            <w:vAlign w:val="center"/>
          </w:tcPr>
          <w:p w:rsidR="006E0758" w:rsidRPr="005A6083" w:rsidRDefault="006E0758" w:rsidP="006E0758">
            <w:r w:rsidRPr="005A6083">
              <w:t>6.7</w:t>
            </w:r>
          </w:p>
        </w:tc>
        <w:tc>
          <w:tcPr>
            <w:tcW w:w="2032" w:type="pct"/>
            <w:shd w:val="clear" w:color="auto" w:fill="FFFFFF"/>
            <w:vAlign w:val="center"/>
          </w:tcPr>
          <w:p w:rsidR="006E0758" w:rsidRPr="005A6083" w:rsidRDefault="006E0758" w:rsidP="006E0758">
            <w:r w:rsidRPr="005A6083">
              <w:t>Να υποστηρίζει απευθείας σύνδεση USB με το management controller interface στο front-panel του server για γρήγορο configuration</w:t>
            </w:r>
          </w:p>
        </w:tc>
        <w:tc>
          <w:tcPr>
            <w:tcW w:w="756" w:type="pct"/>
            <w:shd w:val="clear" w:color="auto" w:fill="FFFFFF"/>
            <w:vAlign w:val="center"/>
          </w:tcPr>
          <w:p w:rsidR="006E0758" w:rsidRPr="005A6083" w:rsidRDefault="006E0758" w:rsidP="006E0758">
            <w:pPr>
              <w:jc w:val="center"/>
            </w:pPr>
            <w:r w:rsidRPr="005A6083">
              <w:t>NAI</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0F55C0" w:rsidTr="004E5DE2">
        <w:trPr>
          <w:trHeight w:val="227"/>
        </w:trPr>
        <w:tc>
          <w:tcPr>
            <w:tcW w:w="412" w:type="pct"/>
            <w:vAlign w:val="center"/>
          </w:tcPr>
          <w:p w:rsidR="006E0758" w:rsidRPr="005A6083" w:rsidRDefault="006E0758" w:rsidP="006E0758">
            <w:r w:rsidRPr="005A6083">
              <w:t>6.8</w:t>
            </w:r>
          </w:p>
        </w:tc>
        <w:tc>
          <w:tcPr>
            <w:tcW w:w="2032" w:type="pct"/>
            <w:shd w:val="clear" w:color="auto" w:fill="FFFFFF"/>
            <w:vAlign w:val="center"/>
          </w:tcPr>
          <w:p w:rsidR="006E0758" w:rsidRPr="005A6083" w:rsidRDefault="006E0758" w:rsidP="006E0758">
            <w:r w:rsidRPr="005A6083">
              <w:t>Να διαθέτει built-in one-to-many monitoring και inventory δυνατότητα και για άλλους servers με τον ίδιο ελεγκτή διαχείρισης, χωρίς ανάγκη για άλλο software και ξεχωριστή monitoring console</w:t>
            </w:r>
          </w:p>
        </w:tc>
        <w:tc>
          <w:tcPr>
            <w:tcW w:w="756" w:type="pct"/>
            <w:shd w:val="clear" w:color="auto" w:fill="FFFFFF"/>
            <w:vAlign w:val="center"/>
          </w:tcPr>
          <w:p w:rsidR="006E0758" w:rsidRPr="005A6083" w:rsidRDefault="006E0758" w:rsidP="00BD5630">
            <w:pPr>
              <w:jc w:val="center"/>
            </w:pPr>
            <w:r w:rsidRPr="005A6083">
              <w:t>ΝΑΙ</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F0126B" w:rsidTr="004E5DE2">
        <w:trPr>
          <w:trHeight w:val="227"/>
        </w:trPr>
        <w:tc>
          <w:tcPr>
            <w:tcW w:w="412" w:type="pct"/>
            <w:vAlign w:val="center"/>
          </w:tcPr>
          <w:p w:rsidR="006E0758" w:rsidRPr="005A6083" w:rsidRDefault="006E0758" w:rsidP="006E0758">
            <w:r w:rsidRPr="005A6083">
              <w:t>6.9</w:t>
            </w:r>
          </w:p>
        </w:tc>
        <w:tc>
          <w:tcPr>
            <w:tcW w:w="2032" w:type="pct"/>
            <w:shd w:val="clear" w:color="auto" w:fill="FFFFFF"/>
            <w:vAlign w:val="center"/>
          </w:tcPr>
          <w:p w:rsidR="006E0758" w:rsidRPr="006E0758" w:rsidRDefault="006E0758" w:rsidP="006E0758">
            <w:pPr>
              <w:rPr>
                <w:lang w:val="en-US"/>
              </w:rPr>
            </w:pPr>
            <w:r w:rsidRPr="005A6083">
              <w:t>Υποστήριξη</w:t>
            </w:r>
            <w:r w:rsidRPr="006E0758">
              <w:rPr>
                <w:lang w:val="en-US"/>
              </w:rPr>
              <w:t xml:space="preserve"> Virtual Media, Virtual Folders, Virtual Console, Virtual Console Chat, Virtual Console Collaboration, Virtual Flash Partitions, Remote File Share, Serial Redirection</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E17C70" w:rsidTr="004E5DE2">
        <w:trPr>
          <w:trHeight w:val="227"/>
        </w:trPr>
        <w:tc>
          <w:tcPr>
            <w:tcW w:w="412" w:type="pct"/>
            <w:vAlign w:val="center"/>
          </w:tcPr>
          <w:p w:rsidR="006E0758" w:rsidRPr="005A6083" w:rsidRDefault="006E0758" w:rsidP="006E0758">
            <w:r w:rsidRPr="005A6083">
              <w:t>6.10</w:t>
            </w:r>
          </w:p>
        </w:tc>
        <w:tc>
          <w:tcPr>
            <w:tcW w:w="2032" w:type="pct"/>
            <w:shd w:val="clear" w:color="auto" w:fill="FFFFFF"/>
            <w:vAlign w:val="center"/>
          </w:tcPr>
          <w:p w:rsidR="006E0758" w:rsidRPr="005A6083" w:rsidRDefault="006E0758" w:rsidP="00AE0838">
            <w:r w:rsidRPr="005A6083">
              <w:t>Υποστήριξη HTML5 και HTTP / HTTPS μαζί με NFS/CIFS</w:t>
            </w:r>
          </w:p>
        </w:tc>
        <w:tc>
          <w:tcPr>
            <w:tcW w:w="756" w:type="pct"/>
            <w:shd w:val="clear" w:color="auto" w:fill="FFFFFF"/>
            <w:vAlign w:val="center"/>
          </w:tcPr>
          <w:p w:rsidR="006E0758" w:rsidRPr="005A6083" w:rsidRDefault="006E0758" w:rsidP="00BD5630">
            <w:pPr>
              <w:jc w:val="center"/>
            </w:pPr>
            <w:r w:rsidRPr="005A6083">
              <w:t>NAI</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7A5C83" w:rsidTr="004E5DE2">
        <w:trPr>
          <w:trHeight w:val="419"/>
        </w:trPr>
        <w:tc>
          <w:tcPr>
            <w:tcW w:w="412" w:type="pct"/>
            <w:vAlign w:val="center"/>
          </w:tcPr>
          <w:p w:rsidR="006E0758" w:rsidRPr="005A6083" w:rsidRDefault="006E0758" w:rsidP="006E0758">
            <w:r w:rsidRPr="005A6083">
              <w:t>6.11</w:t>
            </w:r>
          </w:p>
        </w:tc>
        <w:tc>
          <w:tcPr>
            <w:tcW w:w="2032" w:type="pct"/>
            <w:shd w:val="clear" w:color="auto" w:fill="FFFFFF"/>
            <w:vAlign w:val="center"/>
          </w:tcPr>
          <w:p w:rsidR="006E0758" w:rsidRPr="006E0758" w:rsidRDefault="006E0758" w:rsidP="006E0758">
            <w:pPr>
              <w:rPr>
                <w:lang w:val="en-US"/>
              </w:rPr>
            </w:pPr>
            <w:r w:rsidRPr="005A6083">
              <w:t>Υποστήριξη</w:t>
            </w:r>
            <w:r w:rsidRPr="006E0758">
              <w:rPr>
                <w:lang w:val="en-US"/>
              </w:rPr>
              <w:t xml:space="preserve"> monitoring </w:t>
            </w:r>
            <w:r w:rsidRPr="005A6083">
              <w:t>για</w:t>
            </w:r>
            <w:r w:rsidRPr="006E0758">
              <w:rPr>
                <w:lang w:val="en-US"/>
              </w:rPr>
              <w:t xml:space="preserve"> temperature, fan power supply, memory, CPU, RAID, NIC, HD, </w:t>
            </w:r>
            <w:r w:rsidRPr="005A6083">
              <w:t>και</w:t>
            </w:r>
            <w:r w:rsidRPr="006E0758">
              <w:rPr>
                <w:lang w:val="en-US"/>
              </w:rPr>
              <w:t xml:space="preserve"> </w:t>
            </w:r>
            <w:r w:rsidRPr="005A6083">
              <w:t>επίσης</w:t>
            </w:r>
            <w:r w:rsidRPr="006E0758">
              <w:rPr>
                <w:lang w:val="en-US"/>
              </w:rPr>
              <w:t xml:space="preserve"> Agent-free monitoring, Predictive failure monitoring, Out of Band Performance Monitoring</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2238D6" w:rsidTr="004E5DE2">
        <w:trPr>
          <w:trHeight w:val="419"/>
        </w:trPr>
        <w:tc>
          <w:tcPr>
            <w:tcW w:w="412" w:type="pct"/>
            <w:vAlign w:val="center"/>
          </w:tcPr>
          <w:p w:rsidR="006E0758" w:rsidRPr="005A6083" w:rsidRDefault="006E0758" w:rsidP="006E0758">
            <w:r w:rsidRPr="005A6083">
              <w:t>6.12</w:t>
            </w:r>
          </w:p>
        </w:tc>
        <w:tc>
          <w:tcPr>
            <w:tcW w:w="2032" w:type="pct"/>
            <w:shd w:val="clear" w:color="auto" w:fill="FFFFFF"/>
            <w:vAlign w:val="center"/>
          </w:tcPr>
          <w:p w:rsidR="006E0758" w:rsidRPr="006E0758" w:rsidRDefault="006E0758" w:rsidP="006E0758">
            <w:pPr>
              <w:rPr>
                <w:lang w:val="en-US"/>
              </w:rPr>
            </w:pPr>
            <w:r w:rsidRPr="005A6083">
              <w:t>Υποστήριξη</w:t>
            </w:r>
            <w:r w:rsidRPr="006E0758">
              <w:rPr>
                <w:lang w:val="en-US"/>
              </w:rPr>
              <w:t xml:space="preserve"> Email Alerting, SNMPv1, v2, and v3 (traps and gets), Alerts </w:t>
            </w:r>
            <w:r w:rsidRPr="005A6083">
              <w:t>για</w:t>
            </w:r>
            <w:r w:rsidRPr="006E0758">
              <w:rPr>
                <w:lang w:val="en-US"/>
              </w:rPr>
              <w:t xml:space="preserve"> SSD wear-out, System Event Log, Remote Syslog, Power thresholds &amp; alerts</w:t>
            </w:r>
          </w:p>
        </w:tc>
        <w:tc>
          <w:tcPr>
            <w:tcW w:w="756" w:type="pct"/>
            <w:shd w:val="clear" w:color="auto" w:fill="FFFFFF"/>
            <w:vAlign w:val="center"/>
          </w:tcPr>
          <w:p w:rsidR="006E0758" w:rsidRPr="005A6083" w:rsidRDefault="006E0758" w:rsidP="006E0758">
            <w:pPr>
              <w:jc w:val="center"/>
            </w:pPr>
            <w:r w:rsidRPr="005A6083">
              <w:t>NAI</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2238D6" w:rsidTr="004E5DE2">
        <w:trPr>
          <w:trHeight w:val="419"/>
        </w:trPr>
        <w:tc>
          <w:tcPr>
            <w:tcW w:w="412" w:type="pct"/>
            <w:tcBorders>
              <w:bottom w:val="single" w:sz="4" w:space="0" w:color="auto"/>
            </w:tcBorders>
            <w:vAlign w:val="center"/>
          </w:tcPr>
          <w:p w:rsidR="006E0758" w:rsidRPr="005A6083" w:rsidRDefault="006E0758" w:rsidP="006E0758">
            <w:r w:rsidRPr="005A6083">
              <w:t>6.13</w:t>
            </w:r>
          </w:p>
        </w:tc>
        <w:tc>
          <w:tcPr>
            <w:tcW w:w="2032" w:type="pct"/>
            <w:tcBorders>
              <w:bottom w:val="single" w:sz="4" w:space="0" w:color="auto"/>
            </w:tcBorders>
            <w:shd w:val="clear" w:color="auto" w:fill="FFFFFF"/>
            <w:vAlign w:val="center"/>
          </w:tcPr>
          <w:p w:rsidR="006E0758" w:rsidRPr="006E0758" w:rsidRDefault="006E0758" w:rsidP="006E0758">
            <w:pPr>
              <w:rPr>
                <w:lang w:val="en-US"/>
              </w:rPr>
            </w:pPr>
            <w:r w:rsidRPr="005A6083">
              <w:t>Υποστήριξη</w:t>
            </w:r>
            <w:r w:rsidRPr="006E0758">
              <w:rPr>
                <w:lang w:val="en-US"/>
              </w:rPr>
              <w:t xml:space="preserve"> Remote &amp; Auto update,  Embedded update &amp; diagnostic tools, Embedded OS deployment &amp; configuration tools, Embedded driver pack, Remote OS deployment &amp; configuration, Server configuration backup &amp; restore, Power &amp; Boot control</w:t>
            </w:r>
          </w:p>
        </w:tc>
        <w:tc>
          <w:tcPr>
            <w:tcW w:w="756" w:type="pct"/>
            <w:tcBorders>
              <w:bottom w:val="single" w:sz="4" w:space="0" w:color="auto"/>
            </w:tcBorders>
            <w:shd w:val="clear" w:color="auto" w:fill="FFFFFF"/>
            <w:vAlign w:val="center"/>
          </w:tcPr>
          <w:p w:rsidR="006E0758" w:rsidRPr="005A6083" w:rsidRDefault="006E0758" w:rsidP="006E0758">
            <w:pPr>
              <w:jc w:val="center"/>
            </w:pPr>
            <w:r w:rsidRPr="005A6083">
              <w:t>NAI</w:t>
            </w:r>
          </w:p>
        </w:tc>
        <w:tc>
          <w:tcPr>
            <w:tcW w:w="778" w:type="pct"/>
            <w:tcBorders>
              <w:bottom w:val="single" w:sz="4" w:space="0" w:color="auto"/>
            </w:tcBorders>
            <w:shd w:val="clear" w:color="auto" w:fill="FFFFFF"/>
            <w:vAlign w:val="center"/>
          </w:tcPr>
          <w:p w:rsidR="006E0758" w:rsidRPr="005A6083" w:rsidRDefault="006E0758" w:rsidP="006E0758">
            <w:pPr>
              <w:jc w:val="center"/>
            </w:pPr>
          </w:p>
        </w:tc>
        <w:tc>
          <w:tcPr>
            <w:tcW w:w="1022" w:type="pct"/>
            <w:tcBorders>
              <w:bottom w:val="single" w:sz="4" w:space="0" w:color="auto"/>
            </w:tcBorders>
            <w:shd w:val="clear" w:color="auto" w:fill="FFFFFF"/>
            <w:vAlign w:val="center"/>
          </w:tcPr>
          <w:p w:rsidR="006E0758" w:rsidRPr="005A6083" w:rsidRDefault="006E0758" w:rsidP="006E0758">
            <w:pPr>
              <w:jc w:val="center"/>
            </w:pPr>
          </w:p>
        </w:tc>
      </w:tr>
      <w:tr w:rsidR="006E0758" w:rsidRPr="005A6083" w:rsidTr="004E5DE2">
        <w:trPr>
          <w:trHeight w:val="227"/>
        </w:trPr>
        <w:tc>
          <w:tcPr>
            <w:tcW w:w="412" w:type="pct"/>
            <w:shd w:val="clear" w:color="auto" w:fill="D9D9D9" w:themeFill="background1" w:themeFillShade="D9"/>
            <w:vAlign w:val="center"/>
          </w:tcPr>
          <w:p w:rsidR="006E0758" w:rsidRPr="005A6083" w:rsidRDefault="006E0758" w:rsidP="006E0758">
            <w:pPr>
              <w:rPr>
                <w:b/>
              </w:rPr>
            </w:pPr>
            <w:r w:rsidRPr="005A6083">
              <w:rPr>
                <w:b/>
              </w:rPr>
              <w:t>7.</w:t>
            </w:r>
          </w:p>
        </w:tc>
        <w:tc>
          <w:tcPr>
            <w:tcW w:w="2032" w:type="pct"/>
            <w:shd w:val="clear" w:color="auto" w:fill="D9D9D9" w:themeFill="background1" w:themeFillShade="D9"/>
            <w:vAlign w:val="center"/>
          </w:tcPr>
          <w:p w:rsidR="006E0758" w:rsidRPr="005A6083" w:rsidRDefault="006E0758" w:rsidP="006E0758">
            <w:pPr>
              <w:rPr>
                <w:b/>
              </w:rPr>
            </w:pPr>
            <w:r w:rsidRPr="005A6083">
              <w:rPr>
                <w:b/>
              </w:rPr>
              <w:t>Λοιπά χαρακτηριστικά</w:t>
            </w:r>
          </w:p>
        </w:tc>
        <w:tc>
          <w:tcPr>
            <w:tcW w:w="756" w:type="pct"/>
            <w:shd w:val="clear" w:color="auto" w:fill="D9D9D9" w:themeFill="background1" w:themeFillShade="D9"/>
            <w:vAlign w:val="center"/>
          </w:tcPr>
          <w:p w:rsidR="006E0758" w:rsidRPr="005A6083" w:rsidRDefault="006E0758" w:rsidP="006E0758">
            <w:pPr>
              <w:jc w:val="center"/>
              <w:rPr>
                <w:b/>
              </w:rPr>
            </w:pPr>
          </w:p>
        </w:tc>
        <w:tc>
          <w:tcPr>
            <w:tcW w:w="778" w:type="pct"/>
            <w:shd w:val="clear" w:color="auto" w:fill="D9D9D9" w:themeFill="background1" w:themeFillShade="D9"/>
            <w:vAlign w:val="center"/>
          </w:tcPr>
          <w:p w:rsidR="006E0758" w:rsidRPr="005A6083" w:rsidRDefault="006E0758" w:rsidP="006E0758">
            <w:pPr>
              <w:jc w:val="center"/>
              <w:rPr>
                <w:b/>
              </w:rPr>
            </w:pPr>
          </w:p>
        </w:tc>
        <w:tc>
          <w:tcPr>
            <w:tcW w:w="1022" w:type="pct"/>
            <w:shd w:val="clear" w:color="auto" w:fill="D9D9D9" w:themeFill="background1" w:themeFillShade="D9"/>
            <w:vAlign w:val="center"/>
          </w:tcPr>
          <w:p w:rsidR="006E0758" w:rsidRPr="005A6083" w:rsidRDefault="006E0758" w:rsidP="006E0758">
            <w:pPr>
              <w:jc w:val="center"/>
              <w:rPr>
                <w:b/>
              </w:rPr>
            </w:pPr>
          </w:p>
        </w:tc>
      </w:tr>
      <w:tr w:rsidR="006E0758" w:rsidRPr="00E17C70" w:rsidTr="004E5DE2">
        <w:trPr>
          <w:trHeight w:val="374"/>
        </w:trPr>
        <w:tc>
          <w:tcPr>
            <w:tcW w:w="412" w:type="pct"/>
            <w:vAlign w:val="center"/>
          </w:tcPr>
          <w:p w:rsidR="006E0758" w:rsidRPr="005A6083" w:rsidRDefault="006E0758" w:rsidP="006E0758">
            <w:r w:rsidRPr="005A6083">
              <w:t>7.1</w:t>
            </w:r>
          </w:p>
        </w:tc>
        <w:tc>
          <w:tcPr>
            <w:tcW w:w="2032" w:type="pct"/>
            <w:shd w:val="clear" w:color="auto" w:fill="FFFFFF"/>
            <w:vAlign w:val="center"/>
          </w:tcPr>
          <w:p w:rsidR="006E0758" w:rsidRPr="005A6083" w:rsidRDefault="006E0758" w:rsidP="006E0758">
            <w:r w:rsidRPr="005A6083">
              <w:t>2 Redundant hot plug τροφοδοτικά</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vAlign w:val="center"/>
          </w:tcPr>
          <w:p w:rsidR="006E0758" w:rsidRPr="005A6083" w:rsidRDefault="006E0758" w:rsidP="006E0758">
            <w:r w:rsidRPr="005A6083">
              <w:t>7.2</w:t>
            </w:r>
          </w:p>
        </w:tc>
        <w:tc>
          <w:tcPr>
            <w:tcW w:w="2032" w:type="pct"/>
            <w:shd w:val="clear" w:color="auto" w:fill="FFFFFF"/>
            <w:vAlign w:val="center"/>
          </w:tcPr>
          <w:p w:rsidR="006E0758" w:rsidRPr="005A6083" w:rsidRDefault="006E0758" w:rsidP="006E0758">
            <w:r w:rsidRPr="005A6083">
              <w:t>Ισχύς τροφοδοτικού</w:t>
            </w:r>
          </w:p>
        </w:tc>
        <w:tc>
          <w:tcPr>
            <w:tcW w:w="756" w:type="pct"/>
            <w:shd w:val="clear" w:color="auto" w:fill="FFFFFF"/>
            <w:vAlign w:val="center"/>
          </w:tcPr>
          <w:p w:rsidR="006E0758" w:rsidRPr="005A6083" w:rsidRDefault="006E0758" w:rsidP="006E0758">
            <w:pPr>
              <w:jc w:val="center"/>
            </w:pPr>
            <w:r w:rsidRPr="005A6083">
              <w:t>≥ 550W</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vAlign w:val="center"/>
          </w:tcPr>
          <w:p w:rsidR="006E0758" w:rsidRPr="005A6083" w:rsidRDefault="006E0758" w:rsidP="006E0758">
            <w:r w:rsidRPr="005A6083">
              <w:t>7.3</w:t>
            </w:r>
          </w:p>
        </w:tc>
        <w:tc>
          <w:tcPr>
            <w:tcW w:w="2032" w:type="pct"/>
            <w:shd w:val="clear" w:color="auto" w:fill="FFFFFF"/>
            <w:vAlign w:val="center"/>
          </w:tcPr>
          <w:p w:rsidR="006E0758" w:rsidRPr="005A6083" w:rsidRDefault="006E0758" w:rsidP="006E0758">
            <w:r w:rsidRPr="005A6083">
              <w:t xml:space="preserve">Καλώδια τροφοδοσίας, όσα και ο αριθμός των τροφοδοτικών </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vAlign w:val="center"/>
          </w:tcPr>
          <w:p w:rsidR="006E0758" w:rsidRPr="005A6083" w:rsidRDefault="006E0758" w:rsidP="006E0758">
            <w:r w:rsidRPr="005A6083">
              <w:t>7.4</w:t>
            </w:r>
          </w:p>
        </w:tc>
        <w:tc>
          <w:tcPr>
            <w:tcW w:w="2032" w:type="pct"/>
            <w:shd w:val="clear" w:color="auto" w:fill="FFFFFF"/>
            <w:vAlign w:val="center"/>
          </w:tcPr>
          <w:p w:rsidR="006E0758" w:rsidRPr="005A6083" w:rsidRDefault="006E0758" w:rsidP="006E0758">
            <w:r w:rsidRPr="005A6083">
              <w:t>LCD οθόνη στην πρόσοψη πληροφόρησης προβλημάτων.</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tcBorders>
              <w:bottom w:val="single" w:sz="4" w:space="0" w:color="auto"/>
            </w:tcBorders>
            <w:vAlign w:val="center"/>
          </w:tcPr>
          <w:p w:rsidR="006E0758" w:rsidRPr="005A6083" w:rsidRDefault="006E0758" w:rsidP="006E0758">
            <w:r w:rsidRPr="005A6083">
              <w:t>7.5</w:t>
            </w:r>
          </w:p>
        </w:tc>
        <w:tc>
          <w:tcPr>
            <w:tcW w:w="2032" w:type="pct"/>
            <w:tcBorders>
              <w:bottom w:val="single" w:sz="4" w:space="0" w:color="auto"/>
            </w:tcBorders>
            <w:shd w:val="clear" w:color="auto" w:fill="FFFFFF"/>
            <w:vAlign w:val="center"/>
          </w:tcPr>
          <w:p w:rsidR="006E0758" w:rsidRPr="005A6083" w:rsidRDefault="006E0758" w:rsidP="006E0758">
            <w:r w:rsidRPr="005A6083">
              <w:t>DVDRW εσωτερικο.</w:t>
            </w:r>
          </w:p>
        </w:tc>
        <w:tc>
          <w:tcPr>
            <w:tcW w:w="756" w:type="pct"/>
            <w:tcBorders>
              <w:bottom w:val="single" w:sz="4" w:space="0" w:color="auto"/>
            </w:tcBorders>
            <w:shd w:val="clear" w:color="auto" w:fill="FFFFFF"/>
            <w:vAlign w:val="center"/>
          </w:tcPr>
          <w:p w:rsidR="006E0758" w:rsidRPr="005A6083" w:rsidRDefault="006E0758" w:rsidP="006E0758">
            <w:pPr>
              <w:jc w:val="center"/>
            </w:pPr>
            <w:r w:rsidRPr="005A6083">
              <w:t>ΝΑΙ</w:t>
            </w:r>
          </w:p>
        </w:tc>
        <w:tc>
          <w:tcPr>
            <w:tcW w:w="778" w:type="pct"/>
            <w:tcBorders>
              <w:bottom w:val="single" w:sz="4" w:space="0" w:color="auto"/>
            </w:tcBorders>
            <w:shd w:val="clear" w:color="auto" w:fill="FFFFFF"/>
            <w:vAlign w:val="center"/>
          </w:tcPr>
          <w:p w:rsidR="006E0758" w:rsidRPr="005A6083" w:rsidRDefault="006E0758" w:rsidP="006E0758">
            <w:pPr>
              <w:jc w:val="center"/>
            </w:pPr>
          </w:p>
        </w:tc>
        <w:tc>
          <w:tcPr>
            <w:tcW w:w="1022" w:type="pct"/>
            <w:tcBorders>
              <w:bottom w:val="single" w:sz="4" w:space="0" w:color="auto"/>
            </w:tcBorders>
            <w:shd w:val="clear" w:color="auto" w:fill="FFFFFF"/>
            <w:vAlign w:val="center"/>
          </w:tcPr>
          <w:p w:rsidR="006E0758" w:rsidRPr="005A6083" w:rsidRDefault="006E0758" w:rsidP="006E0758">
            <w:pPr>
              <w:jc w:val="center"/>
            </w:pPr>
          </w:p>
        </w:tc>
      </w:tr>
      <w:tr w:rsidR="006E0758" w:rsidRPr="005A6083" w:rsidTr="004E5DE2">
        <w:trPr>
          <w:trHeight w:val="227"/>
        </w:trPr>
        <w:tc>
          <w:tcPr>
            <w:tcW w:w="412" w:type="pct"/>
            <w:shd w:val="clear" w:color="auto" w:fill="D9D9D9" w:themeFill="background1" w:themeFillShade="D9"/>
            <w:vAlign w:val="center"/>
          </w:tcPr>
          <w:p w:rsidR="006E0758" w:rsidRPr="005A6083" w:rsidRDefault="006E0758" w:rsidP="006E0758">
            <w:pPr>
              <w:rPr>
                <w:b/>
              </w:rPr>
            </w:pPr>
            <w:r w:rsidRPr="005A6083">
              <w:rPr>
                <w:b/>
              </w:rPr>
              <w:t>8.</w:t>
            </w:r>
          </w:p>
        </w:tc>
        <w:tc>
          <w:tcPr>
            <w:tcW w:w="2032" w:type="pct"/>
            <w:shd w:val="clear" w:color="auto" w:fill="D9D9D9" w:themeFill="background1" w:themeFillShade="D9"/>
            <w:vAlign w:val="center"/>
          </w:tcPr>
          <w:p w:rsidR="006E0758" w:rsidRPr="005A6083" w:rsidRDefault="006E0758" w:rsidP="006E0758">
            <w:pPr>
              <w:rPr>
                <w:b/>
              </w:rPr>
            </w:pPr>
            <w:r w:rsidRPr="005A6083">
              <w:rPr>
                <w:b/>
              </w:rPr>
              <w:t>Εγγύηση</w:t>
            </w:r>
          </w:p>
        </w:tc>
        <w:tc>
          <w:tcPr>
            <w:tcW w:w="756" w:type="pct"/>
            <w:shd w:val="clear" w:color="auto" w:fill="D9D9D9" w:themeFill="background1" w:themeFillShade="D9"/>
            <w:vAlign w:val="center"/>
          </w:tcPr>
          <w:p w:rsidR="006E0758" w:rsidRPr="005A6083" w:rsidRDefault="006E0758" w:rsidP="006E0758">
            <w:pPr>
              <w:jc w:val="center"/>
              <w:rPr>
                <w:b/>
              </w:rPr>
            </w:pPr>
          </w:p>
        </w:tc>
        <w:tc>
          <w:tcPr>
            <w:tcW w:w="778" w:type="pct"/>
            <w:shd w:val="clear" w:color="auto" w:fill="D9D9D9" w:themeFill="background1" w:themeFillShade="D9"/>
            <w:vAlign w:val="center"/>
          </w:tcPr>
          <w:p w:rsidR="006E0758" w:rsidRPr="005A6083" w:rsidRDefault="006E0758" w:rsidP="006E0758">
            <w:pPr>
              <w:jc w:val="center"/>
              <w:rPr>
                <w:b/>
              </w:rPr>
            </w:pPr>
          </w:p>
        </w:tc>
        <w:tc>
          <w:tcPr>
            <w:tcW w:w="1022" w:type="pct"/>
            <w:shd w:val="clear" w:color="auto" w:fill="D9D9D9" w:themeFill="background1" w:themeFillShade="D9"/>
            <w:vAlign w:val="center"/>
          </w:tcPr>
          <w:p w:rsidR="006E0758" w:rsidRPr="005A6083" w:rsidRDefault="006E0758" w:rsidP="006E0758">
            <w:pPr>
              <w:jc w:val="center"/>
              <w:rPr>
                <w:b/>
              </w:rPr>
            </w:pPr>
          </w:p>
        </w:tc>
      </w:tr>
      <w:tr w:rsidR="00B156C8" w:rsidRPr="00E17C70" w:rsidTr="00B43E34">
        <w:trPr>
          <w:trHeight w:val="227"/>
        </w:trPr>
        <w:tc>
          <w:tcPr>
            <w:tcW w:w="412" w:type="pct"/>
            <w:vAlign w:val="center"/>
          </w:tcPr>
          <w:p w:rsidR="006E0758" w:rsidRPr="005A6083" w:rsidRDefault="006E0758" w:rsidP="006E0758">
            <w:r w:rsidRPr="005A6083">
              <w:t>8.1</w:t>
            </w:r>
          </w:p>
        </w:tc>
        <w:tc>
          <w:tcPr>
            <w:tcW w:w="2032" w:type="pct"/>
            <w:shd w:val="clear" w:color="auto" w:fill="FFFFFF"/>
            <w:vAlign w:val="center"/>
          </w:tcPr>
          <w:p w:rsidR="006E0758" w:rsidRPr="005A6083" w:rsidRDefault="006E0758" w:rsidP="006E0758">
            <w:r w:rsidRPr="005A6083">
              <w:t>Συνολική εγγύηση συστήματος από τον κατασκευαστή</w:t>
            </w:r>
          </w:p>
        </w:tc>
        <w:tc>
          <w:tcPr>
            <w:tcW w:w="756" w:type="pct"/>
            <w:shd w:val="clear" w:color="auto" w:fill="auto"/>
            <w:vAlign w:val="center"/>
          </w:tcPr>
          <w:p w:rsidR="006E0758" w:rsidRPr="005A6083" w:rsidRDefault="00BA22AB" w:rsidP="00BD5630">
            <w:pPr>
              <w:jc w:val="center"/>
            </w:pPr>
            <w:r>
              <w:t>≥ 5</w:t>
            </w:r>
            <w:r w:rsidR="006E0758" w:rsidRPr="005A6083">
              <w:t xml:space="preserve"> έτη</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E17C70" w:rsidTr="004E5DE2">
        <w:trPr>
          <w:trHeight w:val="227"/>
        </w:trPr>
        <w:tc>
          <w:tcPr>
            <w:tcW w:w="412" w:type="pct"/>
            <w:vAlign w:val="center"/>
          </w:tcPr>
          <w:p w:rsidR="006E0758" w:rsidRPr="005A6083" w:rsidRDefault="006E0758" w:rsidP="006E0758">
            <w:r w:rsidRPr="005A6083">
              <w:t>8.2</w:t>
            </w:r>
          </w:p>
        </w:tc>
        <w:tc>
          <w:tcPr>
            <w:tcW w:w="2032" w:type="pct"/>
            <w:shd w:val="clear" w:color="auto" w:fill="FFFFFF"/>
            <w:vAlign w:val="center"/>
          </w:tcPr>
          <w:p w:rsidR="006E0758" w:rsidRPr="005A6083" w:rsidRDefault="006E0758" w:rsidP="006E0758">
            <w:r w:rsidRPr="005A6083">
              <w:t>Τηλεφωνική υποστήριξη 24x7x365 από τον κατασκευαστή για θέματα hardware-software.</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B156C8" w:rsidRPr="00E17C70" w:rsidTr="004E5DE2">
        <w:trPr>
          <w:trHeight w:val="227"/>
        </w:trPr>
        <w:tc>
          <w:tcPr>
            <w:tcW w:w="412" w:type="pct"/>
            <w:vAlign w:val="center"/>
          </w:tcPr>
          <w:p w:rsidR="006E0758" w:rsidRPr="005A6083" w:rsidRDefault="006E0758" w:rsidP="006E0758">
            <w:r w:rsidRPr="005A6083">
              <w:t>8.3</w:t>
            </w:r>
          </w:p>
        </w:tc>
        <w:tc>
          <w:tcPr>
            <w:tcW w:w="2032" w:type="pct"/>
            <w:shd w:val="clear" w:color="auto" w:fill="FFFFFF"/>
            <w:vAlign w:val="center"/>
          </w:tcPr>
          <w:p w:rsidR="006E0758" w:rsidRPr="005A6083" w:rsidRDefault="006E0758" w:rsidP="006E0758">
            <w:r w:rsidRPr="005A6083">
              <w:t>Η εγγύηση περιλαμβάνει ανταπόκριση για το Hardware, την επόμενη εργάσιμη ημέρα μετά από την διάγνωση της βλάβης συμπεριλαμβανομένων των ανταλλακτικών, της εργασίας και της επιτόπου επισκευής.</w:t>
            </w:r>
          </w:p>
        </w:tc>
        <w:tc>
          <w:tcPr>
            <w:tcW w:w="756" w:type="pct"/>
            <w:shd w:val="clear" w:color="auto" w:fill="FFFFFF"/>
            <w:vAlign w:val="center"/>
          </w:tcPr>
          <w:p w:rsidR="006E0758" w:rsidRPr="005A6083" w:rsidRDefault="006E0758" w:rsidP="00BD5630">
            <w:pPr>
              <w:jc w:val="center"/>
            </w:pPr>
            <w:r w:rsidRPr="005A6083">
              <w:t>ΝΑΙ</w:t>
            </w:r>
          </w:p>
        </w:tc>
        <w:tc>
          <w:tcPr>
            <w:tcW w:w="778" w:type="pct"/>
            <w:shd w:val="clear" w:color="auto" w:fill="FFFFFF"/>
            <w:vAlign w:val="center"/>
          </w:tcPr>
          <w:p w:rsidR="006E0758" w:rsidRPr="005A6083" w:rsidRDefault="006E0758" w:rsidP="00BD5630">
            <w:pPr>
              <w:jc w:val="center"/>
            </w:pPr>
          </w:p>
        </w:tc>
        <w:tc>
          <w:tcPr>
            <w:tcW w:w="1022" w:type="pct"/>
            <w:shd w:val="clear" w:color="auto" w:fill="FFFFFF"/>
            <w:vAlign w:val="center"/>
          </w:tcPr>
          <w:p w:rsidR="006E0758" w:rsidRPr="005A6083" w:rsidRDefault="006E0758" w:rsidP="00BD5630">
            <w:pPr>
              <w:jc w:val="center"/>
            </w:pPr>
          </w:p>
        </w:tc>
      </w:tr>
      <w:tr w:rsidR="006E0758" w:rsidRPr="00E17C70" w:rsidTr="004E5DE2">
        <w:trPr>
          <w:trHeight w:val="227"/>
        </w:trPr>
        <w:tc>
          <w:tcPr>
            <w:tcW w:w="412" w:type="pct"/>
            <w:vAlign w:val="center"/>
          </w:tcPr>
          <w:p w:rsidR="006E0758" w:rsidRPr="005A6083" w:rsidRDefault="006E0758" w:rsidP="006E0758">
            <w:r w:rsidRPr="005A6083">
              <w:t>8.4</w:t>
            </w:r>
          </w:p>
        </w:tc>
        <w:tc>
          <w:tcPr>
            <w:tcW w:w="2032" w:type="pct"/>
            <w:shd w:val="clear" w:color="auto" w:fill="FFFFFF"/>
            <w:vAlign w:val="center"/>
          </w:tcPr>
          <w:p w:rsidR="006E0758" w:rsidRPr="005A6083" w:rsidRDefault="006E0758" w:rsidP="006E0758">
            <w:r w:rsidRPr="005A6083">
              <w:t>Η προσφερόμενη εγγύηση – τεχνική υποστήριξη θα πρέπει να προσφέρεται από τον κατασκευαστή</w:t>
            </w:r>
          </w:p>
        </w:tc>
        <w:tc>
          <w:tcPr>
            <w:tcW w:w="756" w:type="pct"/>
            <w:shd w:val="clear" w:color="auto" w:fill="FFFFFF"/>
            <w:vAlign w:val="center"/>
          </w:tcPr>
          <w:p w:rsidR="006E0758" w:rsidRPr="005A6083" w:rsidRDefault="006E0758" w:rsidP="006E0758">
            <w:pPr>
              <w:jc w:val="center"/>
            </w:pPr>
            <w:r w:rsidRPr="005A6083">
              <w:t>ΝΑΙ</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r w:rsidR="006E0758" w:rsidRPr="00E17C70" w:rsidTr="004E5DE2">
        <w:trPr>
          <w:trHeight w:val="227"/>
        </w:trPr>
        <w:tc>
          <w:tcPr>
            <w:tcW w:w="412" w:type="pct"/>
            <w:vAlign w:val="center"/>
          </w:tcPr>
          <w:p w:rsidR="006E0758" w:rsidRPr="005A6083" w:rsidRDefault="006E0758" w:rsidP="006E0758">
            <w:r w:rsidRPr="005A6083">
              <w:t>8.5</w:t>
            </w:r>
          </w:p>
        </w:tc>
        <w:tc>
          <w:tcPr>
            <w:tcW w:w="2032" w:type="pct"/>
            <w:shd w:val="clear" w:color="auto" w:fill="FFFFFF"/>
            <w:vAlign w:val="center"/>
          </w:tcPr>
          <w:p w:rsidR="006E0758" w:rsidRPr="005A6083" w:rsidRDefault="006E0758" w:rsidP="006E0758">
            <w:r w:rsidRPr="005A6083">
              <w:t>Η εγγύηση θα πρέπει να αποδεικνύεται γραπτά, με επίσημη δήλωση του κατασκευαστή του υλικού</w:t>
            </w:r>
          </w:p>
        </w:tc>
        <w:tc>
          <w:tcPr>
            <w:tcW w:w="756" w:type="pct"/>
            <w:shd w:val="clear" w:color="auto" w:fill="FFFFFF"/>
            <w:vAlign w:val="center"/>
          </w:tcPr>
          <w:p w:rsidR="006E0758" w:rsidRPr="005A6083" w:rsidRDefault="006E0758" w:rsidP="006E0758">
            <w:pPr>
              <w:jc w:val="center"/>
            </w:pPr>
            <w:r w:rsidRPr="005A6083">
              <w:t>NAI</w:t>
            </w:r>
          </w:p>
        </w:tc>
        <w:tc>
          <w:tcPr>
            <w:tcW w:w="778" w:type="pct"/>
            <w:shd w:val="clear" w:color="auto" w:fill="FFFFFF"/>
            <w:vAlign w:val="center"/>
          </w:tcPr>
          <w:p w:rsidR="006E0758" w:rsidRPr="005A6083" w:rsidRDefault="006E0758" w:rsidP="006E0758">
            <w:pPr>
              <w:jc w:val="center"/>
            </w:pPr>
          </w:p>
        </w:tc>
        <w:tc>
          <w:tcPr>
            <w:tcW w:w="1022" w:type="pct"/>
            <w:shd w:val="clear" w:color="auto" w:fill="FFFFFF"/>
            <w:vAlign w:val="center"/>
          </w:tcPr>
          <w:p w:rsidR="006E0758" w:rsidRPr="005A6083" w:rsidRDefault="006E0758" w:rsidP="006E0758">
            <w:pPr>
              <w:jc w:val="center"/>
            </w:pPr>
          </w:p>
        </w:tc>
      </w:tr>
    </w:tbl>
    <w:p w:rsidR="006E0758" w:rsidRDefault="006E0758" w:rsidP="00BC7D5D"/>
    <w:p w:rsidR="00021A7E" w:rsidRPr="005A6083" w:rsidRDefault="009C71D5" w:rsidP="00BC7D5D">
      <w:pPr>
        <w:pStyle w:val="2"/>
      </w:pPr>
      <w:bookmarkStart w:id="170" w:name="_Toc1056101"/>
      <w:r w:rsidRPr="005A6083">
        <w:t xml:space="preserve">Υποστηρικτικοί </w:t>
      </w:r>
      <w:bookmarkStart w:id="171" w:name="_Toc495934868"/>
      <w:bookmarkStart w:id="172" w:name="_Toc536442267"/>
      <w:r w:rsidRPr="005A6083">
        <w:t>Εξυπηρετητές</w:t>
      </w:r>
      <w:bookmarkEnd w:id="170"/>
      <w:bookmarkEnd w:id="171"/>
      <w:r w:rsidRPr="005A6083">
        <w:t xml:space="preserve"> </w:t>
      </w:r>
      <w:bookmarkEnd w:id="172"/>
      <w:r w:rsidR="00B053CD">
        <w:rPr>
          <w:lang w:val="en-US"/>
        </w:rPr>
        <w:t>(Support Hosts)</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15"/>
        <w:gridCol w:w="3457"/>
        <w:gridCol w:w="1293"/>
        <w:gridCol w:w="1293"/>
        <w:gridCol w:w="1581"/>
      </w:tblGrid>
      <w:tr w:rsidR="00B156C8" w:rsidRPr="006E0758" w:rsidTr="00B156C8">
        <w:trPr>
          <w:trHeight w:val="227"/>
          <w:tblHeader/>
        </w:trPr>
        <w:tc>
          <w:tcPr>
            <w:tcW w:w="429" w:type="pct"/>
            <w:tcBorders>
              <w:bottom w:val="single" w:sz="4" w:space="0" w:color="auto"/>
            </w:tcBorders>
            <w:shd w:val="clear" w:color="auto" w:fill="BFBFBF" w:themeFill="background1" w:themeFillShade="BF"/>
            <w:vAlign w:val="center"/>
          </w:tcPr>
          <w:p w:rsidR="006E0758" w:rsidRPr="00BD5630" w:rsidRDefault="006E0758" w:rsidP="006E0758">
            <w:pPr>
              <w:rPr>
                <w:b/>
              </w:rPr>
            </w:pPr>
            <w:r w:rsidRPr="006E0758">
              <w:rPr>
                <w:b/>
              </w:rPr>
              <w:t>Α/Α</w:t>
            </w:r>
          </w:p>
        </w:tc>
        <w:tc>
          <w:tcPr>
            <w:tcW w:w="2073" w:type="pct"/>
            <w:tcBorders>
              <w:bottom w:val="single" w:sz="4" w:space="0" w:color="auto"/>
            </w:tcBorders>
            <w:shd w:val="clear" w:color="auto" w:fill="BFBFBF" w:themeFill="background1" w:themeFillShade="BF"/>
            <w:vAlign w:val="center"/>
          </w:tcPr>
          <w:p w:rsidR="006E0758" w:rsidRPr="00BD5630" w:rsidRDefault="006E0758" w:rsidP="006E0758">
            <w:pPr>
              <w:rPr>
                <w:b/>
              </w:rPr>
            </w:pPr>
            <w:r w:rsidRPr="00BD5630">
              <w:rPr>
                <w:b/>
              </w:rPr>
              <w:t>Προδιαγραφή</w:t>
            </w:r>
          </w:p>
        </w:tc>
        <w:tc>
          <w:tcPr>
            <w:tcW w:w="775" w:type="pct"/>
            <w:tcBorders>
              <w:bottom w:val="single" w:sz="4" w:space="0" w:color="auto"/>
            </w:tcBorders>
            <w:shd w:val="clear" w:color="auto" w:fill="BFBFBF" w:themeFill="background1" w:themeFillShade="BF"/>
            <w:vAlign w:val="center"/>
          </w:tcPr>
          <w:p w:rsidR="006E0758" w:rsidRPr="00BD5630" w:rsidRDefault="006E0758" w:rsidP="00BD5630">
            <w:pPr>
              <w:jc w:val="center"/>
              <w:rPr>
                <w:b/>
              </w:rPr>
            </w:pPr>
            <w:r w:rsidRPr="00BD5630">
              <w:rPr>
                <w:b/>
              </w:rPr>
              <w:t>Απαίτηση</w:t>
            </w:r>
          </w:p>
        </w:tc>
        <w:tc>
          <w:tcPr>
            <w:tcW w:w="775" w:type="pct"/>
            <w:tcBorders>
              <w:bottom w:val="single" w:sz="4" w:space="0" w:color="auto"/>
            </w:tcBorders>
            <w:shd w:val="clear" w:color="auto" w:fill="BFBFBF" w:themeFill="background1" w:themeFillShade="BF"/>
            <w:vAlign w:val="center"/>
          </w:tcPr>
          <w:p w:rsidR="006E0758" w:rsidRPr="00BD5630" w:rsidRDefault="006E0758" w:rsidP="00BD5630">
            <w:pPr>
              <w:jc w:val="center"/>
              <w:rPr>
                <w:b/>
              </w:rPr>
            </w:pPr>
            <w:r w:rsidRPr="00BD5630">
              <w:rPr>
                <w:b/>
              </w:rPr>
              <w:t>Απάντηση</w:t>
            </w:r>
          </w:p>
        </w:tc>
        <w:tc>
          <w:tcPr>
            <w:tcW w:w="948" w:type="pct"/>
            <w:tcBorders>
              <w:bottom w:val="single" w:sz="4" w:space="0" w:color="auto"/>
            </w:tcBorders>
            <w:shd w:val="clear" w:color="auto" w:fill="BFBFBF" w:themeFill="background1" w:themeFillShade="BF"/>
          </w:tcPr>
          <w:p w:rsidR="006E0758" w:rsidRPr="00BD5630" w:rsidRDefault="006E0758" w:rsidP="00BD5630">
            <w:pPr>
              <w:jc w:val="center"/>
              <w:rPr>
                <w:b/>
              </w:rPr>
            </w:pPr>
            <w:r w:rsidRPr="00BD5630">
              <w:rPr>
                <w:b/>
              </w:rPr>
              <w:t>Παραπομπή</w:t>
            </w:r>
          </w:p>
        </w:tc>
      </w:tr>
      <w:tr w:rsidR="00B156C8" w:rsidRPr="006E0758" w:rsidTr="00B156C8">
        <w:trPr>
          <w:trHeight w:val="227"/>
        </w:trPr>
        <w:tc>
          <w:tcPr>
            <w:tcW w:w="429" w:type="pct"/>
            <w:shd w:val="clear" w:color="auto" w:fill="D9D9D9" w:themeFill="background1" w:themeFillShade="D9"/>
            <w:vAlign w:val="center"/>
          </w:tcPr>
          <w:p w:rsidR="006E0758" w:rsidRPr="00BD5630" w:rsidRDefault="006E0758" w:rsidP="006E0758">
            <w:pPr>
              <w:rPr>
                <w:b/>
              </w:rPr>
            </w:pPr>
            <w:r w:rsidRPr="00BD5630">
              <w:rPr>
                <w:b/>
              </w:rPr>
              <w:t>1.</w:t>
            </w:r>
          </w:p>
        </w:tc>
        <w:tc>
          <w:tcPr>
            <w:tcW w:w="2073" w:type="pct"/>
            <w:shd w:val="clear" w:color="auto" w:fill="D9D9D9" w:themeFill="background1" w:themeFillShade="D9"/>
            <w:vAlign w:val="center"/>
          </w:tcPr>
          <w:p w:rsidR="006E0758" w:rsidRPr="00BD5630" w:rsidRDefault="006E0758" w:rsidP="006E0758">
            <w:pPr>
              <w:rPr>
                <w:b/>
              </w:rPr>
            </w:pPr>
            <w:r w:rsidRPr="00BD5630">
              <w:rPr>
                <w:b/>
              </w:rPr>
              <w:t>Γενικά</w:t>
            </w:r>
          </w:p>
        </w:tc>
        <w:tc>
          <w:tcPr>
            <w:tcW w:w="775" w:type="pct"/>
            <w:shd w:val="clear" w:color="auto" w:fill="D9D9D9" w:themeFill="background1" w:themeFillShade="D9"/>
            <w:vAlign w:val="center"/>
          </w:tcPr>
          <w:p w:rsidR="006E0758" w:rsidRPr="00BD5630" w:rsidRDefault="006E0758" w:rsidP="00BD5630">
            <w:pPr>
              <w:jc w:val="center"/>
              <w:rPr>
                <w:b/>
              </w:rPr>
            </w:pPr>
            <w:r w:rsidRPr="006E0758">
              <w:rPr>
                <w:b/>
              </w:rPr>
              <w:br w:type="page"/>
            </w:r>
          </w:p>
        </w:tc>
        <w:tc>
          <w:tcPr>
            <w:tcW w:w="775" w:type="pct"/>
            <w:shd w:val="clear" w:color="auto" w:fill="D9D9D9" w:themeFill="background1" w:themeFillShade="D9"/>
            <w:vAlign w:val="center"/>
          </w:tcPr>
          <w:p w:rsidR="006E0758" w:rsidRPr="00BD5630" w:rsidRDefault="006E0758" w:rsidP="00BD5630">
            <w:pPr>
              <w:jc w:val="center"/>
              <w:rPr>
                <w:b/>
              </w:rPr>
            </w:pPr>
          </w:p>
        </w:tc>
        <w:tc>
          <w:tcPr>
            <w:tcW w:w="948" w:type="pct"/>
            <w:shd w:val="clear" w:color="auto" w:fill="D9D9D9" w:themeFill="background1" w:themeFillShade="D9"/>
            <w:vAlign w:val="center"/>
          </w:tcPr>
          <w:p w:rsidR="006E0758" w:rsidRPr="00BD5630" w:rsidRDefault="006E0758" w:rsidP="00BD5630">
            <w:pPr>
              <w:jc w:val="center"/>
              <w:rPr>
                <w:b/>
              </w:rPr>
            </w:pPr>
          </w:p>
        </w:tc>
      </w:tr>
      <w:tr w:rsidR="00B156C8" w:rsidRPr="006E0758" w:rsidTr="00721142">
        <w:trPr>
          <w:trHeight w:val="227"/>
        </w:trPr>
        <w:tc>
          <w:tcPr>
            <w:tcW w:w="429" w:type="pct"/>
            <w:shd w:val="clear" w:color="auto" w:fill="FFFFFF"/>
            <w:vAlign w:val="center"/>
          </w:tcPr>
          <w:p w:rsidR="006E0758" w:rsidRPr="006E0758" w:rsidRDefault="006E0758" w:rsidP="006E0758">
            <w:r w:rsidRPr="006E0758">
              <w:t>1.1</w:t>
            </w:r>
          </w:p>
        </w:tc>
        <w:tc>
          <w:tcPr>
            <w:tcW w:w="2073" w:type="pct"/>
            <w:shd w:val="clear" w:color="auto" w:fill="auto"/>
            <w:vAlign w:val="center"/>
          </w:tcPr>
          <w:p w:rsidR="006E0758" w:rsidRPr="006E0758" w:rsidRDefault="006E0758" w:rsidP="006E0758">
            <w:r w:rsidRPr="006E0758">
              <w:t>Ποσότητα</w:t>
            </w:r>
          </w:p>
        </w:tc>
        <w:tc>
          <w:tcPr>
            <w:tcW w:w="775" w:type="pct"/>
            <w:shd w:val="clear" w:color="auto" w:fill="auto"/>
            <w:vAlign w:val="center"/>
          </w:tcPr>
          <w:p w:rsidR="006E0758" w:rsidRPr="006E0758" w:rsidRDefault="00AE61CA" w:rsidP="00BD5630">
            <w:pPr>
              <w:jc w:val="center"/>
            </w:pPr>
            <w:r>
              <w:t>11</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1.2</w:t>
            </w:r>
          </w:p>
        </w:tc>
        <w:tc>
          <w:tcPr>
            <w:tcW w:w="2073" w:type="pct"/>
            <w:shd w:val="clear" w:color="auto" w:fill="FFFFFF"/>
            <w:vAlign w:val="center"/>
          </w:tcPr>
          <w:p w:rsidR="006E0758" w:rsidRPr="006E0758" w:rsidRDefault="006E0758" w:rsidP="00BD5630">
            <w:r w:rsidRPr="006E0758">
              <w:t>Να αναφερθεί το μοντέλο και η εταιρία κατασκευής. Να δοθεί το ISO 9001.</w:t>
            </w:r>
          </w:p>
        </w:tc>
        <w:tc>
          <w:tcPr>
            <w:tcW w:w="775" w:type="pct"/>
            <w:shd w:val="clear" w:color="auto" w:fill="FFFFFF"/>
            <w:vAlign w:val="center"/>
          </w:tcPr>
          <w:p w:rsidR="006E0758" w:rsidRPr="006E0758" w:rsidRDefault="006E0758" w:rsidP="00BD5630">
            <w:pPr>
              <w:jc w:val="center"/>
            </w:pPr>
            <w:r w:rsidRPr="006E0758">
              <w:t>ΝΑΙ</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shd w:val="clear" w:color="auto" w:fill="FFFFFF"/>
            <w:vAlign w:val="center"/>
          </w:tcPr>
          <w:p w:rsidR="006E0758" w:rsidRPr="006E0758" w:rsidRDefault="006E0758" w:rsidP="006E0758">
            <w:r w:rsidRPr="006E0758">
              <w:t>1.3</w:t>
            </w:r>
          </w:p>
        </w:tc>
        <w:tc>
          <w:tcPr>
            <w:tcW w:w="2073" w:type="pct"/>
            <w:shd w:val="clear" w:color="auto" w:fill="FFFFFF"/>
            <w:vAlign w:val="center"/>
          </w:tcPr>
          <w:p w:rsidR="006E0758" w:rsidRPr="006E0758" w:rsidRDefault="006E0758" w:rsidP="006E0758">
            <w:r w:rsidRPr="006E0758">
              <w:t>Rack mount Server</w:t>
            </w:r>
          </w:p>
        </w:tc>
        <w:tc>
          <w:tcPr>
            <w:tcW w:w="775" w:type="pct"/>
            <w:shd w:val="clear" w:color="auto" w:fill="FFFFFF"/>
            <w:vAlign w:val="center"/>
          </w:tcPr>
          <w:p w:rsidR="006E0758" w:rsidRPr="006E0758" w:rsidRDefault="006E0758" w:rsidP="006E0758">
            <w:pPr>
              <w:jc w:val="center"/>
            </w:pPr>
            <w:r w:rsidRPr="006E0758">
              <w:t>≤ 1U</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1.4</w:t>
            </w:r>
          </w:p>
        </w:tc>
        <w:tc>
          <w:tcPr>
            <w:tcW w:w="2073" w:type="pct"/>
            <w:shd w:val="clear" w:color="auto" w:fill="FFFFFF"/>
          </w:tcPr>
          <w:p w:rsidR="006E0758" w:rsidRPr="006E0758" w:rsidRDefault="006E0758" w:rsidP="006E0758">
            <w:r w:rsidRPr="006E0758">
              <w:t>Να διαθέτει Πιστοποιητικά Ποιότητας και Ασφάλειας, CE. Να δοθούν.</w:t>
            </w:r>
          </w:p>
        </w:tc>
        <w:tc>
          <w:tcPr>
            <w:tcW w:w="775" w:type="pct"/>
            <w:shd w:val="clear" w:color="auto" w:fill="FFFFFF"/>
          </w:tcPr>
          <w:p w:rsidR="006E0758" w:rsidRPr="006E0758" w:rsidRDefault="006E0758" w:rsidP="00BD5630">
            <w:pPr>
              <w:jc w:val="center"/>
            </w:pPr>
            <w:r w:rsidRPr="006E0758">
              <w:t>ΝΑΙ</w:t>
            </w:r>
          </w:p>
        </w:tc>
        <w:tc>
          <w:tcPr>
            <w:tcW w:w="775" w:type="pct"/>
            <w:shd w:val="clear" w:color="auto" w:fill="FFFFFF"/>
          </w:tcPr>
          <w:p w:rsidR="006E0758" w:rsidRPr="006E0758" w:rsidRDefault="006E0758" w:rsidP="00BD5630">
            <w:pPr>
              <w:jc w:val="center"/>
            </w:pPr>
          </w:p>
        </w:tc>
        <w:tc>
          <w:tcPr>
            <w:tcW w:w="948" w:type="pct"/>
            <w:shd w:val="clear" w:color="auto" w:fill="FFFFFF"/>
          </w:tcPr>
          <w:p w:rsidR="006E0758" w:rsidRPr="006E0758" w:rsidRDefault="006E0758" w:rsidP="00BD5630">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1.5</w:t>
            </w:r>
          </w:p>
        </w:tc>
        <w:tc>
          <w:tcPr>
            <w:tcW w:w="2073" w:type="pct"/>
            <w:shd w:val="clear" w:color="auto" w:fill="FFFFFF"/>
          </w:tcPr>
          <w:p w:rsidR="006E0758" w:rsidRPr="006E0758" w:rsidRDefault="006E0758" w:rsidP="006E0758">
            <w:r w:rsidRPr="006E0758">
              <w:t>Να διαθέτει Sliding Rack Rails με βραχίονα  διαχείρισης  καλωδίων</w:t>
            </w:r>
          </w:p>
        </w:tc>
        <w:tc>
          <w:tcPr>
            <w:tcW w:w="775" w:type="pct"/>
            <w:shd w:val="clear" w:color="auto" w:fill="FFFFFF"/>
          </w:tcPr>
          <w:p w:rsidR="006E0758" w:rsidRPr="006E0758" w:rsidRDefault="006E0758" w:rsidP="00BD5630">
            <w:pPr>
              <w:jc w:val="center"/>
            </w:pPr>
            <w:r w:rsidRPr="006E0758">
              <w:t>NAI</w:t>
            </w:r>
          </w:p>
        </w:tc>
        <w:tc>
          <w:tcPr>
            <w:tcW w:w="775" w:type="pct"/>
            <w:shd w:val="clear" w:color="auto" w:fill="FFFFFF"/>
          </w:tcPr>
          <w:p w:rsidR="006E0758" w:rsidRPr="006E0758" w:rsidRDefault="006E0758" w:rsidP="00BD5630">
            <w:pPr>
              <w:jc w:val="center"/>
            </w:pPr>
          </w:p>
        </w:tc>
        <w:tc>
          <w:tcPr>
            <w:tcW w:w="948" w:type="pct"/>
            <w:shd w:val="clear" w:color="auto" w:fill="FFFFFF"/>
          </w:tcPr>
          <w:p w:rsidR="006E0758" w:rsidRPr="006E0758" w:rsidRDefault="006E0758" w:rsidP="00BD5630">
            <w:pPr>
              <w:jc w:val="center"/>
            </w:pPr>
          </w:p>
        </w:tc>
      </w:tr>
      <w:tr w:rsidR="006E0758" w:rsidRPr="006E0758" w:rsidTr="00355836">
        <w:trPr>
          <w:trHeight w:val="227"/>
        </w:trPr>
        <w:tc>
          <w:tcPr>
            <w:tcW w:w="429" w:type="pct"/>
            <w:tcBorders>
              <w:bottom w:val="single" w:sz="4" w:space="0" w:color="auto"/>
            </w:tcBorders>
            <w:shd w:val="clear" w:color="auto" w:fill="FFFFFF"/>
            <w:vAlign w:val="center"/>
          </w:tcPr>
          <w:p w:rsidR="006E0758" w:rsidRPr="006E0758" w:rsidRDefault="006E0758" w:rsidP="006E0758">
            <w:r w:rsidRPr="006E0758">
              <w:t>1.6</w:t>
            </w:r>
          </w:p>
        </w:tc>
        <w:tc>
          <w:tcPr>
            <w:tcW w:w="2073" w:type="pct"/>
            <w:tcBorders>
              <w:bottom w:val="single" w:sz="4" w:space="0" w:color="auto"/>
            </w:tcBorders>
            <w:shd w:val="clear" w:color="auto" w:fill="FFFFFF"/>
          </w:tcPr>
          <w:p w:rsidR="006E0758" w:rsidRPr="006E0758" w:rsidRDefault="006E0758" w:rsidP="00AE0838">
            <w:r w:rsidRPr="006E0758">
              <w:t>Να διαθέτει κατά τη παράδοση ετικέτα αναγραφής τουλάχιστον των system type, processor, memory, operating system</w:t>
            </w:r>
            <w:r w:rsidRPr="006E0758">
              <w:tab/>
            </w:r>
          </w:p>
        </w:tc>
        <w:tc>
          <w:tcPr>
            <w:tcW w:w="775" w:type="pct"/>
            <w:tcBorders>
              <w:bottom w:val="single" w:sz="4" w:space="0" w:color="auto"/>
            </w:tcBorders>
            <w:shd w:val="clear" w:color="auto" w:fill="FFFFFF"/>
          </w:tcPr>
          <w:p w:rsidR="006E0758" w:rsidRPr="006E0758" w:rsidRDefault="006E0758" w:rsidP="006E0758">
            <w:pPr>
              <w:jc w:val="center"/>
            </w:pPr>
            <w:r w:rsidRPr="006E0758">
              <w:t>NAI</w:t>
            </w:r>
          </w:p>
        </w:tc>
        <w:tc>
          <w:tcPr>
            <w:tcW w:w="775" w:type="pct"/>
            <w:tcBorders>
              <w:bottom w:val="single" w:sz="4" w:space="0" w:color="auto"/>
            </w:tcBorders>
            <w:shd w:val="clear" w:color="auto" w:fill="FFFFFF"/>
          </w:tcPr>
          <w:p w:rsidR="006E0758" w:rsidRPr="006E0758" w:rsidRDefault="006E0758" w:rsidP="006E0758">
            <w:pPr>
              <w:jc w:val="center"/>
            </w:pPr>
          </w:p>
        </w:tc>
        <w:tc>
          <w:tcPr>
            <w:tcW w:w="948" w:type="pct"/>
            <w:tcBorders>
              <w:bottom w:val="single" w:sz="4" w:space="0" w:color="auto"/>
            </w:tcBorders>
            <w:shd w:val="clear" w:color="auto" w:fill="FFFFFF"/>
          </w:tcPr>
          <w:p w:rsidR="006E0758" w:rsidRPr="006E0758" w:rsidRDefault="006E0758" w:rsidP="006E0758">
            <w:pPr>
              <w:jc w:val="center"/>
            </w:pPr>
          </w:p>
        </w:tc>
      </w:tr>
      <w:tr w:rsidR="006E0758" w:rsidRPr="006E0758" w:rsidTr="00355836">
        <w:trPr>
          <w:trHeight w:val="227"/>
        </w:trPr>
        <w:tc>
          <w:tcPr>
            <w:tcW w:w="429" w:type="pct"/>
            <w:shd w:val="clear" w:color="auto" w:fill="D9D9D9" w:themeFill="background1" w:themeFillShade="D9"/>
            <w:vAlign w:val="center"/>
          </w:tcPr>
          <w:p w:rsidR="006E0758" w:rsidRPr="006E0758" w:rsidRDefault="006E0758" w:rsidP="006E0758">
            <w:pPr>
              <w:rPr>
                <w:b/>
              </w:rPr>
            </w:pPr>
            <w:r w:rsidRPr="006E0758">
              <w:rPr>
                <w:b/>
              </w:rPr>
              <w:t>2.</w:t>
            </w:r>
          </w:p>
        </w:tc>
        <w:tc>
          <w:tcPr>
            <w:tcW w:w="2073" w:type="pct"/>
            <w:shd w:val="clear" w:color="auto" w:fill="D9D9D9" w:themeFill="background1" w:themeFillShade="D9"/>
            <w:vAlign w:val="center"/>
          </w:tcPr>
          <w:p w:rsidR="006E0758" w:rsidRPr="006E0758" w:rsidRDefault="006E0758" w:rsidP="006E0758">
            <w:pPr>
              <w:rPr>
                <w:b/>
              </w:rPr>
            </w:pPr>
            <w:r w:rsidRPr="006E0758">
              <w:rPr>
                <w:b/>
              </w:rPr>
              <w:t>Μητρική (motherboard)</w:t>
            </w:r>
          </w:p>
        </w:tc>
        <w:tc>
          <w:tcPr>
            <w:tcW w:w="775" w:type="pct"/>
            <w:shd w:val="clear" w:color="auto" w:fill="D9D9D9" w:themeFill="background1" w:themeFillShade="D9"/>
            <w:vAlign w:val="center"/>
          </w:tcPr>
          <w:p w:rsidR="006E0758" w:rsidRPr="006E0758" w:rsidRDefault="006E0758" w:rsidP="006E0758">
            <w:pPr>
              <w:jc w:val="center"/>
              <w:rPr>
                <w:b/>
              </w:rPr>
            </w:pPr>
          </w:p>
        </w:tc>
        <w:tc>
          <w:tcPr>
            <w:tcW w:w="775" w:type="pct"/>
            <w:shd w:val="clear" w:color="auto" w:fill="D9D9D9" w:themeFill="background1" w:themeFillShade="D9"/>
            <w:vAlign w:val="center"/>
          </w:tcPr>
          <w:p w:rsidR="006E0758" w:rsidRPr="006E0758" w:rsidRDefault="006E0758" w:rsidP="006E0758">
            <w:pPr>
              <w:jc w:val="center"/>
              <w:rPr>
                <w:b/>
              </w:rPr>
            </w:pPr>
          </w:p>
        </w:tc>
        <w:tc>
          <w:tcPr>
            <w:tcW w:w="948" w:type="pct"/>
            <w:shd w:val="clear" w:color="auto" w:fill="D9D9D9" w:themeFill="background1" w:themeFillShade="D9"/>
            <w:vAlign w:val="center"/>
          </w:tcPr>
          <w:p w:rsidR="006E0758" w:rsidRPr="006E0758" w:rsidRDefault="006E0758" w:rsidP="006E0758">
            <w:pPr>
              <w:jc w:val="center"/>
              <w:rPr>
                <w:b/>
              </w:rPr>
            </w:pPr>
          </w:p>
        </w:tc>
      </w:tr>
      <w:tr w:rsidR="006E0758" w:rsidRPr="006E0758" w:rsidTr="00BD5630">
        <w:trPr>
          <w:trHeight w:val="227"/>
        </w:trPr>
        <w:tc>
          <w:tcPr>
            <w:tcW w:w="429" w:type="pct"/>
            <w:vAlign w:val="center"/>
          </w:tcPr>
          <w:p w:rsidR="006E0758" w:rsidRPr="006E0758" w:rsidRDefault="006E0758" w:rsidP="006E0758">
            <w:r w:rsidRPr="006E0758">
              <w:t>2.1</w:t>
            </w:r>
          </w:p>
        </w:tc>
        <w:tc>
          <w:tcPr>
            <w:tcW w:w="2073" w:type="pct"/>
            <w:shd w:val="clear" w:color="auto" w:fill="auto"/>
          </w:tcPr>
          <w:p w:rsidR="006E0758" w:rsidRPr="006E0758" w:rsidRDefault="006E0758" w:rsidP="004E5DE2">
            <w:r w:rsidRPr="00721142">
              <w:t>CPU Intel Xeon E-21</w:t>
            </w:r>
            <w:r w:rsidR="004E5DE2" w:rsidRPr="00721142">
              <w:t>4</w:t>
            </w:r>
            <w:r w:rsidRPr="00721142">
              <w:t>6G ή καλύτερο</w:t>
            </w:r>
          </w:p>
        </w:tc>
        <w:tc>
          <w:tcPr>
            <w:tcW w:w="775" w:type="pct"/>
            <w:shd w:val="clear" w:color="auto" w:fill="auto"/>
            <w:vAlign w:val="center"/>
          </w:tcPr>
          <w:p w:rsidR="006E0758" w:rsidRPr="00BD5630" w:rsidRDefault="006E0758" w:rsidP="00BD5630">
            <w:pPr>
              <w:jc w:val="center"/>
            </w:pPr>
            <w:r w:rsidRPr="006E0758">
              <w:t>1</w:t>
            </w:r>
          </w:p>
        </w:tc>
        <w:tc>
          <w:tcPr>
            <w:tcW w:w="775" w:type="pct"/>
            <w:shd w:val="clear" w:color="auto" w:fill="auto"/>
            <w:vAlign w:val="center"/>
          </w:tcPr>
          <w:p w:rsidR="006E0758" w:rsidRPr="006E0758" w:rsidRDefault="006E0758" w:rsidP="00BD5630">
            <w:pPr>
              <w:jc w:val="center"/>
            </w:pPr>
          </w:p>
        </w:tc>
        <w:tc>
          <w:tcPr>
            <w:tcW w:w="948" w:type="pct"/>
            <w:shd w:val="clear" w:color="auto" w:fill="auto"/>
            <w:vAlign w:val="center"/>
          </w:tcPr>
          <w:p w:rsidR="006E0758" w:rsidRPr="006E0758" w:rsidRDefault="006E0758" w:rsidP="00BD5630">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2.2</w:t>
            </w:r>
          </w:p>
        </w:tc>
        <w:tc>
          <w:tcPr>
            <w:tcW w:w="2073" w:type="pct"/>
            <w:shd w:val="clear" w:color="auto" w:fill="FFFFFF"/>
            <w:vAlign w:val="center"/>
          </w:tcPr>
          <w:p w:rsidR="006E0758" w:rsidRPr="006E0758" w:rsidRDefault="006E0758" w:rsidP="006E0758">
            <w:r w:rsidRPr="006E0758">
              <w:t>PCI-e slots</w:t>
            </w:r>
          </w:p>
        </w:tc>
        <w:tc>
          <w:tcPr>
            <w:tcW w:w="775" w:type="pct"/>
            <w:shd w:val="clear" w:color="auto" w:fill="FFFFFF"/>
            <w:vAlign w:val="center"/>
          </w:tcPr>
          <w:p w:rsidR="006E0758" w:rsidRPr="006E0758" w:rsidRDefault="006E0758" w:rsidP="00BD5630">
            <w:pPr>
              <w:jc w:val="center"/>
            </w:pPr>
            <w:r w:rsidRPr="006E0758">
              <w:t>≥ 2</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2.3</w:t>
            </w:r>
          </w:p>
        </w:tc>
        <w:tc>
          <w:tcPr>
            <w:tcW w:w="2073" w:type="pct"/>
            <w:shd w:val="clear" w:color="auto" w:fill="FFFFFF"/>
            <w:vAlign w:val="center"/>
          </w:tcPr>
          <w:p w:rsidR="006E0758" w:rsidRPr="006E0758" w:rsidRDefault="006E0758" w:rsidP="006E0758">
            <w:r w:rsidRPr="006E0758">
              <w:t>USB ports</w:t>
            </w:r>
          </w:p>
        </w:tc>
        <w:tc>
          <w:tcPr>
            <w:tcW w:w="775" w:type="pct"/>
            <w:shd w:val="clear" w:color="auto" w:fill="FFFFFF"/>
            <w:vAlign w:val="center"/>
          </w:tcPr>
          <w:p w:rsidR="006E0758" w:rsidRPr="006E0758" w:rsidRDefault="006E0758" w:rsidP="00BD5630">
            <w:pPr>
              <w:jc w:val="center"/>
            </w:pPr>
            <w:r w:rsidRPr="006E0758">
              <w:t>≥ 5</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2.4</w:t>
            </w:r>
          </w:p>
        </w:tc>
        <w:tc>
          <w:tcPr>
            <w:tcW w:w="2073" w:type="pct"/>
            <w:shd w:val="clear" w:color="auto" w:fill="FFFFFF"/>
            <w:vAlign w:val="center"/>
          </w:tcPr>
          <w:p w:rsidR="006E0758" w:rsidRPr="006E0758" w:rsidRDefault="006E0758" w:rsidP="006E0758">
            <w:r w:rsidRPr="006E0758">
              <w:t>VGA connector</w:t>
            </w:r>
          </w:p>
        </w:tc>
        <w:tc>
          <w:tcPr>
            <w:tcW w:w="775" w:type="pct"/>
            <w:shd w:val="clear" w:color="auto" w:fill="FFFFFF"/>
            <w:vAlign w:val="center"/>
          </w:tcPr>
          <w:p w:rsidR="006E0758" w:rsidRPr="006E0758" w:rsidRDefault="006E0758" w:rsidP="00BD5630">
            <w:pPr>
              <w:jc w:val="center"/>
            </w:pPr>
            <w:r w:rsidRPr="006E0758">
              <w:t>≥ 1</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shd w:val="clear" w:color="auto" w:fill="FFFFFF"/>
            <w:vAlign w:val="center"/>
          </w:tcPr>
          <w:p w:rsidR="006E0758" w:rsidRPr="006E0758" w:rsidRDefault="006E0758" w:rsidP="006E0758">
            <w:r w:rsidRPr="006E0758">
              <w:t>2.5</w:t>
            </w:r>
          </w:p>
        </w:tc>
        <w:tc>
          <w:tcPr>
            <w:tcW w:w="2073" w:type="pct"/>
            <w:shd w:val="clear" w:color="auto" w:fill="FFFFFF"/>
            <w:vAlign w:val="center"/>
          </w:tcPr>
          <w:p w:rsidR="006E0758" w:rsidRPr="006E0758" w:rsidRDefault="006E0758" w:rsidP="006E0758">
            <w:r w:rsidRPr="006E0758">
              <w:t>Serial connector</w:t>
            </w:r>
          </w:p>
        </w:tc>
        <w:tc>
          <w:tcPr>
            <w:tcW w:w="775" w:type="pct"/>
            <w:shd w:val="clear" w:color="auto" w:fill="FFFFFF"/>
            <w:vAlign w:val="center"/>
          </w:tcPr>
          <w:p w:rsidR="006E0758" w:rsidRPr="006E0758" w:rsidRDefault="006E0758" w:rsidP="00BD5630">
            <w:pPr>
              <w:jc w:val="center"/>
            </w:pPr>
            <w:r w:rsidRPr="006E0758">
              <w:t>≥ 1</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tcBorders>
              <w:bottom w:val="single" w:sz="4" w:space="0" w:color="auto"/>
            </w:tcBorders>
            <w:vAlign w:val="center"/>
          </w:tcPr>
          <w:p w:rsidR="006E0758" w:rsidRPr="006E0758" w:rsidRDefault="00BB157C" w:rsidP="006E0758">
            <w:r>
              <w:t>2.6</w:t>
            </w:r>
          </w:p>
        </w:tc>
        <w:tc>
          <w:tcPr>
            <w:tcW w:w="2073" w:type="pct"/>
            <w:tcBorders>
              <w:bottom w:val="single" w:sz="4" w:space="0" w:color="auto"/>
            </w:tcBorders>
            <w:shd w:val="clear" w:color="auto" w:fill="FFFFFF"/>
            <w:vAlign w:val="center"/>
          </w:tcPr>
          <w:p w:rsidR="006E0758" w:rsidRPr="006E0758" w:rsidRDefault="006E0758" w:rsidP="006E0758">
            <w:r w:rsidRPr="006E0758">
              <w:t>Να υποστηρίζετε η μελλοντική προσθήκη   Internal Dual SD Module με 2 SD redundant cards 32GB έκαστη.</w:t>
            </w:r>
          </w:p>
        </w:tc>
        <w:tc>
          <w:tcPr>
            <w:tcW w:w="775" w:type="pct"/>
            <w:tcBorders>
              <w:bottom w:val="single" w:sz="4" w:space="0" w:color="auto"/>
            </w:tcBorders>
            <w:shd w:val="clear" w:color="auto" w:fill="FFFFFF"/>
            <w:vAlign w:val="center"/>
          </w:tcPr>
          <w:p w:rsidR="006E0758" w:rsidRPr="006E0758" w:rsidRDefault="006E0758" w:rsidP="006E0758">
            <w:pPr>
              <w:jc w:val="center"/>
            </w:pPr>
            <w:r w:rsidRPr="006E0758">
              <w:t>NAI</w:t>
            </w:r>
          </w:p>
        </w:tc>
        <w:tc>
          <w:tcPr>
            <w:tcW w:w="775" w:type="pct"/>
            <w:tcBorders>
              <w:bottom w:val="single" w:sz="4" w:space="0" w:color="auto"/>
            </w:tcBorders>
            <w:shd w:val="clear" w:color="auto" w:fill="FFFFFF"/>
            <w:vAlign w:val="center"/>
          </w:tcPr>
          <w:p w:rsidR="006E0758" w:rsidRPr="006E0758" w:rsidRDefault="006E0758" w:rsidP="006E0758">
            <w:pPr>
              <w:jc w:val="center"/>
            </w:pPr>
          </w:p>
        </w:tc>
        <w:tc>
          <w:tcPr>
            <w:tcW w:w="948" w:type="pct"/>
            <w:tcBorders>
              <w:bottom w:val="single" w:sz="4" w:space="0" w:color="auto"/>
            </w:tcBorders>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shd w:val="clear" w:color="auto" w:fill="D9D9D9" w:themeFill="background1" w:themeFillShade="D9"/>
            <w:vAlign w:val="center"/>
          </w:tcPr>
          <w:p w:rsidR="006E0758" w:rsidRPr="006E0758" w:rsidRDefault="006E0758" w:rsidP="006E0758">
            <w:pPr>
              <w:rPr>
                <w:b/>
              </w:rPr>
            </w:pPr>
            <w:r w:rsidRPr="006E0758">
              <w:rPr>
                <w:b/>
              </w:rPr>
              <w:t>3.</w:t>
            </w:r>
          </w:p>
        </w:tc>
        <w:tc>
          <w:tcPr>
            <w:tcW w:w="2073" w:type="pct"/>
            <w:shd w:val="clear" w:color="auto" w:fill="D9D9D9" w:themeFill="background1" w:themeFillShade="D9"/>
            <w:vAlign w:val="center"/>
          </w:tcPr>
          <w:p w:rsidR="006E0758" w:rsidRPr="006E0758" w:rsidRDefault="006E0758" w:rsidP="006E0758">
            <w:pPr>
              <w:rPr>
                <w:b/>
              </w:rPr>
            </w:pPr>
            <w:r w:rsidRPr="006E0758">
              <w:rPr>
                <w:b/>
              </w:rPr>
              <w:t xml:space="preserve">Network </w:t>
            </w:r>
          </w:p>
        </w:tc>
        <w:tc>
          <w:tcPr>
            <w:tcW w:w="775" w:type="pct"/>
            <w:shd w:val="clear" w:color="auto" w:fill="D9D9D9" w:themeFill="background1" w:themeFillShade="D9"/>
            <w:vAlign w:val="center"/>
          </w:tcPr>
          <w:p w:rsidR="006E0758" w:rsidRPr="006E0758" w:rsidRDefault="006E0758" w:rsidP="006E0758">
            <w:pPr>
              <w:jc w:val="center"/>
              <w:rPr>
                <w:b/>
              </w:rPr>
            </w:pPr>
          </w:p>
        </w:tc>
        <w:tc>
          <w:tcPr>
            <w:tcW w:w="775" w:type="pct"/>
            <w:shd w:val="clear" w:color="auto" w:fill="D9D9D9" w:themeFill="background1" w:themeFillShade="D9"/>
            <w:vAlign w:val="center"/>
          </w:tcPr>
          <w:p w:rsidR="006E0758" w:rsidRPr="006E0758" w:rsidRDefault="006E0758" w:rsidP="006E0758">
            <w:pPr>
              <w:jc w:val="center"/>
              <w:rPr>
                <w:b/>
              </w:rPr>
            </w:pPr>
          </w:p>
        </w:tc>
        <w:tc>
          <w:tcPr>
            <w:tcW w:w="948" w:type="pct"/>
            <w:shd w:val="clear" w:color="auto" w:fill="D9D9D9" w:themeFill="background1" w:themeFillShade="D9"/>
            <w:vAlign w:val="center"/>
          </w:tcPr>
          <w:p w:rsidR="006E0758" w:rsidRPr="006E0758" w:rsidRDefault="006E0758" w:rsidP="006E0758">
            <w:pPr>
              <w:jc w:val="center"/>
              <w:rPr>
                <w:b/>
              </w:rPr>
            </w:pPr>
          </w:p>
        </w:tc>
      </w:tr>
      <w:tr w:rsidR="006E0758" w:rsidRPr="006E0758" w:rsidTr="00355836">
        <w:trPr>
          <w:trHeight w:val="227"/>
        </w:trPr>
        <w:tc>
          <w:tcPr>
            <w:tcW w:w="429" w:type="pct"/>
            <w:tcBorders>
              <w:bottom w:val="single" w:sz="4" w:space="0" w:color="auto"/>
            </w:tcBorders>
            <w:shd w:val="clear" w:color="auto" w:fill="FFFFFF"/>
            <w:vAlign w:val="center"/>
          </w:tcPr>
          <w:p w:rsidR="006E0758" w:rsidRPr="006E0758" w:rsidRDefault="006E0758" w:rsidP="006E0758">
            <w:r w:rsidRPr="006E0758">
              <w:t>3.1</w:t>
            </w:r>
          </w:p>
        </w:tc>
        <w:tc>
          <w:tcPr>
            <w:tcW w:w="2073" w:type="pct"/>
            <w:tcBorders>
              <w:bottom w:val="single" w:sz="4" w:space="0" w:color="auto"/>
            </w:tcBorders>
            <w:shd w:val="clear" w:color="auto" w:fill="FFFFFF"/>
            <w:vAlign w:val="center"/>
          </w:tcPr>
          <w:p w:rsidR="006E0758" w:rsidRPr="006E0758" w:rsidRDefault="006E0758" w:rsidP="006E0758">
            <w:r w:rsidRPr="006E0758">
              <w:t>Gigabit Ethernet ports</w:t>
            </w:r>
          </w:p>
        </w:tc>
        <w:tc>
          <w:tcPr>
            <w:tcW w:w="775" w:type="pct"/>
            <w:tcBorders>
              <w:bottom w:val="single" w:sz="4" w:space="0" w:color="auto"/>
            </w:tcBorders>
            <w:shd w:val="clear" w:color="auto" w:fill="FFFFFF"/>
            <w:vAlign w:val="center"/>
          </w:tcPr>
          <w:p w:rsidR="006E0758" w:rsidRPr="006E0758" w:rsidRDefault="006E0758" w:rsidP="006E0758">
            <w:pPr>
              <w:jc w:val="center"/>
            </w:pPr>
            <w:r w:rsidRPr="006E0758">
              <w:t>≥ 4</w:t>
            </w:r>
          </w:p>
        </w:tc>
        <w:tc>
          <w:tcPr>
            <w:tcW w:w="775" w:type="pct"/>
            <w:tcBorders>
              <w:bottom w:val="single" w:sz="4" w:space="0" w:color="auto"/>
            </w:tcBorders>
            <w:shd w:val="clear" w:color="auto" w:fill="FFFFFF"/>
            <w:vAlign w:val="center"/>
          </w:tcPr>
          <w:p w:rsidR="006E0758" w:rsidRPr="006E0758" w:rsidRDefault="006E0758" w:rsidP="006E0758">
            <w:pPr>
              <w:jc w:val="center"/>
            </w:pPr>
          </w:p>
        </w:tc>
        <w:tc>
          <w:tcPr>
            <w:tcW w:w="948" w:type="pct"/>
            <w:tcBorders>
              <w:bottom w:val="single" w:sz="4" w:space="0" w:color="auto"/>
            </w:tcBorders>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shd w:val="clear" w:color="auto" w:fill="D9D9D9" w:themeFill="background1" w:themeFillShade="D9"/>
            <w:vAlign w:val="center"/>
          </w:tcPr>
          <w:p w:rsidR="006E0758" w:rsidRPr="00BD5630" w:rsidRDefault="006E0758" w:rsidP="006E0758">
            <w:pPr>
              <w:rPr>
                <w:b/>
              </w:rPr>
            </w:pPr>
            <w:r w:rsidRPr="00BD5630">
              <w:rPr>
                <w:b/>
              </w:rPr>
              <w:t>4.</w:t>
            </w:r>
          </w:p>
        </w:tc>
        <w:tc>
          <w:tcPr>
            <w:tcW w:w="2073" w:type="pct"/>
            <w:shd w:val="clear" w:color="auto" w:fill="D9D9D9" w:themeFill="background1" w:themeFillShade="D9"/>
            <w:vAlign w:val="center"/>
          </w:tcPr>
          <w:p w:rsidR="006E0758" w:rsidRPr="00BD5630" w:rsidRDefault="006E0758" w:rsidP="006E0758">
            <w:pPr>
              <w:rPr>
                <w:b/>
              </w:rPr>
            </w:pPr>
            <w:r w:rsidRPr="00BD5630">
              <w:rPr>
                <w:b/>
              </w:rPr>
              <w:t xml:space="preserve">Μνήμη </w:t>
            </w:r>
            <w:r w:rsidRPr="006E0758">
              <w:rPr>
                <w:b/>
              </w:rPr>
              <w:t>(RAM)</w:t>
            </w:r>
          </w:p>
        </w:tc>
        <w:tc>
          <w:tcPr>
            <w:tcW w:w="775" w:type="pct"/>
            <w:shd w:val="clear" w:color="auto" w:fill="D9D9D9" w:themeFill="background1" w:themeFillShade="D9"/>
            <w:vAlign w:val="center"/>
          </w:tcPr>
          <w:p w:rsidR="006E0758" w:rsidRPr="00BD5630" w:rsidRDefault="006E0758" w:rsidP="00BD5630">
            <w:pPr>
              <w:jc w:val="center"/>
              <w:rPr>
                <w:b/>
              </w:rPr>
            </w:pPr>
          </w:p>
        </w:tc>
        <w:tc>
          <w:tcPr>
            <w:tcW w:w="775" w:type="pct"/>
            <w:shd w:val="clear" w:color="auto" w:fill="D9D9D9" w:themeFill="background1" w:themeFillShade="D9"/>
            <w:vAlign w:val="center"/>
          </w:tcPr>
          <w:p w:rsidR="006E0758" w:rsidRPr="00BD5630" w:rsidRDefault="006E0758" w:rsidP="00BD5630">
            <w:pPr>
              <w:jc w:val="center"/>
              <w:rPr>
                <w:b/>
              </w:rPr>
            </w:pPr>
          </w:p>
        </w:tc>
        <w:tc>
          <w:tcPr>
            <w:tcW w:w="948" w:type="pct"/>
            <w:shd w:val="clear" w:color="auto" w:fill="D9D9D9" w:themeFill="background1" w:themeFillShade="D9"/>
            <w:vAlign w:val="center"/>
          </w:tcPr>
          <w:p w:rsidR="006E0758" w:rsidRPr="00BD5630" w:rsidRDefault="006E0758" w:rsidP="00BD5630">
            <w:pPr>
              <w:jc w:val="center"/>
              <w:rPr>
                <w:b/>
              </w:rPr>
            </w:pPr>
          </w:p>
        </w:tc>
      </w:tr>
      <w:tr w:rsidR="006E0758" w:rsidRPr="006E0758" w:rsidTr="00355836">
        <w:trPr>
          <w:trHeight w:val="227"/>
        </w:trPr>
        <w:tc>
          <w:tcPr>
            <w:tcW w:w="429" w:type="pct"/>
            <w:vAlign w:val="center"/>
          </w:tcPr>
          <w:p w:rsidR="006E0758" w:rsidRPr="006E0758" w:rsidRDefault="006E0758" w:rsidP="006E0758">
            <w:r w:rsidRPr="006E0758">
              <w:t>4.1</w:t>
            </w:r>
          </w:p>
        </w:tc>
        <w:tc>
          <w:tcPr>
            <w:tcW w:w="2073" w:type="pct"/>
            <w:shd w:val="clear" w:color="auto" w:fill="FFFFFF"/>
            <w:vAlign w:val="center"/>
          </w:tcPr>
          <w:p w:rsidR="006E0758" w:rsidRPr="006E0758" w:rsidRDefault="006E0758" w:rsidP="006E0758">
            <w:r w:rsidRPr="006E0758">
              <w:t>Μέγιστη υποστηριζόμενη μνήμη</w:t>
            </w:r>
          </w:p>
        </w:tc>
        <w:tc>
          <w:tcPr>
            <w:tcW w:w="775" w:type="pct"/>
            <w:shd w:val="clear" w:color="auto" w:fill="FFFFFF"/>
            <w:vAlign w:val="center"/>
          </w:tcPr>
          <w:p w:rsidR="006E0758" w:rsidRPr="006E0758" w:rsidRDefault="006E0758" w:rsidP="006E0758">
            <w:pPr>
              <w:jc w:val="center"/>
            </w:pPr>
            <w:r w:rsidRPr="006E0758">
              <w:t>≥ 64GB</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vAlign w:val="center"/>
          </w:tcPr>
          <w:p w:rsidR="006E0758" w:rsidRPr="006E0758" w:rsidRDefault="006E0758" w:rsidP="006E0758">
            <w:r w:rsidRPr="006E0758">
              <w:t>4.2</w:t>
            </w:r>
          </w:p>
        </w:tc>
        <w:tc>
          <w:tcPr>
            <w:tcW w:w="2073" w:type="pct"/>
            <w:shd w:val="clear" w:color="auto" w:fill="FFFFFF"/>
            <w:vAlign w:val="center"/>
          </w:tcPr>
          <w:p w:rsidR="006E0758" w:rsidRPr="006E0758" w:rsidRDefault="006E0758" w:rsidP="006E0758">
            <w:r w:rsidRPr="006E0758">
              <w:t>Προσφερόμενη Μνήμη DDR4</w:t>
            </w:r>
          </w:p>
        </w:tc>
        <w:tc>
          <w:tcPr>
            <w:tcW w:w="775" w:type="pct"/>
            <w:shd w:val="clear" w:color="auto" w:fill="FFFFFF"/>
            <w:vAlign w:val="center"/>
          </w:tcPr>
          <w:p w:rsidR="006E0758" w:rsidRPr="006E0758" w:rsidRDefault="006E0758" w:rsidP="006E0758">
            <w:pPr>
              <w:jc w:val="center"/>
            </w:pPr>
            <w:r w:rsidRPr="006E0758">
              <w:t>≥ 32GB</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tcBorders>
              <w:bottom w:val="single" w:sz="4" w:space="0" w:color="auto"/>
            </w:tcBorders>
            <w:vAlign w:val="center"/>
          </w:tcPr>
          <w:p w:rsidR="006E0758" w:rsidRPr="006E0758" w:rsidRDefault="006E0758" w:rsidP="006E0758">
            <w:r w:rsidRPr="006E0758">
              <w:t>4.3</w:t>
            </w:r>
          </w:p>
        </w:tc>
        <w:tc>
          <w:tcPr>
            <w:tcW w:w="2073" w:type="pct"/>
            <w:tcBorders>
              <w:bottom w:val="single" w:sz="4" w:space="0" w:color="auto"/>
            </w:tcBorders>
            <w:shd w:val="clear" w:color="auto" w:fill="FFFFFF"/>
            <w:vAlign w:val="center"/>
          </w:tcPr>
          <w:p w:rsidR="006E0758" w:rsidRPr="006E0758" w:rsidRDefault="006E0758" w:rsidP="006E0758">
            <w:r w:rsidRPr="006E0758">
              <w:t xml:space="preserve">Ονομαστική συχνότητα μνήμης </w:t>
            </w:r>
          </w:p>
        </w:tc>
        <w:tc>
          <w:tcPr>
            <w:tcW w:w="775" w:type="pct"/>
            <w:tcBorders>
              <w:bottom w:val="single" w:sz="4" w:space="0" w:color="auto"/>
            </w:tcBorders>
            <w:shd w:val="clear" w:color="auto" w:fill="FFFFFF"/>
            <w:vAlign w:val="center"/>
          </w:tcPr>
          <w:p w:rsidR="006E0758" w:rsidRPr="006E0758" w:rsidRDefault="006E0758" w:rsidP="00BD5630">
            <w:pPr>
              <w:jc w:val="center"/>
            </w:pPr>
            <w:r w:rsidRPr="006E0758">
              <w:t>≥ 2666MT/s</w:t>
            </w:r>
          </w:p>
        </w:tc>
        <w:tc>
          <w:tcPr>
            <w:tcW w:w="775" w:type="pct"/>
            <w:tcBorders>
              <w:bottom w:val="single" w:sz="4" w:space="0" w:color="auto"/>
            </w:tcBorders>
            <w:shd w:val="clear" w:color="auto" w:fill="FFFFFF"/>
            <w:vAlign w:val="center"/>
          </w:tcPr>
          <w:p w:rsidR="006E0758" w:rsidRPr="006E0758" w:rsidRDefault="006E0758" w:rsidP="00BD5630">
            <w:pPr>
              <w:jc w:val="center"/>
            </w:pPr>
          </w:p>
        </w:tc>
        <w:tc>
          <w:tcPr>
            <w:tcW w:w="948" w:type="pct"/>
            <w:tcBorders>
              <w:bottom w:val="single" w:sz="4" w:space="0" w:color="auto"/>
            </w:tcBorders>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shd w:val="clear" w:color="auto" w:fill="D9D9D9" w:themeFill="background1" w:themeFillShade="D9"/>
            <w:vAlign w:val="center"/>
          </w:tcPr>
          <w:p w:rsidR="006E0758" w:rsidRPr="00BD5630" w:rsidRDefault="006E0758" w:rsidP="006E0758">
            <w:pPr>
              <w:rPr>
                <w:b/>
              </w:rPr>
            </w:pPr>
            <w:r w:rsidRPr="00BD5630">
              <w:rPr>
                <w:b/>
              </w:rPr>
              <w:t>5.</w:t>
            </w:r>
          </w:p>
        </w:tc>
        <w:tc>
          <w:tcPr>
            <w:tcW w:w="2073" w:type="pct"/>
            <w:shd w:val="clear" w:color="auto" w:fill="D9D9D9" w:themeFill="background1" w:themeFillShade="D9"/>
            <w:vAlign w:val="center"/>
          </w:tcPr>
          <w:p w:rsidR="006E0758" w:rsidRPr="00BD5630" w:rsidRDefault="006E0758" w:rsidP="006E0758">
            <w:pPr>
              <w:rPr>
                <w:b/>
              </w:rPr>
            </w:pPr>
            <w:r w:rsidRPr="006E0758">
              <w:rPr>
                <w:b/>
              </w:rPr>
              <w:t>Ελεγκτής σκληρών δίσκων –</w:t>
            </w:r>
            <w:r w:rsidRPr="00BD5630">
              <w:rPr>
                <w:b/>
              </w:rPr>
              <w:t xml:space="preserve"> δίσκοι</w:t>
            </w:r>
          </w:p>
        </w:tc>
        <w:tc>
          <w:tcPr>
            <w:tcW w:w="775" w:type="pct"/>
            <w:shd w:val="clear" w:color="auto" w:fill="D9D9D9" w:themeFill="background1" w:themeFillShade="D9"/>
            <w:vAlign w:val="center"/>
          </w:tcPr>
          <w:p w:rsidR="006E0758" w:rsidRPr="00BD5630" w:rsidRDefault="006E0758" w:rsidP="00BD5630">
            <w:pPr>
              <w:jc w:val="center"/>
              <w:rPr>
                <w:b/>
              </w:rPr>
            </w:pPr>
          </w:p>
        </w:tc>
        <w:tc>
          <w:tcPr>
            <w:tcW w:w="775" w:type="pct"/>
            <w:shd w:val="clear" w:color="auto" w:fill="D9D9D9" w:themeFill="background1" w:themeFillShade="D9"/>
            <w:vAlign w:val="center"/>
          </w:tcPr>
          <w:p w:rsidR="006E0758" w:rsidRPr="00BD5630" w:rsidRDefault="006E0758" w:rsidP="00BD5630">
            <w:pPr>
              <w:jc w:val="center"/>
              <w:rPr>
                <w:b/>
              </w:rPr>
            </w:pPr>
          </w:p>
        </w:tc>
        <w:tc>
          <w:tcPr>
            <w:tcW w:w="948" w:type="pct"/>
            <w:shd w:val="clear" w:color="auto" w:fill="D9D9D9" w:themeFill="background1" w:themeFillShade="D9"/>
            <w:vAlign w:val="center"/>
          </w:tcPr>
          <w:p w:rsidR="006E0758" w:rsidRPr="00BD5630" w:rsidRDefault="006E0758" w:rsidP="00BD5630">
            <w:pPr>
              <w:jc w:val="center"/>
              <w:rPr>
                <w:b/>
              </w:rPr>
            </w:pPr>
          </w:p>
        </w:tc>
      </w:tr>
      <w:tr w:rsidR="00B156C8" w:rsidRPr="006E0758" w:rsidTr="00B156C8">
        <w:trPr>
          <w:trHeight w:val="227"/>
        </w:trPr>
        <w:tc>
          <w:tcPr>
            <w:tcW w:w="429" w:type="pct"/>
            <w:vAlign w:val="center"/>
          </w:tcPr>
          <w:p w:rsidR="006E0758" w:rsidRPr="006E0758" w:rsidRDefault="006E0758" w:rsidP="006E0758">
            <w:r w:rsidRPr="006E0758">
              <w:t>5.1</w:t>
            </w:r>
          </w:p>
        </w:tc>
        <w:tc>
          <w:tcPr>
            <w:tcW w:w="2073" w:type="pct"/>
            <w:shd w:val="clear" w:color="auto" w:fill="FFFFFF"/>
            <w:vAlign w:val="center"/>
          </w:tcPr>
          <w:p w:rsidR="006E0758" w:rsidRPr="006E0758" w:rsidRDefault="006E0758" w:rsidP="006E0758">
            <w:r w:rsidRPr="006E0758">
              <w:t>Ο Server να υποστηρίζει hot-plug σκληρούς δίσκους 2.5”</w:t>
            </w:r>
          </w:p>
        </w:tc>
        <w:tc>
          <w:tcPr>
            <w:tcW w:w="775" w:type="pct"/>
            <w:shd w:val="clear" w:color="auto" w:fill="FFFFFF"/>
            <w:vAlign w:val="center"/>
          </w:tcPr>
          <w:p w:rsidR="006E0758" w:rsidRPr="00BD5630" w:rsidRDefault="006E0758" w:rsidP="00BD5630">
            <w:pPr>
              <w:jc w:val="center"/>
            </w:pPr>
            <w:r w:rsidRPr="006E0758">
              <w:t>≥ 8</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vAlign w:val="center"/>
          </w:tcPr>
          <w:p w:rsidR="006E0758" w:rsidRPr="006E0758" w:rsidRDefault="006E0758" w:rsidP="006E0758">
            <w:r w:rsidRPr="006E0758">
              <w:t>5.2</w:t>
            </w:r>
          </w:p>
        </w:tc>
        <w:tc>
          <w:tcPr>
            <w:tcW w:w="2073" w:type="pct"/>
            <w:shd w:val="clear" w:color="auto" w:fill="FFFFFF"/>
            <w:vAlign w:val="center"/>
          </w:tcPr>
          <w:p w:rsidR="006E0758" w:rsidRPr="006E0758" w:rsidRDefault="006E0758" w:rsidP="006E0758">
            <w:r w:rsidRPr="006E0758">
              <w:t>Ελεγκτής δίσκων SATA/SAS</w:t>
            </w:r>
          </w:p>
        </w:tc>
        <w:tc>
          <w:tcPr>
            <w:tcW w:w="775" w:type="pct"/>
            <w:shd w:val="clear" w:color="auto" w:fill="FFFFFF"/>
            <w:vAlign w:val="center"/>
          </w:tcPr>
          <w:p w:rsidR="006E0758" w:rsidRPr="006E0758" w:rsidRDefault="006E0758" w:rsidP="00BD5630">
            <w:pPr>
              <w:jc w:val="center"/>
            </w:pPr>
            <w:r w:rsidRPr="006E0758">
              <w:t>NAI</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vAlign w:val="center"/>
          </w:tcPr>
          <w:p w:rsidR="006E0758" w:rsidRPr="006E0758" w:rsidRDefault="006E0758" w:rsidP="006E0758">
            <w:r w:rsidRPr="006E0758">
              <w:t>5.3</w:t>
            </w:r>
          </w:p>
        </w:tc>
        <w:tc>
          <w:tcPr>
            <w:tcW w:w="2073" w:type="pct"/>
            <w:shd w:val="clear" w:color="auto" w:fill="FFFFFF"/>
            <w:vAlign w:val="center"/>
          </w:tcPr>
          <w:p w:rsidR="006E0758" w:rsidRPr="006E0758" w:rsidRDefault="006E0758" w:rsidP="006E0758">
            <w:r w:rsidRPr="006E0758">
              <w:t>Υποστήριξη RAID 0,</w:t>
            </w:r>
            <w:r w:rsidR="00AE0838">
              <w:t xml:space="preserve"> </w:t>
            </w:r>
            <w:r w:rsidRPr="006E0758">
              <w:t>1,</w:t>
            </w:r>
            <w:r w:rsidR="00AE0838">
              <w:t xml:space="preserve"> </w:t>
            </w:r>
            <w:r w:rsidRPr="006E0758">
              <w:t>5,</w:t>
            </w:r>
            <w:r w:rsidR="00AE0838">
              <w:t xml:space="preserve"> </w:t>
            </w:r>
            <w:r w:rsidRPr="006E0758">
              <w:t>10,</w:t>
            </w:r>
            <w:r w:rsidR="00AE0838">
              <w:t xml:space="preserve"> </w:t>
            </w:r>
            <w:r w:rsidRPr="006E0758">
              <w:t>50</w:t>
            </w:r>
          </w:p>
        </w:tc>
        <w:tc>
          <w:tcPr>
            <w:tcW w:w="775" w:type="pct"/>
            <w:shd w:val="clear" w:color="auto" w:fill="FFFFFF"/>
            <w:vAlign w:val="center"/>
          </w:tcPr>
          <w:p w:rsidR="006E0758" w:rsidRPr="006E0758" w:rsidRDefault="006E0758" w:rsidP="00BD5630">
            <w:pPr>
              <w:jc w:val="center"/>
            </w:pPr>
            <w:r w:rsidRPr="006E0758">
              <w:t>NAI</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B156C8" w:rsidRPr="006E0758" w:rsidTr="00B156C8">
        <w:trPr>
          <w:trHeight w:val="227"/>
        </w:trPr>
        <w:tc>
          <w:tcPr>
            <w:tcW w:w="429" w:type="pct"/>
            <w:vAlign w:val="center"/>
          </w:tcPr>
          <w:p w:rsidR="006E0758" w:rsidRPr="006E0758" w:rsidRDefault="006E0758" w:rsidP="006E0758">
            <w:r w:rsidRPr="006E0758">
              <w:t>5.4</w:t>
            </w:r>
          </w:p>
        </w:tc>
        <w:tc>
          <w:tcPr>
            <w:tcW w:w="2073" w:type="pct"/>
            <w:shd w:val="clear" w:color="auto" w:fill="FFFFFF"/>
            <w:vAlign w:val="center"/>
          </w:tcPr>
          <w:p w:rsidR="006E0758" w:rsidRPr="00BD5630" w:rsidRDefault="006E0758" w:rsidP="006E0758">
            <w:pPr>
              <w:rPr>
                <w:lang w:val="en-US"/>
              </w:rPr>
            </w:pPr>
            <w:r w:rsidRPr="006E0758">
              <w:t>Ο</w:t>
            </w:r>
            <w:r w:rsidRPr="00355836">
              <w:rPr>
                <w:lang w:val="en-US"/>
              </w:rPr>
              <w:t xml:space="preserve"> server </w:t>
            </w:r>
            <w:r w:rsidRPr="006E0758">
              <w:t>να</w:t>
            </w:r>
            <w:r w:rsidRPr="00355836">
              <w:rPr>
                <w:lang w:val="en-US"/>
              </w:rPr>
              <w:t xml:space="preserve"> </w:t>
            </w:r>
            <w:r w:rsidRPr="006E0758">
              <w:t>προσφερθεί</w:t>
            </w:r>
            <w:r w:rsidRPr="00355836">
              <w:rPr>
                <w:lang w:val="en-US"/>
              </w:rPr>
              <w:t xml:space="preserve"> </w:t>
            </w:r>
            <w:r w:rsidRPr="006E0758">
              <w:t>με</w:t>
            </w:r>
            <w:r w:rsidRPr="00355836">
              <w:rPr>
                <w:lang w:val="en-US"/>
              </w:rPr>
              <w:t xml:space="preserve"> ≥480GB SSD SATA Read Intensive 6Gbps  2.5in Hot-plug Drive</w:t>
            </w:r>
          </w:p>
        </w:tc>
        <w:tc>
          <w:tcPr>
            <w:tcW w:w="775" w:type="pct"/>
            <w:shd w:val="clear" w:color="auto" w:fill="FFFFFF"/>
            <w:vAlign w:val="center"/>
          </w:tcPr>
          <w:p w:rsidR="006E0758" w:rsidRPr="006E0758" w:rsidRDefault="006E0758" w:rsidP="00BD5630">
            <w:pPr>
              <w:jc w:val="center"/>
            </w:pPr>
            <w:r w:rsidRPr="006E0758">
              <w:t>≥ 2</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tcBorders>
              <w:bottom w:val="single" w:sz="4" w:space="0" w:color="auto"/>
            </w:tcBorders>
            <w:vAlign w:val="center"/>
          </w:tcPr>
          <w:p w:rsidR="006E0758" w:rsidRPr="006E0758" w:rsidRDefault="006E0758" w:rsidP="006E0758">
            <w:pPr>
              <w:rPr>
                <w:lang w:val="en-US"/>
              </w:rPr>
            </w:pPr>
            <w:r>
              <w:rPr>
                <w:lang w:val="en-US"/>
              </w:rPr>
              <w:t>5.5</w:t>
            </w:r>
          </w:p>
        </w:tc>
        <w:tc>
          <w:tcPr>
            <w:tcW w:w="2073" w:type="pct"/>
            <w:tcBorders>
              <w:bottom w:val="single" w:sz="4" w:space="0" w:color="auto"/>
            </w:tcBorders>
            <w:shd w:val="clear" w:color="auto" w:fill="FFFFFF"/>
            <w:vAlign w:val="center"/>
          </w:tcPr>
          <w:p w:rsidR="006E0758" w:rsidRPr="00355836" w:rsidRDefault="006E0758" w:rsidP="006E0758">
            <w:pPr>
              <w:rPr>
                <w:lang w:val="en-US"/>
              </w:rPr>
            </w:pPr>
            <w:r w:rsidRPr="006E0758">
              <w:t>Να</w:t>
            </w:r>
            <w:r w:rsidRPr="00355836">
              <w:rPr>
                <w:lang w:val="en-US"/>
              </w:rPr>
              <w:t xml:space="preserve"> </w:t>
            </w:r>
            <w:r w:rsidRPr="006E0758">
              <w:t>προσφερθεί</w:t>
            </w:r>
            <w:r w:rsidRPr="00355836">
              <w:rPr>
                <w:lang w:val="en-US"/>
              </w:rPr>
              <w:t xml:space="preserve"> </w:t>
            </w:r>
            <w:r w:rsidRPr="006E0758">
              <w:t>εγκατεστημένος</w:t>
            </w:r>
            <w:r w:rsidRPr="00355836">
              <w:rPr>
                <w:lang w:val="en-US"/>
              </w:rPr>
              <w:t xml:space="preserve"> SAS 12Gbps HBA External Controller </w:t>
            </w:r>
            <w:r w:rsidRPr="006E0758">
              <w:t>για</w:t>
            </w:r>
            <w:r w:rsidRPr="00355836">
              <w:rPr>
                <w:lang w:val="en-US"/>
              </w:rPr>
              <w:t xml:space="preserve"> </w:t>
            </w:r>
            <w:r w:rsidRPr="006E0758">
              <w:t>την</w:t>
            </w:r>
            <w:r w:rsidRPr="00355836">
              <w:rPr>
                <w:lang w:val="en-US"/>
              </w:rPr>
              <w:t xml:space="preserve"> </w:t>
            </w:r>
            <w:r w:rsidRPr="006E0758">
              <w:t>διασύνδεση</w:t>
            </w:r>
            <w:r w:rsidRPr="00355836">
              <w:rPr>
                <w:lang w:val="en-US"/>
              </w:rPr>
              <w:t xml:space="preserve"> </w:t>
            </w:r>
            <w:r w:rsidRPr="006E0758">
              <w:t>της</w:t>
            </w:r>
            <w:r w:rsidRPr="00355836">
              <w:rPr>
                <w:lang w:val="en-US"/>
              </w:rPr>
              <w:t xml:space="preserve"> backup </w:t>
            </w:r>
            <w:r w:rsidRPr="006E0758">
              <w:t>συσκευής</w:t>
            </w:r>
            <w:r w:rsidRPr="00355836">
              <w:rPr>
                <w:lang w:val="en-US"/>
              </w:rPr>
              <w:t>.</w:t>
            </w:r>
          </w:p>
        </w:tc>
        <w:tc>
          <w:tcPr>
            <w:tcW w:w="775" w:type="pct"/>
            <w:tcBorders>
              <w:bottom w:val="single" w:sz="4" w:space="0" w:color="auto"/>
            </w:tcBorders>
            <w:shd w:val="clear" w:color="auto" w:fill="FFFFFF"/>
            <w:vAlign w:val="center"/>
          </w:tcPr>
          <w:p w:rsidR="006E0758" w:rsidRPr="006E0758" w:rsidRDefault="006E0758" w:rsidP="006E0758">
            <w:pPr>
              <w:jc w:val="center"/>
            </w:pPr>
            <w:r w:rsidRPr="006E0758">
              <w:t>≥ 1</w:t>
            </w:r>
          </w:p>
        </w:tc>
        <w:tc>
          <w:tcPr>
            <w:tcW w:w="775" w:type="pct"/>
            <w:tcBorders>
              <w:bottom w:val="single" w:sz="4" w:space="0" w:color="auto"/>
            </w:tcBorders>
            <w:shd w:val="clear" w:color="auto" w:fill="FFFFFF"/>
            <w:vAlign w:val="center"/>
          </w:tcPr>
          <w:p w:rsidR="006E0758" w:rsidRPr="006E0758" w:rsidRDefault="006E0758" w:rsidP="006E0758">
            <w:pPr>
              <w:jc w:val="center"/>
            </w:pPr>
          </w:p>
        </w:tc>
        <w:tc>
          <w:tcPr>
            <w:tcW w:w="948" w:type="pct"/>
            <w:tcBorders>
              <w:bottom w:val="single" w:sz="4" w:space="0" w:color="auto"/>
            </w:tcBorders>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shd w:val="clear" w:color="auto" w:fill="D9D9D9" w:themeFill="background1" w:themeFillShade="D9"/>
            <w:vAlign w:val="center"/>
          </w:tcPr>
          <w:p w:rsidR="006E0758" w:rsidRPr="006E0758" w:rsidRDefault="006E0758" w:rsidP="006E0758">
            <w:pPr>
              <w:rPr>
                <w:b/>
              </w:rPr>
            </w:pPr>
            <w:r w:rsidRPr="006E0758">
              <w:rPr>
                <w:b/>
              </w:rPr>
              <w:t>6.</w:t>
            </w:r>
          </w:p>
        </w:tc>
        <w:tc>
          <w:tcPr>
            <w:tcW w:w="2073" w:type="pct"/>
            <w:shd w:val="clear" w:color="auto" w:fill="D9D9D9" w:themeFill="background1" w:themeFillShade="D9"/>
            <w:vAlign w:val="center"/>
          </w:tcPr>
          <w:p w:rsidR="006E0758" w:rsidRPr="006E0758" w:rsidRDefault="006E0758" w:rsidP="006E0758">
            <w:pPr>
              <w:rPr>
                <w:b/>
              </w:rPr>
            </w:pPr>
            <w:r w:rsidRPr="006E0758">
              <w:rPr>
                <w:b/>
              </w:rPr>
              <w:t>Ελεγκτής διαχείρισης</w:t>
            </w:r>
          </w:p>
        </w:tc>
        <w:tc>
          <w:tcPr>
            <w:tcW w:w="775" w:type="pct"/>
            <w:shd w:val="clear" w:color="auto" w:fill="D9D9D9" w:themeFill="background1" w:themeFillShade="D9"/>
            <w:vAlign w:val="center"/>
          </w:tcPr>
          <w:p w:rsidR="006E0758" w:rsidRPr="006E0758" w:rsidRDefault="006E0758" w:rsidP="006E0758">
            <w:pPr>
              <w:jc w:val="center"/>
              <w:rPr>
                <w:b/>
              </w:rPr>
            </w:pPr>
          </w:p>
        </w:tc>
        <w:tc>
          <w:tcPr>
            <w:tcW w:w="775" w:type="pct"/>
            <w:shd w:val="clear" w:color="auto" w:fill="D9D9D9" w:themeFill="background1" w:themeFillShade="D9"/>
            <w:vAlign w:val="center"/>
          </w:tcPr>
          <w:p w:rsidR="006E0758" w:rsidRPr="006E0758" w:rsidRDefault="006E0758" w:rsidP="006E0758">
            <w:pPr>
              <w:jc w:val="center"/>
              <w:rPr>
                <w:b/>
              </w:rPr>
            </w:pPr>
          </w:p>
        </w:tc>
        <w:tc>
          <w:tcPr>
            <w:tcW w:w="948" w:type="pct"/>
            <w:shd w:val="clear" w:color="auto" w:fill="D9D9D9" w:themeFill="background1" w:themeFillShade="D9"/>
            <w:vAlign w:val="center"/>
          </w:tcPr>
          <w:p w:rsidR="006E0758" w:rsidRPr="006E0758" w:rsidRDefault="006E0758" w:rsidP="006E0758">
            <w:pPr>
              <w:jc w:val="center"/>
              <w:rPr>
                <w:b/>
              </w:rPr>
            </w:pPr>
          </w:p>
        </w:tc>
      </w:tr>
      <w:tr w:rsidR="006E0758" w:rsidRPr="006E0758" w:rsidTr="00355836">
        <w:trPr>
          <w:trHeight w:val="227"/>
        </w:trPr>
        <w:tc>
          <w:tcPr>
            <w:tcW w:w="429" w:type="pct"/>
            <w:vAlign w:val="center"/>
          </w:tcPr>
          <w:p w:rsidR="006E0758" w:rsidRPr="006E0758" w:rsidRDefault="006E0758" w:rsidP="006E0758">
            <w:r w:rsidRPr="006E0758">
              <w:t>6.1</w:t>
            </w:r>
          </w:p>
        </w:tc>
        <w:tc>
          <w:tcPr>
            <w:tcW w:w="2073" w:type="pct"/>
            <w:shd w:val="clear" w:color="auto" w:fill="FFFFFF"/>
            <w:vAlign w:val="center"/>
          </w:tcPr>
          <w:p w:rsidR="006E0758" w:rsidRPr="006E0758" w:rsidRDefault="006E0758" w:rsidP="006E0758">
            <w:r w:rsidRPr="006E0758">
              <w:t>Dedicated NIC για management</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vAlign w:val="center"/>
          </w:tcPr>
          <w:p w:rsidR="006E0758" w:rsidRPr="006E0758" w:rsidRDefault="006E0758" w:rsidP="006E0758">
            <w:r w:rsidRPr="006E0758">
              <w:t>6.2</w:t>
            </w:r>
          </w:p>
        </w:tc>
        <w:tc>
          <w:tcPr>
            <w:tcW w:w="2073" w:type="pct"/>
            <w:shd w:val="clear" w:color="auto" w:fill="FFFFFF"/>
            <w:vAlign w:val="center"/>
          </w:tcPr>
          <w:p w:rsidR="006E0758" w:rsidRPr="00BD5630" w:rsidRDefault="006E0758" w:rsidP="006E0758">
            <w:pPr>
              <w:rPr>
                <w:lang w:val="en-US"/>
              </w:rPr>
            </w:pPr>
            <w:r w:rsidRPr="006E0758">
              <w:t>Υποστήριξη</w:t>
            </w:r>
            <w:r w:rsidRPr="00355836">
              <w:rPr>
                <w:lang w:val="en-US"/>
              </w:rPr>
              <w:t xml:space="preserve"> interfaces/standards: IPMI 2.0, DCMI 1.5, Redfish, Web GUI, local/remote CLI, Telnet, SSH</w:t>
            </w:r>
          </w:p>
        </w:tc>
        <w:tc>
          <w:tcPr>
            <w:tcW w:w="775" w:type="pct"/>
            <w:shd w:val="clear" w:color="auto" w:fill="FFFFFF"/>
            <w:vAlign w:val="center"/>
          </w:tcPr>
          <w:p w:rsidR="006E0758" w:rsidRPr="006E0758" w:rsidRDefault="006E0758" w:rsidP="00BD5630">
            <w:pPr>
              <w:jc w:val="center"/>
            </w:pPr>
            <w:r w:rsidRPr="006E0758">
              <w:t>ΝΑΙ</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446"/>
        </w:trPr>
        <w:tc>
          <w:tcPr>
            <w:tcW w:w="429" w:type="pct"/>
            <w:vAlign w:val="center"/>
          </w:tcPr>
          <w:p w:rsidR="006E0758" w:rsidRPr="006E0758" w:rsidRDefault="006E0758" w:rsidP="006E0758">
            <w:r w:rsidRPr="006E0758">
              <w:t>6.3</w:t>
            </w:r>
          </w:p>
        </w:tc>
        <w:tc>
          <w:tcPr>
            <w:tcW w:w="2073" w:type="pct"/>
            <w:shd w:val="clear" w:color="auto" w:fill="FFFFFF"/>
            <w:vAlign w:val="center"/>
          </w:tcPr>
          <w:p w:rsidR="006E0758" w:rsidRPr="00355836" w:rsidRDefault="006E0758" w:rsidP="006E0758">
            <w:pPr>
              <w:rPr>
                <w:lang w:val="en-US"/>
              </w:rPr>
            </w:pPr>
            <w:r w:rsidRPr="006E0758">
              <w:t>Υποστήριξη</w:t>
            </w:r>
            <w:r w:rsidRPr="00355836">
              <w:rPr>
                <w:lang w:val="en-US"/>
              </w:rPr>
              <w:t xml:space="preserve"> connectivity: IPv4, IPv6, DHCP, DNS, NFS v4, SMB 3.0</w:t>
            </w:r>
          </w:p>
        </w:tc>
        <w:tc>
          <w:tcPr>
            <w:tcW w:w="775" w:type="pct"/>
            <w:shd w:val="clear" w:color="auto" w:fill="FFFFFF"/>
            <w:vAlign w:val="center"/>
          </w:tcPr>
          <w:p w:rsidR="006E0758" w:rsidRPr="006E0758" w:rsidRDefault="006E0758" w:rsidP="006E0758">
            <w:pPr>
              <w:jc w:val="center"/>
            </w:pPr>
            <w:r w:rsidRPr="006E0758">
              <w:t>NAI</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vAlign w:val="center"/>
          </w:tcPr>
          <w:p w:rsidR="006E0758" w:rsidRPr="006E0758" w:rsidRDefault="006E0758" w:rsidP="006E0758">
            <w:r w:rsidRPr="006E0758">
              <w:t>6.4</w:t>
            </w:r>
          </w:p>
        </w:tc>
        <w:tc>
          <w:tcPr>
            <w:tcW w:w="2073" w:type="pct"/>
            <w:shd w:val="clear" w:color="auto" w:fill="FFFFFF"/>
            <w:vAlign w:val="center"/>
          </w:tcPr>
          <w:p w:rsidR="006E0758" w:rsidRPr="00355836" w:rsidRDefault="006E0758" w:rsidP="006E0758">
            <w:pPr>
              <w:rPr>
                <w:lang w:val="en-US"/>
              </w:rPr>
            </w:pPr>
            <w:r w:rsidRPr="006E0758">
              <w:t>Υποστήριξη</w:t>
            </w:r>
            <w:r w:rsidRPr="00355836">
              <w:rPr>
                <w:lang w:val="en-US"/>
              </w:rPr>
              <w:t xml:space="preserve"> security: SSL, Role-based authority, IP blocking, Single sign-on, PK authentication, Directory services (AD, LDAP), Secure UEFI, FIPS 140-2</w:t>
            </w:r>
          </w:p>
        </w:tc>
        <w:tc>
          <w:tcPr>
            <w:tcW w:w="775" w:type="pct"/>
            <w:shd w:val="clear" w:color="auto" w:fill="FFFFFF"/>
            <w:vAlign w:val="center"/>
          </w:tcPr>
          <w:p w:rsidR="006E0758" w:rsidRPr="006E0758" w:rsidRDefault="006E0758" w:rsidP="006E0758">
            <w:pPr>
              <w:jc w:val="center"/>
            </w:pPr>
            <w:r w:rsidRPr="006E0758">
              <w:t>NAI</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vAlign w:val="center"/>
          </w:tcPr>
          <w:p w:rsidR="006E0758" w:rsidRPr="006E0758" w:rsidRDefault="006E0758" w:rsidP="006E0758">
            <w:r w:rsidRPr="006E0758">
              <w:t>6.5</w:t>
            </w:r>
          </w:p>
        </w:tc>
        <w:tc>
          <w:tcPr>
            <w:tcW w:w="2073" w:type="pct"/>
            <w:shd w:val="clear" w:color="auto" w:fill="FFFFFF"/>
            <w:vAlign w:val="center"/>
          </w:tcPr>
          <w:p w:rsidR="006E0758" w:rsidRPr="006E0758" w:rsidRDefault="006E0758" w:rsidP="006E0758">
            <w:r w:rsidRPr="006E0758">
              <w:t>Να υποστηρίζει μηχανισμό κλειδώματος του συστήματος για αποφυγή  configuration ή αλλαγή firmware στον server</w:t>
            </w:r>
          </w:p>
        </w:tc>
        <w:tc>
          <w:tcPr>
            <w:tcW w:w="775" w:type="pct"/>
            <w:shd w:val="clear" w:color="auto" w:fill="FFFFFF"/>
            <w:vAlign w:val="center"/>
          </w:tcPr>
          <w:p w:rsidR="006E0758" w:rsidRPr="006E0758" w:rsidRDefault="006E0758" w:rsidP="006E0758">
            <w:pPr>
              <w:jc w:val="center"/>
            </w:pPr>
            <w:r w:rsidRPr="006E0758">
              <w:t>NAI</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vAlign w:val="center"/>
          </w:tcPr>
          <w:p w:rsidR="006E0758" w:rsidRPr="006E0758" w:rsidRDefault="006E0758" w:rsidP="006E0758">
            <w:r w:rsidRPr="006E0758">
              <w:t>6.6</w:t>
            </w:r>
          </w:p>
        </w:tc>
        <w:tc>
          <w:tcPr>
            <w:tcW w:w="2073" w:type="pct"/>
            <w:shd w:val="clear" w:color="auto" w:fill="FFFFFF"/>
            <w:vAlign w:val="center"/>
          </w:tcPr>
          <w:p w:rsidR="006E0758" w:rsidRPr="006E0758" w:rsidRDefault="006E0758" w:rsidP="006E0758">
            <w:r w:rsidRPr="006E0758">
              <w:t>Να υποστηρίζει μηχανισμό που ο administrator να μπορεί να σβήσει data από local storage (HDDs, SSDs, NVMs) και embedded flash devices</w:t>
            </w:r>
          </w:p>
        </w:tc>
        <w:tc>
          <w:tcPr>
            <w:tcW w:w="775" w:type="pct"/>
            <w:shd w:val="clear" w:color="auto" w:fill="FFFFFF"/>
            <w:vAlign w:val="center"/>
          </w:tcPr>
          <w:p w:rsidR="006E0758" w:rsidRPr="006E0758" w:rsidRDefault="006E0758" w:rsidP="00BD5630">
            <w:pPr>
              <w:jc w:val="center"/>
            </w:pPr>
            <w:r w:rsidRPr="006E0758">
              <w:t>NAI</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vAlign w:val="center"/>
          </w:tcPr>
          <w:p w:rsidR="006E0758" w:rsidRPr="006E0758" w:rsidRDefault="006E0758" w:rsidP="006E0758">
            <w:r w:rsidRPr="006E0758">
              <w:t>6.7</w:t>
            </w:r>
          </w:p>
        </w:tc>
        <w:tc>
          <w:tcPr>
            <w:tcW w:w="2073" w:type="pct"/>
            <w:shd w:val="clear" w:color="auto" w:fill="FFFFFF"/>
            <w:vAlign w:val="center"/>
          </w:tcPr>
          <w:p w:rsidR="006E0758" w:rsidRPr="006E0758" w:rsidRDefault="006E0758" w:rsidP="006E0758">
            <w:r w:rsidRPr="006E0758">
              <w:t>Να υποστηρίζει απευθείας σύνδεση USB με το management controller interface στο front-panel του server για γρήγορο configuration</w:t>
            </w:r>
          </w:p>
        </w:tc>
        <w:tc>
          <w:tcPr>
            <w:tcW w:w="775" w:type="pct"/>
            <w:shd w:val="clear" w:color="auto" w:fill="FFFFFF"/>
            <w:vAlign w:val="center"/>
          </w:tcPr>
          <w:p w:rsidR="006E0758" w:rsidRPr="006E0758" w:rsidRDefault="006E0758" w:rsidP="006E0758">
            <w:pPr>
              <w:jc w:val="center"/>
            </w:pPr>
            <w:r w:rsidRPr="006E0758">
              <w:t>NAI</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vAlign w:val="center"/>
          </w:tcPr>
          <w:p w:rsidR="006E0758" w:rsidRPr="006E0758" w:rsidRDefault="006E0758" w:rsidP="006E0758">
            <w:r w:rsidRPr="006E0758">
              <w:t>6.8</w:t>
            </w:r>
          </w:p>
        </w:tc>
        <w:tc>
          <w:tcPr>
            <w:tcW w:w="2073" w:type="pct"/>
            <w:shd w:val="clear" w:color="auto" w:fill="FFFFFF"/>
            <w:vAlign w:val="center"/>
          </w:tcPr>
          <w:p w:rsidR="006E0758" w:rsidRPr="006E0758" w:rsidRDefault="006E0758" w:rsidP="006E0758">
            <w:r w:rsidRPr="006E0758">
              <w:t>Να διαθέτει built-in one-to-many monitoring και inventory δυνατότητα και για άλλους servers με τον ίδιο ελεγκτή διαχείρισης, χωρίς ανάγκη για άλλο software και ξεχωριστή monitoring console</w:t>
            </w:r>
          </w:p>
        </w:tc>
        <w:tc>
          <w:tcPr>
            <w:tcW w:w="775" w:type="pct"/>
            <w:shd w:val="clear" w:color="auto" w:fill="FFFFFF"/>
            <w:vAlign w:val="center"/>
          </w:tcPr>
          <w:p w:rsidR="006E0758" w:rsidRPr="006E0758" w:rsidRDefault="006E0758" w:rsidP="00BD5630">
            <w:pPr>
              <w:jc w:val="center"/>
            </w:pPr>
            <w:r w:rsidRPr="006E0758">
              <w:t>ΝΑΙ</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vAlign w:val="center"/>
          </w:tcPr>
          <w:p w:rsidR="006E0758" w:rsidRPr="006E0758" w:rsidRDefault="006E0758" w:rsidP="006E0758">
            <w:r w:rsidRPr="006E0758">
              <w:t>6.9</w:t>
            </w:r>
          </w:p>
        </w:tc>
        <w:tc>
          <w:tcPr>
            <w:tcW w:w="2073" w:type="pct"/>
            <w:shd w:val="clear" w:color="auto" w:fill="FFFFFF"/>
            <w:vAlign w:val="center"/>
          </w:tcPr>
          <w:p w:rsidR="006E0758" w:rsidRPr="00355836" w:rsidRDefault="006E0758" w:rsidP="006E0758">
            <w:pPr>
              <w:rPr>
                <w:lang w:val="en-US"/>
              </w:rPr>
            </w:pPr>
            <w:r w:rsidRPr="006E0758">
              <w:t>Υποστήριξη</w:t>
            </w:r>
            <w:r w:rsidRPr="00355836">
              <w:rPr>
                <w:lang w:val="en-US"/>
              </w:rPr>
              <w:t xml:space="preserve"> Virtual Media, Virtual Folders, Virtual Console, Virtual Console Chat, Virtual Console Collaboration, Virtual Flash Partitions, Remote File Share, Serial Redirection</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vAlign w:val="center"/>
          </w:tcPr>
          <w:p w:rsidR="006E0758" w:rsidRPr="006E0758" w:rsidRDefault="006E0758" w:rsidP="006E0758">
            <w:r w:rsidRPr="006E0758">
              <w:t>6.10</w:t>
            </w:r>
          </w:p>
        </w:tc>
        <w:tc>
          <w:tcPr>
            <w:tcW w:w="2073" w:type="pct"/>
            <w:shd w:val="clear" w:color="auto" w:fill="FFFFFF"/>
            <w:vAlign w:val="center"/>
          </w:tcPr>
          <w:p w:rsidR="006E0758" w:rsidRPr="006E0758" w:rsidRDefault="00190469" w:rsidP="006E0758">
            <w:r>
              <w:t xml:space="preserve">Υποστήριξη HTML5 </w:t>
            </w:r>
            <w:r w:rsidR="006E0758" w:rsidRPr="006E0758">
              <w:t>και HTTP / HTTPS μαζί με NFS/CIFS</w:t>
            </w:r>
          </w:p>
        </w:tc>
        <w:tc>
          <w:tcPr>
            <w:tcW w:w="775" w:type="pct"/>
            <w:shd w:val="clear" w:color="auto" w:fill="FFFFFF"/>
            <w:vAlign w:val="center"/>
          </w:tcPr>
          <w:p w:rsidR="006E0758" w:rsidRPr="006E0758" w:rsidRDefault="006E0758" w:rsidP="00BD5630">
            <w:pPr>
              <w:jc w:val="center"/>
            </w:pPr>
            <w:r w:rsidRPr="006E0758">
              <w:t>NAI</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419"/>
        </w:trPr>
        <w:tc>
          <w:tcPr>
            <w:tcW w:w="429" w:type="pct"/>
            <w:vAlign w:val="center"/>
          </w:tcPr>
          <w:p w:rsidR="006E0758" w:rsidRPr="006E0758" w:rsidRDefault="006E0758" w:rsidP="006E0758">
            <w:r w:rsidRPr="006E0758">
              <w:t>6.11</w:t>
            </w:r>
          </w:p>
        </w:tc>
        <w:tc>
          <w:tcPr>
            <w:tcW w:w="2073" w:type="pct"/>
            <w:shd w:val="clear" w:color="auto" w:fill="FFFFFF"/>
            <w:vAlign w:val="center"/>
          </w:tcPr>
          <w:p w:rsidR="006E0758" w:rsidRPr="00355836" w:rsidRDefault="006E0758" w:rsidP="006E0758">
            <w:pPr>
              <w:rPr>
                <w:lang w:val="en-US"/>
              </w:rPr>
            </w:pPr>
            <w:r w:rsidRPr="006E0758">
              <w:t>Υποστήριξη</w:t>
            </w:r>
            <w:r w:rsidRPr="00355836">
              <w:rPr>
                <w:lang w:val="en-US"/>
              </w:rPr>
              <w:t xml:space="preserve"> monitoring </w:t>
            </w:r>
            <w:r w:rsidRPr="006E0758">
              <w:t>για</w:t>
            </w:r>
            <w:r w:rsidRPr="00355836">
              <w:rPr>
                <w:lang w:val="en-US"/>
              </w:rPr>
              <w:t xml:space="preserve"> temperature, fan power supply, memory, CPU, RAID, NIC, HD, </w:t>
            </w:r>
            <w:r w:rsidRPr="006E0758">
              <w:t>και</w:t>
            </w:r>
            <w:r w:rsidRPr="00355836">
              <w:rPr>
                <w:lang w:val="en-US"/>
              </w:rPr>
              <w:t xml:space="preserve"> </w:t>
            </w:r>
            <w:r w:rsidRPr="006E0758">
              <w:t>επίσης</w:t>
            </w:r>
            <w:r w:rsidRPr="00355836">
              <w:rPr>
                <w:lang w:val="en-US"/>
              </w:rPr>
              <w:t xml:space="preserve"> Agent-free monitoring, Predictive failure monitoring, Out of Band Performance Monitoring</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419"/>
        </w:trPr>
        <w:tc>
          <w:tcPr>
            <w:tcW w:w="429" w:type="pct"/>
            <w:vAlign w:val="center"/>
          </w:tcPr>
          <w:p w:rsidR="006E0758" w:rsidRPr="006E0758" w:rsidRDefault="006E0758" w:rsidP="006E0758">
            <w:r w:rsidRPr="006E0758">
              <w:t>6.12</w:t>
            </w:r>
          </w:p>
        </w:tc>
        <w:tc>
          <w:tcPr>
            <w:tcW w:w="2073" w:type="pct"/>
            <w:shd w:val="clear" w:color="auto" w:fill="FFFFFF"/>
            <w:vAlign w:val="center"/>
          </w:tcPr>
          <w:p w:rsidR="006E0758" w:rsidRPr="00355836" w:rsidRDefault="006E0758" w:rsidP="006E0758">
            <w:pPr>
              <w:rPr>
                <w:lang w:val="en-US"/>
              </w:rPr>
            </w:pPr>
            <w:r w:rsidRPr="006E0758">
              <w:t>Υποστήριξη</w:t>
            </w:r>
            <w:r w:rsidRPr="00355836">
              <w:rPr>
                <w:lang w:val="en-US"/>
              </w:rPr>
              <w:t xml:space="preserve"> Email Alerting, SNMPv1, v2, and v3 (traps and gets), Alerts </w:t>
            </w:r>
            <w:r w:rsidRPr="006E0758">
              <w:t>για</w:t>
            </w:r>
            <w:r w:rsidRPr="00355836">
              <w:rPr>
                <w:lang w:val="en-US"/>
              </w:rPr>
              <w:t xml:space="preserve"> SSD wear-out, System Event Log, Remote Syslog, Power thresholds &amp; alerts</w:t>
            </w:r>
          </w:p>
        </w:tc>
        <w:tc>
          <w:tcPr>
            <w:tcW w:w="775" w:type="pct"/>
            <w:shd w:val="clear" w:color="auto" w:fill="FFFFFF"/>
            <w:vAlign w:val="center"/>
          </w:tcPr>
          <w:p w:rsidR="006E0758" w:rsidRPr="006E0758" w:rsidRDefault="006E0758" w:rsidP="006E0758">
            <w:pPr>
              <w:jc w:val="center"/>
            </w:pPr>
            <w:r w:rsidRPr="006E0758">
              <w:t>NAI</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419"/>
        </w:trPr>
        <w:tc>
          <w:tcPr>
            <w:tcW w:w="429" w:type="pct"/>
            <w:tcBorders>
              <w:bottom w:val="single" w:sz="4" w:space="0" w:color="auto"/>
            </w:tcBorders>
            <w:vAlign w:val="center"/>
          </w:tcPr>
          <w:p w:rsidR="006E0758" w:rsidRPr="006E0758" w:rsidRDefault="006E0758" w:rsidP="006E0758">
            <w:r w:rsidRPr="006E0758">
              <w:t>6.13</w:t>
            </w:r>
          </w:p>
        </w:tc>
        <w:tc>
          <w:tcPr>
            <w:tcW w:w="2073" w:type="pct"/>
            <w:tcBorders>
              <w:bottom w:val="single" w:sz="4" w:space="0" w:color="auto"/>
            </w:tcBorders>
            <w:shd w:val="clear" w:color="auto" w:fill="FFFFFF"/>
            <w:vAlign w:val="center"/>
          </w:tcPr>
          <w:p w:rsidR="006E0758" w:rsidRPr="00355836" w:rsidRDefault="006E0758" w:rsidP="006E0758">
            <w:pPr>
              <w:rPr>
                <w:lang w:val="en-US"/>
              </w:rPr>
            </w:pPr>
            <w:r w:rsidRPr="006E0758">
              <w:t>Υποστήριξη</w:t>
            </w:r>
            <w:r w:rsidRPr="00355836">
              <w:rPr>
                <w:lang w:val="en-US"/>
              </w:rPr>
              <w:t xml:space="preserve"> Remote &amp; Auto update,  Embedded update &amp; diagnostic tools, Embedded OS deployment &amp; configuration tools, Embedded driver pack, Remote OS deployment &amp; configuration, Server configuration backup &amp; restore, Power &amp; Boot control</w:t>
            </w:r>
          </w:p>
        </w:tc>
        <w:tc>
          <w:tcPr>
            <w:tcW w:w="775" w:type="pct"/>
            <w:tcBorders>
              <w:bottom w:val="single" w:sz="4" w:space="0" w:color="auto"/>
            </w:tcBorders>
            <w:shd w:val="clear" w:color="auto" w:fill="FFFFFF"/>
            <w:vAlign w:val="center"/>
          </w:tcPr>
          <w:p w:rsidR="006E0758" w:rsidRPr="006E0758" w:rsidRDefault="006E0758" w:rsidP="006E0758">
            <w:pPr>
              <w:jc w:val="center"/>
            </w:pPr>
            <w:r w:rsidRPr="006E0758">
              <w:t>NAI</w:t>
            </w:r>
          </w:p>
        </w:tc>
        <w:tc>
          <w:tcPr>
            <w:tcW w:w="775" w:type="pct"/>
            <w:tcBorders>
              <w:bottom w:val="single" w:sz="4" w:space="0" w:color="auto"/>
            </w:tcBorders>
            <w:shd w:val="clear" w:color="auto" w:fill="FFFFFF"/>
            <w:vAlign w:val="center"/>
          </w:tcPr>
          <w:p w:rsidR="006E0758" w:rsidRPr="006E0758" w:rsidRDefault="006E0758" w:rsidP="006E0758">
            <w:pPr>
              <w:jc w:val="center"/>
            </w:pPr>
          </w:p>
        </w:tc>
        <w:tc>
          <w:tcPr>
            <w:tcW w:w="948" w:type="pct"/>
            <w:tcBorders>
              <w:bottom w:val="single" w:sz="4" w:space="0" w:color="auto"/>
            </w:tcBorders>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shd w:val="clear" w:color="auto" w:fill="D9D9D9" w:themeFill="background1" w:themeFillShade="D9"/>
            <w:vAlign w:val="center"/>
          </w:tcPr>
          <w:p w:rsidR="006E0758" w:rsidRPr="006E0758" w:rsidRDefault="006E0758" w:rsidP="006E0758">
            <w:pPr>
              <w:rPr>
                <w:b/>
              </w:rPr>
            </w:pPr>
            <w:r w:rsidRPr="006E0758">
              <w:rPr>
                <w:b/>
              </w:rPr>
              <w:t>7.</w:t>
            </w:r>
          </w:p>
        </w:tc>
        <w:tc>
          <w:tcPr>
            <w:tcW w:w="2073" w:type="pct"/>
            <w:shd w:val="clear" w:color="auto" w:fill="D9D9D9" w:themeFill="background1" w:themeFillShade="D9"/>
            <w:vAlign w:val="center"/>
          </w:tcPr>
          <w:p w:rsidR="006E0758" w:rsidRPr="006E0758" w:rsidRDefault="006E0758" w:rsidP="006E0758">
            <w:pPr>
              <w:rPr>
                <w:b/>
              </w:rPr>
            </w:pPr>
            <w:r w:rsidRPr="006E0758">
              <w:rPr>
                <w:b/>
              </w:rPr>
              <w:t>Λοιπά χαρακτηριστικά</w:t>
            </w:r>
          </w:p>
        </w:tc>
        <w:tc>
          <w:tcPr>
            <w:tcW w:w="775" w:type="pct"/>
            <w:shd w:val="clear" w:color="auto" w:fill="D9D9D9" w:themeFill="background1" w:themeFillShade="D9"/>
            <w:vAlign w:val="center"/>
          </w:tcPr>
          <w:p w:rsidR="006E0758" w:rsidRPr="006E0758" w:rsidRDefault="006E0758" w:rsidP="006E0758">
            <w:pPr>
              <w:jc w:val="center"/>
              <w:rPr>
                <w:b/>
              </w:rPr>
            </w:pPr>
          </w:p>
        </w:tc>
        <w:tc>
          <w:tcPr>
            <w:tcW w:w="775" w:type="pct"/>
            <w:shd w:val="clear" w:color="auto" w:fill="D9D9D9" w:themeFill="background1" w:themeFillShade="D9"/>
            <w:vAlign w:val="center"/>
          </w:tcPr>
          <w:p w:rsidR="006E0758" w:rsidRPr="006E0758" w:rsidRDefault="006E0758" w:rsidP="006E0758">
            <w:pPr>
              <w:jc w:val="center"/>
              <w:rPr>
                <w:b/>
              </w:rPr>
            </w:pPr>
          </w:p>
        </w:tc>
        <w:tc>
          <w:tcPr>
            <w:tcW w:w="948" w:type="pct"/>
            <w:shd w:val="clear" w:color="auto" w:fill="D9D9D9" w:themeFill="background1" w:themeFillShade="D9"/>
            <w:vAlign w:val="center"/>
          </w:tcPr>
          <w:p w:rsidR="006E0758" w:rsidRPr="006E0758" w:rsidRDefault="006E0758" w:rsidP="006E0758">
            <w:pPr>
              <w:jc w:val="center"/>
              <w:rPr>
                <w:b/>
              </w:rPr>
            </w:pPr>
          </w:p>
        </w:tc>
      </w:tr>
      <w:tr w:rsidR="006E0758" w:rsidRPr="006E0758" w:rsidTr="00355836">
        <w:trPr>
          <w:trHeight w:val="374"/>
        </w:trPr>
        <w:tc>
          <w:tcPr>
            <w:tcW w:w="429" w:type="pct"/>
            <w:vAlign w:val="center"/>
          </w:tcPr>
          <w:p w:rsidR="006E0758" w:rsidRPr="006E0758" w:rsidRDefault="006E0758" w:rsidP="006E0758">
            <w:r w:rsidRPr="006E0758">
              <w:t>7.1</w:t>
            </w:r>
          </w:p>
        </w:tc>
        <w:tc>
          <w:tcPr>
            <w:tcW w:w="2073" w:type="pct"/>
            <w:shd w:val="clear" w:color="auto" w:fill="FFFFFF"/>
            <w:vAlign w:val="center"/>
          </w:tcPr>
          <w:p w:rsidR="006E0758" w:rsidRPr="006E0758" w:rsidRDefault="006E0758" w:rsidP="006E0758">
            <w:r w:rsidRPr="006E0758">
              <w:t>2 Redundant hot plug τροφοδοτικά</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vAlign w:val="center"/>
          </w:tcPr>
          <w:p w:rsidR="006E0758" w:rsidRPr="006E0758" w:rsidRDefault="006E0758" w:rsidP="006E0758">
            <w:r w:rsidRPr="006E0758">
              <w:t>7.2</w:t>
            </w:r>
          </w:p>
        </w:tc>
        <w:tc>
          <w:tcPr>
            <w:tcW w:w="2073" w:type="pct"/>
            <w:shd w:val="clear" w:color="auto" w:fill="FFFFFF"/>
            <w:vAlign w:val="center"/>
          </w:tcPr>
          <w:p w:rsidR="006E0758" w:rsidRPr="006E0758" w:rsidRDefault="006E0758" w:rsidP="006E0758">
            <w:r w:rsidRPr="006E0758">
              <w:t>Ισχύς τροφοδοτικού</w:t>
            </w:r>
          </w:p>
        </w:tc>
        <w:tc>
          <w:tcPr>
            <w:tcW w:w="775" w:type="pct"/>
            <w:shd w:val="clear" w:color="auto" w:fill="FFFFFF"/>
            <w:vAlign w:val="center"/>
          </w:tcPr>
          <w:p w:rsidR="006E0758" w:rsidRPr="006E0758" w:rsidRDefault="006E0758" w:rsidP="006E0758">
            <w:pPr>
              <w:jc w:val="center"/>
            </w:pPr>
            <w:r w:rsidRPr="006E0758">
              <w:t>≥ 350W</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vAlign w:val="center"/>
          </w:tcPr>
          <w:p w:rsidR="006E0758" w:rsidRPr="006E0758" w:rsidRDefault="006E0758" w:rsidP="006E0758">
            <w:r w:rsidRPr="006E0758">
              <w:t>7.3</w:t>
            </w:r>
          </w:p>
        </w:tc>
        <w:tc>
          <w:tcPr>
            <w:tcW w:w="2073" w:type="pct"/>
            <w:shd w:val="clear" w:color="auto" w:fill="FFFFFF"/>
            <w:vAlign w:val="center"/>
          </w:tcPr>
          <w:p w:rsidR="006E0758" w:rsidRPr="006E0758" w:rsidRDefault="006E0758" w:rsidP="006E0758">
            <w:r w:rsidRPr="006E0758">
              <w:t xml:space="preserve">Καλώδια τροφοδοσίας, όσα και ο αριθμός των τροφοδοτικών </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tcBorders>
              <w:bottom w:val="single" w:sz="4" w:space="0" w:color="auto"/>
            </w:tcBorders>
            <w:vAlign w:val="center"/>
          </w:tcPr>
          <w:p w:rsidR="006E0758" w:rsidRPr="006E0758" w:rsidRDefault="006E0758" w:rsidP="006E0758">
            <w:r w:rsidRPr="006E0758">
              <w:t>7.4</w:t>
            </w:r>
          </w:p>
        </w:tc>
        <w:tc>
          <w:tcPr>
            <w:tcW w:w="2073" w:type="pct"/>
            <w:tcBorders>
              <w:bottom w:val="single" w:sz="4" w:space="0" w:color="auto"/>
            </w:tcBorders>
            <w:shd w:val="clear" w:color="auto" w:fill="FFFFFF"/>
            <w:vAlign w:val="center"/>
          </w:tcPr>
          <w:p w:rsidR="006E0758" w:rsidRPr="006E0758" w:rsidRDefault="00AE0838" w:rsidP="006E0758">
            <w:r w:rsidRPr="006E0758">
              <w:t>DVD</w:t>
            </w:r>
            <w:r>
              <w:rPr>
                <w:lang w:val="en-US"/>
              </w:rPr>
              <w:t xml:space="preserve"> </w:t>
            </w:r>
            <w:r w:rsidRPr="006E0758">
              <w:t>RW</w:t>
            </w:r>
            <w:r w:rsidR="006E0758" w:rsidRPr="006E0758">
              <w:t xml:space="preserve"> εσωτερικό</w:t>
            </w:r>
          </w:p>
        </w:tc>
        <w:tc>
          <w:tcPr>
            <w:tcW w:w="775" w:type="pct"/>
            <w:tcBorders>
              <w:bottom w:val="single" w:sz="4" w:space="0" w:color="auto"/>
            </w:tcBorders>
            <w:shd w:val="clear" w:color="auto" w:fill="FFFFFF"/>
            <w:vAlign w:val="center"/>
          </w:tcPr>
          <w:p w:rsidR="006E0758" w:rsidRPr="006E0758" w:rsidRDefault="006E0758" w:rsidP="006E0758">
            <w:pPr>
              <w:jc w:val="center"/>
            </w:pPr>
            <w:r w:rsidRPr="006E0758">
              <w:t>ΝΑΙ</w:t>
            </w:r>
          </w:p>
        </w:tc>
        <w:tc>
          <w:tcPr>
            <w:tcW w:w="775" w:type="pct"/>
            <w:tcBorders>
              <w:bottom w:val="single" w:sz="4" w:space="0" w:color="auto"/>
            </w:tcBorders>
            <w:shd w:val="clear" w:color="auto" w:fill="FFFFFF"/>
            <w:vAlign w:val="center"/>
          </w:tcPr>
          <w:p w:rsidR="006E0758" w:rsidRPr="006E0758" w:rsidRDefault="006E0758" w:rsidP="006E0758">
            <w:pPr>
              <w:jc w:val="center"/>
            </w:pPr>
          </w:p>
        </w:tc>
        <w:tc>
          <w:tcPr>
            <w:tcW w:w="948" w:type="pct"/>
            <w:tcBorders>
              <w:bottom w:val="single" w:sz="4" w:space="0" w:color="auto"/>
            </w:tcBorders>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shd w:val="clear" w:color="auto" w:fill="D9D9D9" w:themeFill="background1" w:themeFillShade="D9"/>
            <w:vAlign w:val="center"/>
          </w:tcPr>
          <w:p w:rsidR="006E0758" w:rsidRPr="006E0758" w:rsidRDefault="006E0758" w:rsidP="006E0758">
            <w:pPr>
              <w:rPr>
                <w:b/>
              </w:rPr>
            </w:pPr>
            <w:r w:rsidRPr="006E0758">
              <w:rPr>
                <w:b/>
              </w:rPr>
              <w:t>8.</w:t>
            </w:r>
          </w:p>
        </w:tc>
        <w:tc>
          <w:tcPr>
            <w:tcW w:w="2073" w:type="pct"/>
            <w:shd w:val="clear" w:color="auto" w:fill="D9D9D9" w:themeFill="background1" w:themeFillShade="D9"/>
            <w:vAlign w:val="center"/>
          </w:tcPr>
          <w:p w:rsidR="006E0758" w:rsidRPr="006E0758" w:rsidRDefault="006E0758" w:rsidP="006E0758">
            <w:pPr>
              <w:rPr>
                <w:b/>
              </w:rPr>
            </w:pPr>
            <w:r w:rsidRPr="006E0758">
              <w:rPr>
                <w:b/>
              </w:rPr>
              <w:t>Εγγύηση</w:t>
            </w:r>
          </w:p>
        </w:tc>
        <w:tc>
          <w:tcPr>
            <w:tcW w:w="775" w:type="pct"/>
            <w:shd w:val="clear" w:color="auto" w:fill="D9D9D9" w:themeFill="background1" w:themeFillShade="D9"/>
            <w:vAlign w:val="center"/>
          </w:tcPr>
          <w:p w:rsidR="006E0758" w:rsidRPr="006E0758" w:rsidRDefault="006E0758" w:rsidP="006E0758">
            <w:pPr>
              <w:jc w:val="center"/>
              <w:rPr>
                <w:b/>
              </w:rPr>
            </w:pPr>
          </w:p>
        </w:tc>
        <w:tc>
          <w:tcPr>
            <w:tcW w:w="775" w:type="pct"/>
            <w:shd w:val="clear" w:color="auto" w:fill="D9D9D9" w:themeFill="background1" w:themeFillShade="D9"/>
            <w:vAlign w:val="center"/>
          </w:tcPr>
          <w:p w:rsidR="006E0758" w:rsidRPr="006E0758" w:rsidRDefault="006E0758" w:rsidP="006E0758">
            <w:pPr>
              <w:jc w:val="center"/>
              <w:rPr>
                <w:b/>
              </w:rPr>
            </w:pPr>
          </w:p>
        </w:tc>
        <w:tc>
          <w:tcPr>
            <w:tcW w:w="948" w:type="pct"/>
            <w:shd w:val="clear" w:color="auto" w:fill="D9D9D9" w:themeFill="background1" w:themeFillShade="D9"/>
            <w:vAlign w:val="center"/>
          </w:tcPr>
          <w:p w:rsidR="006E0758" w:rsidRPr="006E0758" w:rsidRDefault="006E0758" w:rsidP="006E0758">
            <w:pPr>
              <w:jc w:val="center"/>
              <w:rPr>
                <w:b/>
              </w:rPr>
            </w:pPr>
          </w:p>
        </w:tc>
      </w:tr>
      <w:tr w:rsidR="00B156C8" w:rsidRPr="006E0758" w:rsidTr="00721142">
        <w:trPr>
          <w:trHeight w:val="227"/>
        </w:trPr>
        <w:tc>
          <w:tcPr>
            <w:tcW w:w="429" w:type="pct"/>
            <w:vAlign w:val="center"/>
          </w:tcPr>
          <w:p w:rsidR="006E0758" w:rsidRPr="006E0758" w:rsidRDefault="006E0758" w:rsidP="006E0758">
            <w:r w:rsidRPr="006E0758">
              <w:t>8.1</w:t>
            </w:r>
          </w:p>
        </w:tc>
        <w:tc>
          <w:tcPr>
            <w:tcW w:w="2073" w:type="pct"/>
            <w:shd w:val="clear" w:color="auto" w:fill="FFFFFF"/>
            <w:vAlign w:val="center"/>
          </w:tcPr>
          <w:p w:rsidR="006E0758" w:rsidRPr="006E0758" w:rsidRDefault="006E0758" w:rsidP="006E0758">
            <w:r w:rsidRPr="006E0758">
              <w:t>Συνολική εγγύηση συστήματος από τον κατασκευαστή</w:t>
            </w:r>
          </w:p>
        </w:tc>
        <w:tc>
          <w:tcPr>
            <w:tcW w:w="775" w:type="pct"/>
            <w:shd w:val="clear" w:color="auto" w:fill="auto"/>
            <w:vAlign w:val="center"/>
          </w:tcPr>
          <w:p w:rsidR="006E0758" w:rsidRPr="006E0758" w:rsidRDefault="00AE61CA" w:rsidP="00BD5630">
            <w:pPr>
              <w:jc w:val="center"/>
            </w:pPr>
            <w:r>
              <w:t>≥ 5</w:t>
            </w:r>
            <w:r w:rsidR="006E0758" w:rsidRPr="006E0758">
              <w:t xml:space="preserve"> έτη</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vAlign w:val="center"/>
          </w:tcPr>
          <w:p w:rsidR="006E0758" w:rsidRPr="006E0758" w:rsidRDefault="006E0758" w:rsidP="006E0758">
            <w:r w:rsidRPr="006E0758">
              <w:t>8.2</w:t>
            </w:r>
          </w:p>
        </w:tc>
        <w:tc>
          <w:tcPr>
            <w:tcW w:w="2073" w:type="pct"/>
            <w:shd w:val="clear" w:color="auto" w:fill="FFFFFF"/>
            <w:vAlign w:val="center"/>
          </w:tcPr>
          <w:p w:rsidR="006E0758" w:rsidRPr="006E0758" w:rsidRDefault="006E0758" w:rsidP="006E0758">
            <w:r w:rsidRPr="006E0758">
              <w:t>Τηλεφωνική υποστήριξη 24x7x365 από τον κατασκευαστή για θέματα hardware-software.</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B156C8" w:rsidRPr="006E0758" w:rsidTr="00B156C8">
        <w:trPr>
          <w:trHeight w:val="227"/>
        </w:trPr>
        <w:tc>
          <w:tcPr>
            <w:tcW w:w="429" w:type="pct"/>
            <w:vAlign w:val="center"/>
          </w:tcPr>
          <w:p w:rsidR="006E0758" w:rsidRPr="006E0758" w:rsidRDefault="006E0758" w:rsidP="006E0758">
            <w:r w:rsidRPr="006E0758">
              <w:t>8.3</w:t>
            </w:r>
          </w:p>
        </w:tc>
        <w:tc>
          <w:tcPr>
            <w:tcW w:w="2073" w:type="pct"/>
            <w:shd w:val="clear" w:color="auto" w:fill="FFFFFF"/>
            <w:vAlign w:val="center"/>
          </w:tcPr>
          <w:p w:rsidR="006E0758" w:rsidRPr="006E0758" w:rsidRDefault="006E0758" w:rsidP="006E0758">
            <w:r w:rsidRPr="006E0758">
              <w:t>Η εγγύηση περιλαμβάνει ανταπόκριση για το Hardware, την επόμενη εργάσιμη ημέρα μετά από την διάγνωση της βλάβης συμπεριλαμβανομένων των ανταλλακτικών, της εργασίας και της επιτόπου επισκευής.</w:t>
            </w:r>
          </w:p>
        </w:tc>
        <w:tc>
          <w:tcPr>
            <w:tcW w:w="775" w:type="pct"/>
            <w:shd w:val="clear" w:color="auto" w:fill="FFFFFF"/>
            <w:vAlign w:val="center"/>
          </w:tcPr>
          <w:p w:rsidR="006E0758" w:rsidRPr="006E0758" w:rsidRDefault="006E0758" w:rsidP="00BD5630">
            <w:pPr>
              <w:jc w:val="center"/>
            </w:pPr>
            <w:r w:rsidRPr="006E0758">
              <w:t>ΝΑΙ</w:t>
            </w:r>
          </w:p>
        </w:tc>
        <w:tc>
          <w:tcPr>
            <w:tcW w:w="775" w:type="pct"/>
            <w:shd w:val="clear" w:color="auto" w:fill="FFFFFF"/>
            <w:vAlign w:val="center"/>
          </w:tcPr>
          <w:p w:rsidR="006E0758" w:rsidRPr="006E0758" w:rsidRDefault="006E0758" w:rsidP="00BD5630">
            <w:pPr>
              <w:jc w:val="center"/>
            </w:pPr>
          </w:p>
        </w:tc>
        <w:tc>
          <w:tcPr>
            <w:tcW w:w="948" w:type="pct"/>
            <w:shd w:val="clear" w:color="auto" w:fill="FFFFFF"/>
            <w:vAlign w:val="center"/>
          </w:tcPr>
          <w:p w:rsidR="006E0758" w:rsidRPr="006E0758" w:rsidRDefault="006E0758" w:rsidP="00BD5630">
            <w:pPr>
              <w:jc w:val="center"/>
            </w:pPr>
          </w:p>
        </w:tc>
      </w:tr>
      <w:tr w:rsidR="006E0758" w:rsidRPr="006E0758" w:rsidTr="00355836">
        <w:trPr>
          <w:trHeight w:val="227"/>
        </w:trPr>
        <w:tc>
          <w:tcPr>
            <w:tcW w:w="429" w:type="pct"/>
            <w:vAlign w:val="center"/>
          </w:tcPr>
          <w:p w:rsidR="006E0758" w:rsidRPr="006E0758" w:rsidRDefault="006E0758" w:rsidP="006E0758">
            <w:r w:rsidRPr="006E0758">
              <w:t>8.4</w:t>
            </w:r>
          </w:p>
        </w:tc>
        <w:tc>
          <w:tcPr>
            <w:tcW w:w="2073" w:type="pct"/>
            <w:shd w:val="clear" w:color="auto" w:fill="FFFFFF"/>
            <w:vAlign w:val="center"/>
          </w:tcPr>
          <w:p w:rsidR="006E0758" w:rsidRPr="006E0758" w:rsidRDefault="006E0758" w:rsidP="006E0758">
            <w:r w:rsidRPr="006E0758">
              <w:t>Η προσφερόμενη εγγύηση – τεχνική υποστήριξη θα πρέπει να προσφέρεται από τον κατασκευαστή</w:t>
            </w:r>
          </w:p>
        </w:tc>
        <w:tc>
          <w:tcPr>
            <w:tcW w:w="775" w:type="pct"/>
            <w:shd w:val="clear" w:color="auto" w:fill="FFFFFF"/>
            <w:vAlign w:val="center"/>
          </w:tcPr>
          <w:p w:rsidR="006E0758" w:rsidRPr="006E0758" w:rsidRDefault="006E0758" w:rsidP="006E0758">
            <w:pPr>
              <w:jc w:val="center"/>
            </w:pPr>
            <w:r w:rsidRPr="006E0758">
              <w:t>ΝΑΙ</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r w:rsidR="006E0758" w:rsidRPr="006E0758" w:rsidTr="00355836">
        <w:trPr>
          <w:trHeight w:val="227"/>
        </w:trPr>
        <w:tc>
          <w:tcPr>
            <w:tcW w:w="429" w:type="pct"/>
            <w:vAlign w:val="center"/>
          </w:tcPr>
          <w:p w:rsidR="006E0758" w:rsidRPr="006E0758" w:rsidRDefault="006E0758" w:rsidP="006E0758">
            <w:r w:rsidRPr="006E0758">
              <w:t>8.5</w:t>
            </w:r>
          </w:p>
        </w:tc>
        <w:tc>
          <w:tcPr>
            <w:tcW w:w="2073" w:type="pct"/>
            <w:shd w:val="clear" w:color="auto" w:fill="FFFFFF"/>
            <w:vAlign w:val="center"/>
          </w:tcPr>
          <w:p w:rsidR="006E0758" w:rsidRPr="006E0758" w:rsidRDefault="006E0758" w:rsidP="006E0758">
            <w:r w:rsidRPr="006E0758">
              <w:t>Η εγγύηση θα πρέπει να αποδεικνύεται γραπτά, με επίσημη δήλωση του κατασκευαστή του υλικού</w:t>
            </w:r>
          </w:p>
        </w:tc>
        <w:tc>
          <w:tcPr>
            <w:tcW w:w="775" w:type="pct"/>
            <w:shd w:val="clear" w:color="auto" w:fill="FFFFFF"/>
            <w:vAlign w:val="center"/>
          </w:tcPr>
          <w:p w:rsidR="006E0758" w:rsidRPr="006E0758" w:rsidRDefault="006E0758" w:rsidP="006E0758">
            <w:pPr>
              <w:jc w:val="center"/>
            </w:pPr>
            <w:r w:rsidRPr="006E0758">
              <w:t>NAI</w:t>
            </w:r>
          </w:p>
        </w:tc>
        <w:tc>
          <w:tcPr>
            <w:tcW w:w="775" w:type="pct"/>
            <w:shd w:val="clear" w:color="auto" w:fill="FFFFFF"/>
            <w:vAlign w:val="center"/>
          </w:tcPr>
          <w:p w:rsidR="006E0758" w:rsidRPr="006E0758" w:rsidRDefault="006E0758" w:rsidP="006E0758">
            <w:pPr>
              <w:jc w:val="center"/>
            </w:pPr>
          </w:p>
        </w:tc>
        <w:tc>
          <w:tcPr>
            <w:tcW w:w="948" w:type="pct"/>
            <w:shd w:val="clear" w:color="auto" w:fill="FFFFFF"/>
            <w:vAlign w:val="center"/>
          </w:tcPr>
          <w:p w:rsidR="006E0758" w:rsidRPr="006E0758" w:rsidRDefault="006E0758" w:rsidP="006E0758">
            <w:pPr>
              <w:jc w:val="center"/>
            </w:pPr>
          </w:p>
        </w:tc>
      </w:tr>
    </w:tbl>
    <w:p w:rsidR="002D5202" w:rsidRPr="00BD5630" w:rsidRDefault="002D5202" w:rsidP="009C71D5">
      <w:pPr>
        <w:rPr>
          <w:highlight w:val="yellow"/>
        </w:rPr>
      </w:pPr>
    </w:p>
    <w:p w:rsidR="006E0758" w:rsidRPr="009C71D5" w:rsidRDefault="006E0758" w:rsidP="009C71D5">
      <w:pPr>
        <w:rPr>
          <w:highlight w:val="yellow"/>
        </w:rPr>
      </w:pPr>
    </w:p>
    <w:p w:rsidR="00021A7E" w:rsidRPr="005A6083" w:rsidRDefault="009A6068" w:rsidP="00BC7D5D">
      <w:pPr>
        <w:pStyle w:val="2"/>
      </w:pPr>
      <w:bookmarkStart w:id="173" w:name="_Toc495934869"/>
      <w:bookmarkStart w:id="174" w:name="_Toc536442268"/>
      <w:bookmarkStart w:id="175" w:name="_Toc1056102"/>
      <w:r w:rsidRPr="005A6083">
        <w:t>Συ</w:t>
      </w:r>
      <w:r w:rsidR="00021A7E" w:rsidRPr="005A6083">
        <w:t>στ</w:t>
      </w:r>
      <w:r w:rsidRPr="005A6083">
        <w:t>ή</w:t>
      </w:r>
      <w:r w:rsidR="00021A7E" w:rsidRPr="005A6083">
        <w:t>μα</w:t>
      </w:r>
      <w:r w:rsidRPr="005A6083">
        <w:t>τα</w:t>
      </w:r>
      <w:r w:rsidR="00021A7E" w:rsidRPr="005A6083">
        <w:t xml:space="preserve"> Αποθήκευσης Δεδομένων</w:t>
      </w:r>
      <w:bookmarkEnd w:id="173"/>
      <w:bookmarkEnd w:id="174"/>
      <w:r w:rsidR="009C71D5" w:rsidRPr="005A6083">
        <w:t xml:space="preserve"> Νοσοκομείων</w:t>
      </w:r>
      <w:bookmarkEnd w:id="175"/>
      <w:r w:rsidR="00B053CD">
        <w:t xml:space="preserve"> Τύπου Α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546"/>
        <w:gridCol w:w="3624"/>
        <w:gridCol w:w="1293"/>
        <w:gridCol w:w="1295"/>
        <w:gridCol w:w="1662"/>
      </w:tblGrid>
      <w:tr w:rsidR="00B156C8" w:rsidRPr="006E0758" w:rsidTr="00B156C8">
        <w:trPr>
          <w:trHeight w:val="227"/>
          <w:tblHeader/>
        </w:trPr>
        <w:tc>
          <w:tcPr>
            <w:tcW w:w="324" w:type="pct"/>
            <w:tcBorders>
              <w:bottom w:val="single" w:sz="4" w:space="0" w:color="auto"/>
            </w:tcBorders>
            <w:shd w:val="clear" w:color="auto" w:fill="BFBFBF" w:themeFill="background1" w:themeFillShade="BF"/>
            <w:vAlign w:val="center"/>
          </w:tcPr>
          <w:p w:rsidR="002856E8" w:rsidRPr="00BD5630" w:rsidRDefault="002856E8" w:rsidP="005010FE">
            <w:pPr>
              <w:rPr>
                <w:b/>
              </w:rPr>
            </w:pPr>
            <w:r w:rsidRPr="006E0758">
              <w:rPr>
                <w:b/>
              </w:rPr>
              <w:t>Α/Α</w:t>
            </w:r>
          </w:p>
        </w:tc>
        <w:tc>
          <w:tcPr>
            <w:tcW w:w="2152" w:type="pct"/>
            <w:tcBorders>
              <w:bottom w:val="single" w:sz="4" w:space="0" w:color="auto"/>
            </w:tcBorders>
            <w:shd w:val="clear" w:color="auto" w:fill="BFBFBF" w:themeFill="background1" w:themeFillShade="BF"/>
            <w:vAlign w:val="center"/>
          </w:tcPr>
          <w:p w:rsidR="002856E8" w:rsidRPr="00BD5630" w:rsidRDefault="002856E8" w:rsidP="005010FE">
            <w:pPr>
              <w:rPr>
                <w:b/>
              </w:rPr>
            </w:pPr>
            <w:r w:rsidRPr="00BD5630">
              <w:rPr>
                <w:b/>
              </w:rPr>
              <w:t>Προδιαγραφή</w:t>
            </w:r>
          </w:p>
        </w:tc>
        <w:tc>
          <w:tcPr>
            <w:tcW w:w="768" w:type="pct"/>
            <w:tcBorders>
              <w:bottom w:val="single" w:sz="4" w:space="0" w:color="auto"/>
            </w:tcBorders>
            <w:shd w:val="clear" w:color="auto" w:fill="BFBFBF" w:themeFill="background1" w:themeFillShade="BF"/>
            <w:vAlign w:val="center"/>
          </w:tcPr>
          <w:p w:rsidR="002856E8" w:rsidRPr="00BD5630" w:rsidRDefault="002856E8" w:rsidP="00BD5630">
            <w:pPr>
              <w:jc w:val="center"/>
              <w:rPr>
                <w:b/>
              </w:rPr>
            </w:pPr>
            <w:r w:rsidRPr="00BD5630">
              <w:rPr>
                <w:b/>
              </w:rPr>
              <w:t>Απαίτηση</w:t>
            </w:r>
          </w:p>
        </w:tc>
        <w:tc>
          <w:tcPr>
            <w:tcW w:w="769" w:type="pct"/>
            <w:tcBorders>
              <w:bottom w:val="single" w:sz="4" w:space="0" w:color="auto"/>
            </w:tcBorders>
            <w:shd w:val="clear" w:color="auto" w:fill="BFBFBF" w:themeFill="background1" w:themeFillShade="BF"/>
            <w:vAlign w:val="center"/>
          </w:tcPr>
          <w:p w:rsidR="002856E8" w:rsidRPr="00BD5630" w:rsidRDefault="002856E8" w:rsidP="00BD5630">
            <w:pPr>
              <w:jc w:val="center"/>
              <w:rPr>
                <w:b/>
              </w:rPr>
            </w:pPr>
            <w:r w:rsidRPr="00BD5630">
              <w:rPr>
                <w:b/>
              </w:rPr>
              <w:t>Απάντηση</w:t>
            </w:r>
          </w:p>
        </w:tc>
        <w:tc>
          <w:tcPr>
            <w:tcW w:w="987" w:type="pct"/>
            <w:tcBorders>
              <w:bottom w:val="single" w:sz="4" w:space="0" w:color="auto"/>
            </w:tcBorders>
            <w:shd w:val="clear" w:color="auto" w:fill="BFBFBF" w:themeFill="background1" w:themeFillShade="BF"/>
          </w:tcPr>
          <w:p w:rsidR="002856E8" w:rsidRPr="00BD5630" w:rsidRDefault="002856E8" w:rsidP="00BD5630">
            <w:pPr>
              <w:jc w:val="center"/>
              <w:rPr>
                <w:b/>
              </w:rPr>
            </w:pPr>
            <w:r w:rsidRPr="00BD5630">
              <w:rPr>
                <w:b/>
              </w:rPr>
              <w:t>Παραπομπή</w:t>
            </w:r>
          </w:p>
        </w:tc>
      </w:tr>
      <w:tr w:rsidR="00B156C8" w:rsidRPr="006E0758" w:rsidTr="00B156C8">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BD5630" w:rsidRDefault="006E0758" w:rsidP="006E0758">
            <w:pPr>
              <w:rPr>
                <w:b/>
              </w:rPr>
            </w:pPr>
            <w:r w:rsidRPr="00BD5630">
              <w:rPr>
                <w:b/>
              </w:rPr>
              <w:t>1.</w:t>
            </w:r>
          </w:p>
        </w:tc>
        <w:tc>
          <w:tcPr>
            <w:tcW w:w="2152"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BD5630" w:rsidRDefault="005A6083" w:rsidP="006E0758">
            <w:pPr>
              <w:rPr>
                <w:b/>
              </w:rPr>
            </w:pPr>
            <w:r w:rsidRPr="00BD5630">
              <w:rPr>
                <w:b/>
              </w:rPr>
              <w:t>ΓΕΝΙΚΑ ΧΑΡΑΚΤΗΡΙΣΤΙΚΑ</w:t>
            </w:r>
          </w:p>
        </w:tc>
        <w:tc>
          <w:tcPr>
            <w:tcW w:w="76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BD5630" w:rsidRDefault="005A6083" w:rsidP="00BD5630">
            <w:pPr>
              <w:jc w:val="center"/>
              <w:rPr>
                <w:b/>
              </w:rPr>
            </w:pPr>
          </w:p>
        </w:tc>
        <w:tc>
          <w:tcPr>
            <w:tcW w:w="769"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BD5630" w:rsidRDefault="005A6083" w:rsidP="00BD5630">
            <w:pPr>
              <w:jc w:val="center"/>
              <w:rPr>
                <w:b/>
              </w:rPr>
            </w:pPr>
          </w:p>
        </w:tc>
        <w:tc>
          <w:tcPr>
            <w:tcW w:w="98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BD5630" w:rsidRDefault="005A6083" w:rsidP="00BD5630">
            <w:pPr>
              <w:jc w:val="center"/>
              <w:rPr>
                <w:b/>
              </w:rPr>
            </w:pPr>
          </w:p>
        </w:tc>
      </w:tr>
      <w:tr w:rsidR="005A6083" w:rsidRPr="006E0758" w:rsidTr="00721142">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Αριθμός Μονάδων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B053CD" w:rsidP="00B053CD">
            <w:pPr>
              <w:tabs>
                <w:tab w:val="left" w:pos="463"/>
                <w:tab w:val="center" w:pos="538"/>
              </w:tabs>
            </w:pPr>
            <w:r>
              <w:tab/>
            </w:r>
            <w:r>
              <w:tab/>
              <w:t>3</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αναφερθεί ο κατασκευαστής και το μοντέλο</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BD5630"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Server και Storage να είναι του ίδιου κατασκευαστή για ενιαίο support</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Πιστοποιητικό ποιότητας ISO 9001 για τον κατασκευαστή</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προσφερθεί ένα ενιαίο σύστημα NAS και SAN (unified) με ένα ενιαίο λογισμικό διαχείρισης.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Το προσφερόμενο σύστημα αποθήκευσης πρέπει να πληροί χαρακτηριστικά υψηλής διαθεσιμότητας χωρίς κανένα μοναδικό σημείο αστοχίας (no single point of failure)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Το προσφερόμενο σύστημα αποθήκευσης να προσφέρει 99.999% availability</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rPr>
                <w:lang w:val="en-US"/>
              </w:rPr>
            </w:pPr>
            <w:r w:rsidRPr="006E0758">
              <w:t>Παρουσία</w:t>
            </w:r>
            <w:r w:rsidRPr="006E0758">
              <w:rPr>
                <w:lang w:val="en-US"/>
              </w:rPr>
              <w:t xml:space="preserve"> </w:t>
            </w:r>
            <w:r w:rsidRPr="006E0758">
              <w:t>δύο</w:t>
            </w:r>
            <w:r w:rsidRPr="006E0758">
              <w:rPr>
                <w:lang w:val="en-US"/>
              </w:rPr>
              <w:t xml:space="preserve"> (2) active-active storage controllers </w:t>
            </w:r>
            <w:r w:rsidRPr="006E0758">
              <w:t>με</w:t>
            </w:r>
            <w:r w:rsidRPr="006E0758">
              <w:rPr>
                <w:lang w:val="en-US"/>
              </w:rPr>
              <w:t xml:space="preserve"> </w:t>
            </w:r>
            <w:r w:rsidRPr="006E0758">
              <w:t>αυτόματο</w:t>
            </w:r>
            <w:r w:rsidRPr="006E0758">
              <w:rPr>
                <w:lang w:val="en-US"/>
              </w:rPr>
              <w:t xml:space="preserve"> failover</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Παρουσία δύο (2) CPU στο array τουλάχιστον 6-core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 xml:space="preserve">Να διαθέτει θύρες διασύνδεσης με </w:t>
            </w:r>
            <w:bookmarkStart w:id="176" w:name="OLE_LINK2"/>
            <w:r w:rsidRPr="006E0758">
              <w:t xml:space="preserve">εξυπηρετητές </w:t>
            </w:r>
            <w:bookmarkEnd w:id="176"/>
            <w:r w:rsidRPr="006E0758">
              <w:t>τύπου 10G Base-T (RJ45) Ethernet για iSCSI και NAS διασύνδεση</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4</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διαθέτει θύρες διασύνδεσης με εξυπηρετητές τύπου 16 Gb FC</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4</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Δυνατότητα επέκτασης με προσθήκη θυρών 10G Ethernet (Βase-T, ή optical,  ή μέσω TWINAX) ή/και 16 Gb/s FC.</w:t>
            </w:r>
          </w:p>
          <w:p w:rsidR="005A6083" w:rsidRPr="006E0758" w:rsidRDefault="005A6083" w:rsidP="006E0758">
            <w:r w:rsidRPr="006E0758">
              <w:t xml:space="preserve">Να υπάρχουν τουλάχιστον 2 I/O modules επέκτασης ανά ελεγκτή για προσθήκη επιπλέον θυρών.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431"/>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υποστηρίζει διασύνδεση με SAN hosts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 512</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431"/>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υποστηρίζει Direct Host Attach σύνδεση</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431"/>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rPr>
                <w:lang w:val="en-US"/>
              </w:rPr>
            </w:pPr>
            <w:r w:rsidRPr="006E0758">
              <w:t>Να</w:t>
            </w:r>
            <w:r w:rsidRPr="006E0758">
              <w:rPr>
                <w:lang w:val="en-US"/>
              </w:rPr>
              <w:t xml:space="preserve"> </w:t>
            </w:r>
            <w:r w:rsidRPr="006E0758">
              <w:t>υποστηρίζει</w:t>
            </w:r>
            <w:r w:rsidRPr="006E0758">
              <w:rPr>
                <w:lang w:val="en-US"/>
              </w:rPr>
              <w:t xml:space="preserve"> Max Initiators per Array</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1000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Συνολική ποσότητα προσφερόμενης μνήμης στο σύστημα</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48GB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Το προσφερόμενο σύστημα αποθήκευσης πρέπει να υποστηρίζει εγγενώς (natively), από τους προσφερόμενους storage controllers: Block Level Access, και File Access (NFS, SMB, FTP) και VVOLS, χωρίς την ανάγκη χρήσης εξωτερικών συσκευών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LUNs/volumes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1000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VVOLS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9000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μέγιστου μεγέθους VVOL</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16TB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SNAPSHOTS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8000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 xml:space="preserve">Υποστήριξη REPLICATION SESSIONS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1000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FILESYSTEMS (NAS)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500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μέγιστου μεγέθους LUN</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256TB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μέγιστου μεγέθους FILESYSTEM</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256TB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 xml:space="preserve">Το προσφερόμενο σύστημα αποθήκευσης πρέπει να υποστηρίζει  τα εξής interface πρωτόκολλα: </w:t>
            </w:r>
          </w:p>
          <w:p w:rsidR="005A6083" w:rsidRPr="006E0758" w:rsidRDefault="005A6083" w:rsidP="006E0758">
            <w:pPr>
              <w:pStyle w:val="a6"/>
              <w:numPr>
                <w:ilvl w:val="0"/>
                <w:numId w:val="33"/>
              </w:numPr>
              <w:rPr>
                <w:lang w:val="en-US"/>
              </w:rPr>
            </w:pPr>
            <w:r w:rsidRPr="006E0758">
              <w:rPr>
                <w:lang w:val="en-US"/>
              </w:rPr>
              <w:t>NFSv3, 4, 4.1</w:t>
            </w:r>
          </w:p>
          <w:p w:rsidR="005A6083" w:rsidRPr="006E0758" w:rsidRDefault="005A6083" w:rsidP="006E0758">
            <w:pPr>
              <w:pStyle w:val="a6"/>
              <w:numPr>
                <w:ilvl w:val="0"/>
                <w:numId w:val="33"/>
              </w:numPr>
              <w:rPr>
                <w:lang w:val="en-US"/>
              </w:rPr>
            </w:pPr>
            <w:r w:rsidRPr="006E0758">
              <w:rPr>
                <w:lang w:val="en-US"/>
              </w:rPr>
              <w:t>CIFS/SMB 1, 2, 3, 3.1</w:t>
            </w:r>
          </w:p>
          <w:p w:rsidR="005A6083" w:rsidRPr="006E0758" w:rsidRDefault="005A6083" w:rsidP="006E0758">
            <w:pPr>
              <w:pStyle w:val="a6"/>
              <w:numPr>
                <w:ilvl w:val="0"/>
                <w:numId w:val="33"/>
              </w:numPr>
              <w:rPr>
                <w:lang w:val="en-US"/>
              </w:rPr>
            </w:pPr>
            <w:r w:rsidRPr="006E0758">
              <w:rPr>
                <w:lang w:val="en-US"/>
              </w:rPr>
              <w:t>FTP</w:t>
            </w:r>
          </w:p>
          <w:p w:rsidR="005A6083" w:rsidRPr="006E0758" w:rsidRDefault="005A6083" w:rsidP="006E0758">
            <w:pPr>
              <w:pStyle w:val="a6"/>
              <w:numPr>
                <w:ilvl w:val="0"/>
                <w:numId w:val="33"/>
              </w:numPr>
              <w:rPr>
                <w:lang w:val="en-US"/>
              </w:rPr>
            </w:pPr>
            <w:r w:rsidRPr="006E0758">
              <w:rPr>
                <w:lang w:val="en-US"/>
              </w:rPr>
              <w:t>SFTP</w:t>
            </w:r>
          </w:p>
          <w:p w:rsidR="005A6083" w:rsidRPr="006E0758" w:rsidRDefault="005A6083" w:rsidP="006E0758">
            <w:pPr>
              <w:pStyle w:val="a6"/>
              <w:numPr>
                <w:ilvl w:val="0"/>
                <w:numId w:val="33"/>
              </w:numPr>
              <w:rPr>
                <w:lang w:val="en-US"/>
              </w:rPr>
            </w:pPr>
            <w:r w:rsidRPr="006E0758">
              <w:rPr>
                <w:lang w:val="en-US"/>
              </w:rPr>
              <w:t>ISCSI</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rPr>
                <w:lang w:val="en-US"/>
              </w:rPr>
            </w:pPr>
          </w:p>
          <w:p w:rsidR="005A6083" w:rsidRPr="006E0758" w:rsidRDefault="005A6083" w:rsidP="006E0758">
            <w:pPr>
              <w:jc w:val="center"/>
              <w:rPr>
                <w:lang w:val="en-US"/>
              </w:rPr>
            </w:pPr>
          </w:p>
          <w:p w:rsidR="005A6083" w:rsidRPr="006E0758" w:rsidRDefault="005A6083" w:rsidP="006E0758">
            <w:pPr>
              <w:jc w:val="center"/>
              <w:rPr>
                <w:lang w:val="en-US"/>
              </w:rPr>
            </w:pPr>
          </w:p>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Μέγιστος αριθμός υποστηριζόμενων δίσκων στο βασικό enclosure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25</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Μέγιστος αριθμός υποστηριζόμενων δίσκων με enclosures επέκτασης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150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1.19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rPr>
                <w:lang w:val="en-US"/>
              </w:rPr>
            </w:pPr>
            <w:r w:rsidRPr="006E0758">
              <w:rPr>
                <w:lang w:val="en-US"/>
              </w:rPr>
              <w:t xml:space="preserve">12Gb/s SAS ports (back end connection) </w:t>
            </w:r>
            <w:r w:rsidRPr="006E0758">
              <w:t>για</w:t>
            </w:r>
            <w:r w:rsidRPr="006E0758">
              <w:rPr>
                <w:lang w:val="en-US"/>
              </w:rPr>
              <w:t xml:space="preserve"> </w:t>
            </w:r>
            <w:r w:rsidRPr="006E0758">
              <w:t>σύνδεση</w:t>
            </w:r>
            <w:r w:rsidRPr="006E0758">
              <w:rPr>
                <w:lang w:val="en-US"/>
              </w:rPr>
              <w:t xml:space="preserve"> expansion enclosures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RAID 1/0, 5, 6 καθώς και μίξη αυτών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 xml:space="preserve">Μέγιστη υποστηριζόμενη RAW χωρητικότητα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2.3 PB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053CD">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A6083" w:rsidRPr="006E0758" w:rsidRDefault="00721142" w:rsidP="008B15F1">
            <w:r>
              <w:t>Διάταξη σε RAID-10</w:t>
            </w:r>
            <w:r w:rsidR="005A6083" w:rsidRPr="006E0758">
              <w:t xml:space="preserve"> &amp; επιπλέον 1xHot-Spare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NAI</w:t>
            </w: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053CD">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A6083" w:rsidRPr="006E0758" w:rsidRDefault="005A6083" w:rsidP="006E0758">
            <w:r w:rsidRPr="006E0758">
              <w:t>Προσφερόμενοι δίσκοι 600GB SAS 15K</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473A7C" w:rsidP="006E0758">
            <w:pPr>
              <w:jc w:val="center"/>
            </w:pPr>
            <w:r>
              <w:t xml:space="preserve">≥ </w:t>
            </w:r>
            <w:r w:rsidR="00B053CD">
              <w:t>15</w:t>
            </w: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7B7615">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A6083" w:rsidRPr="006E0758" w:rsidRDefault="005A6083" w:rsidP="006E0758">
            <w:r w:rsidRPr="006E0758">
              <w:t>Συνολική Προσφερόμενη ωφέλιμη χωρητικότητα με ενδεικτικό προφίλ 80% Read - 20% Write, Block Size 8K</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D875F8" w:rsidP="006E0758">
            <w:pPr>
              <w:jc w:val="center"/>
            </w:pPr>
            <w:r>
              <w:t>ΝΑ ΑΝΑΦΕΡΘΕΙ</w:t>
            </w:r>
          </w:p>
          <w:p w:rsidR="005A6083" w:rsidRPr="006B314C" w:rsidRDefault="005A6083" w:rsidP="006E0758">
            <w:pPr>
              <w:jc w:val="center"/>
              <w:rPr>
                <w:lang w:val="en-US"/>
              </w:rPr>
            </w:pP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A6083" w:rsidRPr="00C923D5" w:rsidRDefault="005A6083" w:rsidP="006E0758">
            <w:pPr>
              <w:rPr>
                <w:lang w:val="en-US"/>
              </w:rPr>
            </w:pPr>
            <w:r w:rsidRPr="006E0758">
              <w:t>Προσφερόμενο</w:t>
            </w:r>
            <w:r w:rsidRPr="00C923D5">
              <w:rPr>
                <w:lang w:val="en-US"/>
              </w:rPr>
              <w:t xml:space="preserve"> </w:t>
            </w:r>
            <w:r w:rsidRPr="006E0758">
              <w:rPr>
                <w:lang w:val="en-US"/>
              </w:rPr>
              <w:t>performance</w:t>
            </w:r>
            <w:r w:rsidRPr="00C923D5">
              <w:rPr>
                <w:lang w:val="en-US"/>
              </w:rPr>
              <w:t xml:space="preserve"> </w:t>
            </w:r>
            <w:r w:rsidRPr="006E0758">
              <w:t>με</w:t>
            </w:r>
            <w:r w:rsidRPr="00C923D5">
              <w:rPr>
                <w:lang w:val="en-US"/>
              </w:rPr>
              <w:t xml:space="preserve"> </w:t>
            </w:r>
            <w:r w:rsidRPr="006E0758">
              <w:t>ενδεικτικό</w:t>
            </w:r>
            <w:r w:rsidRPr="00C923D5">
              <w:rPr>
                <w:lang w:val="en-US"/>
              </w:rPr>
              <w:t xml:space="preserve"> </w:t>
            </w:r>
            <w:r w:rsidRPr="006E0758">
              <w:t>προφίλ</w:t>
            </w:r>
            <w:r w:rsidRPr="00C923D5">
              <w:rPr>
                <w:lang w:val="en-US"/>
              </w:rPr>
              <w:t xml:space="preserve"> 80% </w:t>
            </w:r>
            <w:r w:rsidRPr="006E0758">
              <w:rPr>
                <w:lang w:val="en-US"/>
              </w:rPr>
              <w:t>Read</w:t>
            </w:r>
            <w:r w:rsidRPr="00C923D5">
              <w:rPr>
                <w:lang w:val="en-US"/>
              </w:rPr>
              <w:t xml:space="preserve"> - 20% </w:t>
            </w:r>
            <w:r w:rsidRPr="006E0758">
              <w:rPr>
                <w:lang w:val="en-US"/>
              </w:rPr>
              <w:t>Write</w:t>
            </w:r>
            <w:r w:rsidRPr="00C923D5">
              <w:rPr>
                <w:lang w:val="en-US"/>
              </w:rPr>
              <w:t xml:space="preserve">, </w:t>
            </w:r>
            <w:r w:rsidRPr="006E0758">
              <w:rPr>
                <w:lang w:val="en-US"/>
              </w:rPr>
              <w:t>Block</w:t>
            </w:r>
            <w:r w:rsidRPr="00C923D5">
              <w:rPr>
                <w:lang w:val="en-US"/>
              </w:rPr>
              <w:t xml:space="preserve"> </w:t>
            </w:r>
            <w:r w:rsidRPr="006E0758">
              <w:rPr>
                <w:lang w:val="en-US"/>
              </w:rPr>
              <w:t>Size</w:t>
            </w:r>
            <w:r w:rsidRPr="00C923D5">
              <w:rPr>
                <w:lang w:val="en-US"/>
              </w:rPr>
              <w:t xml:space="preserve"> 8</w:t>
            </w:r>
            <w:r w:rsidRPr="006E0758">
              <w:rPr>
                <w:lang w:val="en-US"/>
              </w:rPr>
              <w:t>K</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7B7615">
            <w:pPr>
              <w:jc w:val="center"/>
            </w:pPr>
            <w:r w:rsidRPr="006E0758">
              <w:t xml:space="preserve">≥ </w:t>
            </w:r>
            <w:r w:rsidR="007B7615">
              <w:t>2</w:t>
            </w:r>
            <w:r w:rsidR="007B7615" w:rsidRPr="007B7615">
              <w:t xml:space="preserve">275 </w:t>
            </w:r>
            <w:r w:rsidRPr="006E0758">
              <w:t>IOPS</w:t>
            </w: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A6083" w:rsidRPr="006E0758" w:rsidRDefault="005A6083" w:rsidP="006E0758">
            <w:r w:rsidRPr="006E0758">
              <w:t>Σε περίπτωση βλάβης να υποστηρίζει την αλλαγή ελαττωματικών στοιχείων (τροφοδοτικά, δίσκοι, ελεγκτές) χωρίς να επηρεάζεται η λειτουργία του συνολικού συστήματος (hot swap/hot plug)</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προσφερθεί όλο το απαραίτητο υλικό και λογισμικό για τη πλήρη, κεντρική και  ενιαία διαχείριση του συστήματος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Η προσφερόμενη διαχείριση του Storage System να πληροί χαρακτηριστικά υψηλής διαθεσιμότητας και να μπορεί να γίνει μέσω:</w:t>
            </w:r>
          </w:p>
          <w:p w:rsidR="005A6083" w:rsidRPr="00AE0838" w:rsidRDefault="005A6083" w:rsidP="00AE0838">
            <w:pPr>
              <w:pStyle w:val="a6"/>
              <w:numPr>
                <w:ilvl w:val="0"/>
                <w:numId w:val="34"/>
              </w:numPr>
              <w:rPr>
                <w:lang w:val="en-US"/>
              </w:rPr>
            </w:pPr>
            <w:r w:rsidRPr="006E0758">
              <w:t>γραφικού</w:t>
            </w:r>
            <w:r w:rsidRPr="00AE0838">
              <w:rPr>
                <w:lang w:val="en-US"/>
              </w:rPr>
              <w:t xml:space="preserve">  </w:t>
            </w:r>
            <w:r w:rsidRPr="006E0758">
              <w:t>περιβάλλοντος</w:t>
            </w:r>
            <w:r w:rsidRPr="00AE0838">
              <w:rPr>
                <w:lang w:val="en-US"/>
              </w:rPr>
              <w:t xml:space="preserve"> (GUI) </w:t>
            </w:r>
          </w:p>
          <w:p w:rsidR="005A6083" w:rsidRPr="00AE0838" w:rsidRDefault="005A6083" w:rsidP="00AE0838">
            <w:pPr>
              <w:pStyle w:val="a6"/>
              <w:numPr>
                <w:ilvl w:val="0"/>
                <w:numId w:val="34"/>
              </w:numPr>
              <w:rPr>
                <w:lang w:val="en-US"/>
              </w:rPr>
            </w:pPr>
            <w:r w:rsidRPr="00AE0838">
              <w:rPr>
                <w:lang w:val="en-US"/>
              </w:rPr>
              <w:t>command line interface(CLI)</w:t>
            </w:r>
          </w:p>
          <w:p w:rsidR="005A6083" w:rsidRPr="00BD5630" w:rsidRDefault="005A6083" w:rsidP="00BD5630">
            <w:pPr>
              <w:pStyle w:val="a6"/>
              <w:numPr>
                <w:ilvl w:val="0"/>
                <w:numId w:val="34"/>
              </w:numPr>
              <w:rPr>
                <w:lang w:val="en-US"/>
              </w:rPr>
            </w:pPr>
            <w:r w:rsidRPr="00AE0838">
              <w:rPr>
                <w:lang w:val="en-US"/>
              </w:rPr>
              <w:t>REST  API</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2856E8" w:rsidRDefault="005A6083" w:rsidP="006E0758">
            <w:pPr>
              <w:jc w:val="center"/>
              <w:rPr>
                <w:lang w:val="en-US"/>
              </w:rPr>
            </w:pPr>
          </w:p>
          <w:p w:rsidR="005A6083" w:rsidRPr="002856E8" w:rsidRDefault="005A6083" w:rsidP="006E0758">
            <w:pPr>
              <w:jc w:val="center"/>
              <w:rPr>
                <w:lang w:val="en-US"/>
              </w:rPr>
            </w:pPr>
          </w:p>
          <w:p w:rsidR="005A6083" w:rsidRPr="002856E8" w:rsidRDefault="005A6083" w:rsidP="006E0758">
            <w:pPr>
              <w:jc w:val="center"/>
              <w:rPr>
                <w:lang w:val="en-US"/>
              </w:rPr>
            </w:pPr>
          </w:p>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1.29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Η λύση να είναι ολοκληρωμένη με virtualization λύσεις όπως:</w:t>
            </w:r>
          </w:p>
          <w:p w:rsidR="005A6083" w:rsidRPr="002856E8" w:rsidRDefault="005A6083" w:rsidP="006E0758">
            <w:pPr>
              <w:pStyle w:val="a6"/>
              <w:numPr>
                <w:ilvl w:val="0"/>
                <w:numId w:val="32"/>
              </w:numPr>
              <w:rPr>
                <w:lang w:val="en-US"/>
              </w:rPr>
            </w:pPr>
            <w:r w:rsidRPr="002856E8">
              <w:rPr>
                <w:lang w:val="en-US"/>
              </w:rPr>
              <w:t>Microsoft Hyper-V (Systems Center)</w:t>
            </w:r>
          </w:p>
          <w:p w:rsidR="005A6083" w:rsidRPr="006E0758" w:rsidRDefault="005A6083" w:rsidP="006E0758">
            <w:pPr>
              <w:pStyle w:val="a6"/>
              <w:numPr>
                <w:ilvl w:val="0"/>
                <w:numId w:val="32"/>
              </w:numPr>
            </w:pPr>
            <w:r w:rsidRPr="006E0758">
              <w:t>Openstack</w:t>
            </w:r>
          </w:p>
          <w:p w:rsidR="005A6083" w:rsidRPr="002856E8" w:rsidRDefault="005A6083" w:rsidP="006E0758">
            <w:pPr>
              <w:pStyle w:val="a6"/>
              <w:numPr>
                <w:ilvl w:val="0"/>
                <w:numId w:val="32"/>
              </w:numPr>
              <w:rPr>
                <w:lang w:val="en-US"/>
              </w:rPr>
            </w:pPr>
            <w:r w:rsidRPr="002856E8">
              <w:rPr>
                <w:lang w:val="en-US"/>
              </w:rPr>
              <w:t xml:space="preserve">Vmware vSphere, Site Recovery Manager, VAAI </w:t>
            </w:r>
            <w:r w:rsidRPr="006E0758">
              <w:t>και</w:t>
            </w:r>
            <w:r w:rsidRPr="002856E8">
              <w:rPr>
                <w:lang w:val="en-US"/>
              </w:rPr>
              <w:t xml:space="preserve"> VASA</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προσφερθεί η τεχνολογία asynchronous replication για Block &amp; File replication (με άλλο σύστημα που θα ζητηθεί στο μέλλον)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F76214">
            <w:r w:rsidRPr="006E0758">
              <w:t xml:space="preserve">Να προσφερθεί η τεχνολογία synchronous replication για Block replication (με άλλο σύστημα που </w:t>
            </w:r>
            <w:r w:rsidR="00F76214">
              <w:t>τυχόν</w:t>
            </w:r>
            <w:r w:rsidRPr="006E0758">
              <w:t xml:space="preserve"> ζητηθεί στο μέλλον)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προσφερθεί η δυνατότητα δυναμικής επέκτασης &amp; μείωσης ενός filesystem (nas)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548"/>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προσφερθεί η δυνατότητα  κρυπτογράφησης των δεδομένων όταν αποθηκεύονται  στους δίσκους (Data at Rest Encryption/D@RE)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p w:rsidR="005A6083" w:rsidRPr="006E0758" w:rsidRDefault="005A6083" w:rsidP="006E0758">
            <w:pPr>
              <w:jc w:val="center"/>
            </w:pP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Η παραπάνω Data at Rest Encryption δυνατότητα να επιτυγχάνεται εγγενώς, χωρίς την ανάγκη ύπαρξης εξωγενών Key Management Servers ή Software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p w:rsidR="005A6083" w:rsidRPr="006E0758" w:rsidRDefault="005A6083" w:rsidP="006E0758">
            <w:pPr>
              <w:jc w:val="center"/>
            </w:pP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Σε περίπτωση που απαιτηθεί, να μπορεί να υποστηρίξει και εξωτερικό key management server</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rPr>
                <w:highlight w:val="yellow"/>
              </w:rP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1.36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προσφερθεί η δυνατότητα thin provisioning</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6E0758"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2D4D9E">
              <w:t>1.3</w:t>
            </w:r>
            <w:r>
              <w:t>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2856E8" w:rsidRDefault="006E0758" w:rsidP="006E0758">
            <w:pPr>
              <w:rPr>
                <w:lang w:val="en-US"/>
              </w:rPr>
            </w:pPr>
            <w:r w:rsidRPr="006E0758">
              <w:t>Να</w:t>
            </w:r>
            <w:r w:rsidRPr="002856E8">
              <w:rPr>
                <w:lang w:val="en-US"/>
              </w:rPr>
              <w:t xml:space="preserve"> </w:t>
            </w:r>
            <w:r w:rsidRPr="006E0758">
              <w:t>προσφερθεί</w:t>
            </w:r>
            <w:r w:rsidRPr="002856E8">
              <w:rPr>
                <w:lang w:val="en-US"/>
              </w:rPr>
              <w:t xml:space="preserve"> </w:t>
            </w:r>
            <w:r w:rsidRPr="006E0758">
              <w:t>η</w:t>
            </w:r>
            <w:r w:rsidRPr="002856E8">
              <w:rPr>
                <w:lang w:val="en-US"/>
              </w:rPr>
              <w:t xml:space="preserve"> </w:t>
            </w:r>
            <w:r w:rsidRPr="006E0758">
              <w:t>δυνατότητα</w:t>
            </w:r>
            <w:r w:rsidRPr="002856E8">
              <w:rPr>
                <w:lang w:val="en-US"/>
              </w:rPr>
              <w:t xml:space="preserve"> Quality of Service (Block and VVols)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r>
      <w:tr w:rsidR="006E0758"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2D4D9E">
              <w:t>1.3</w:t>
            </w:r>
            <w:r>
              <w:t>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6E0758">
              <w:t>Να προσφερθεί η δυνατότητα Automated Storage Tiering μεταξύ FLASH και SAS δίσκων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r>
      <w:tr w:rsidR="006E0758"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2D4D9E">
              <w:t>1.3</w:t>
            </w:r>
            <w:r>
              <w:t>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6E0758">
              <w:t>Να υποστηρίζεται η δυνατότητα χρήσης FLASH δίσκων σαν δευτερεύουσα cache του συστήματος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r>
      <w:tr w:rsidR="006E0758"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t>1.40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6E0758">
              <w:t xml:space="preserve">Να προσφερθεί η δυνατότητα Tiering/Archiving File &amp; Block δεδομένων σε Public ή Private Cloud υλοποιήσεις.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r>
      <w:tr w:rsidR="006E0758"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t>1.41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r w:rsidRPr="006E0758">
              <w:t>Ενημέρωση του λογισμικού συστήματος (firmware upgrade) των ελεγκτών χωρίς να επιβάλλεται η διακοπή της λειτουργίας ολόκληρου του συστήματος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6E0758" w:rsidRPr="006E0758" w:rsidRDefault="006E0758"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1.42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 xml:space="preserve">Μέγεθος σε Rack Units της προσφερόμενης σύνθεσης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 2U</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1.43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Η τροφοδοσία του συστήματος θα πρέπει να γίνεται με διπλά τροφοδοτικά (redundant power supplies)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BD5630">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1.44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Υποστήριξη τουλάχιστον των παρακάτω λειτουργικών συστημάτων:</w:t>
            </w:r>
          </w:p>
          <w:p w:rsidR="005A6083" w:rsidRPr="006E0758" w:rsidRDefault="005A6083" w:rsidP="006E0758">
            <w:pPr>
              <w:pStyle w:val="a6"/>
              <w:numPr>
                <w:ilvl w:val="0"/>
                <w:numId w:val="31"/>
              </w:numPr>
            </w:pPr>
            <w:r w:rsidRPr="006E0758">
              <w:t xml:space="preserve">Microsoft Windows </w:t>
            </w:r>
          </w:p>
          <w:p w:rsidR="005A6083" w:rsidRPr="006E0758" w:rsidRDefault="005A6083" w:rsidP="006E0758">
            <w:pPr>
              <w:pStyle w:val="a6"/>
              <w:numPr>
                <w:ilvl w:val="0"/>
                <w:numId w:val="31"/>
              </w:numPr>
            </w:pPr>
            <w:r w:rsidRPr="006E0758">
              <w:t xml:space="preserve">IBM AIX </w:t>
            </w:r>
          </w:p>
          <w:p w:rsidR="005A6083" w:rsidRPr="006E0758" w:rsidRDefault="005A6083" w:rsidP="006E0758">
            <w:pPr>
              <w:pStyle w:val="a6"/>
              <w:numPr>
                <w:ilvl w:val="0"/>
                <w:numId w:val="31"/>
              </w:numPr>
            </w:pPr>
            <w:r w:rsidRPr="006E0758">
              <w:t xml:space="preserve">HP-UX </w:t>
            </w:r>
          </w:p>
          <w:p w:rsidR="005A6083" w:rsidRPr="006E0758" w:rsidRDefault="005A6083" w:rsidP="006E0758">
            <w:pPr>
              <w:pStyle w:val="a6"/>
              <w:numPr>
                <w:ilvl w:val="0"/>
                <w:numId w:val="31"/>
              </w:numPr>
            </w:pPr>
            <w:r w:rsidRPr="006E0758">
              <w:t>Oracle Linux</w:t>
            </w:r>
          </w:p>
          <w:p w:rsidR="005A6083" w:rsidRPr="006E0758" w:rsidRDefault="005A6083" w:rsidP="006E0758">
            <w:pPr>
              <w:pStyle w:val="a6"/>
              <w:numPr>
                <w:ilvl w:val="0"/>
                <w:numId w:val="31"/>
              </w:numPr>
            </w:pPr>
            <w:r w:rsidRPr="006E0758">
              <w:t>Oracle Solaris</w:t>
            </w:r>
          </w:p>
          <w:p w:rsidR="005A6083" w:rsidRPr="006E0758" w:rsidRDefault="005A6083" w:rsidP="006E0758">
            <w:pPr>
              <w:pStyle w:val="a6"/>
              <w:numPr>
                <w:ilvl w:val="0"/>
                <w:numId w:val="31"/>
              </w:numPr>
            </w:pPr>
            <w:r w:rsidRPr="006E0758">
              <w:t>Red Hat Linux</w:t>
            </w:r>
          </w:p>
          <w:p w:rsidR="005A6083" w:rsidRPr="006E0758" w:rsidRDefault="005A6083" w:rsidP="006E0758">
            <w:pPr>
              <w:pStyle w:val="a6"/>
              <w:numPr>
                <w:ilvl w:val="0"/>
                <w:numId w:val="31"/>
              </w:numPr>
            </w:pPr>
            <w:r w:rsidRPr="006E0758">
              <w:t>SUSE Linux</w:t>
            </w:r>
          </w:p>
          <w:p w:rsidR="005A6083" w:rsidRPr="006E0758" w:rsidRDefault="005A6083" w:rsidP="00BD5630">
            <w:pPr>
              <w:pStyle w:val="a6"/>
              <w:numPr>
                <w:ilvl w:val="0"/>
                <w:numId w:val="31"/>
              </w:numPr>
            </w:pPr>
            <w:r w:rsidRPr="006E0758">
              <w:t>Vmware ESXi</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BD5630">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1.45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 xml:space="preserve">Το προσφερόμενο σύστημα αποθήκευσης να υποστηρίζει  τα εξής πρωτόκολλα: </w:t>
            </w:r>
          </w:p>
          <w:p w:rsidR="005A6083" w:rsidRPr="006E0758" w:rsidRDefault="005A6083" w:rsidP="006E0758">
            <w:pPr>
              <w:pStyle w:val="a6"/>
              <w:numPr>
                <w:ilvl w:val="0"/>
                <w:numId w:val="30"/>
              </w:numPr>
            </w:pPr>
            <w:r w:rsidRPr="006E0758">
              <w:t>SNMP</w:t>
            </w:r>
          </w:p>
          <w:p w:rsidR="005A6083" w:rsidRPr="006E0758" w:rsidRDefault="005A6083" w:rsidP="006E0758">
            <w:pPr>
              <w:pStyle w:val="a6"/>
              <w:numPr>
                <w:ilvl w:val="0"/>
                <w:numId w:val="30"/>
              </w:numPr>
            </w:pPr>
            <w:r w:rsidRPr="006E0758">
              <w:t>SMTP</w:t>
            </w:r>
          </w:p>
          <w:p w:rsidR="005A6083" w:rsidRPr="006E0758" w:rsidRDefault="005A6083" w:rsidP="006E0758">
            <w:pPr>
              <w:pStyle w:val="a6"/>
              <w:numPr>
                <w:ilvl w:val="0"/>
                <w:numId w:val="30"/>
              </w:numPr>
            </w:pPr>
            <w:r w:rsidRPr="006E0758">
              <w:t>LDAP</w:t>
            </w:r>
          </w:p>
          <w:p w:rsidR="005A6083" w:rsidRPr="006E0758" w:rsidRDefault="005A6083" w:rsidP="006E0758">
            <w:pPr>
              <w:pStyle w:val="a6"/>
              <w:numPr>
                <w:ilvl w:val="0"/>
                <w:numId w:val="30"/>
              </w:numPr>
            </w:pPr>
            <w:r w:rsidRPr="006E0758">
              <w:t>NDMP</w:t>
            </w:r>
          </w:p>
          <w:p w:rsidR="005A6083" w:rsidRPr="006E0758" w:rsidRDefault="005A6083" w:rsidP="006E0758">
            <w:pPr>
              <w:pStyle w:val="a6"/>
              <w:numPr>
                <w:ilvl w:val="0"/>
                <w:numId w:val="30"/>
              </w:numPr>
            </w:pPr>
            <w:r w:rsidRPr="006E0758">
              <w:t>NTP</w:t>
            </w:r>
          </w:p>
          <w:p w:rsidR="005A6083" w:rsidRPr="002856E8" w:rsidRDefault="005A6083" w:rsidP="006E0758">
            <w:pPr>
              <w:pStyle w:val="a6"/>
              <w:numPr>
                <w:ilvl w:val="0"/>
                <w:numId w:val="30"/>
              </w:numPr>
              <w:rPr>
                <w:lang w:val="en-US"/>
              </w:rPr>
            </w:pPr>
            <w:r w:rsidRPr="002856E8">
              <w:rPr>
                <w:lang w:val="en-US"/>
              </w:rPr>
              <w:t>Link Aggregation for File (IEEE 802.3ad)</w:t>
            </w:r>
          </w:p>
          <w:p w:rsidR="005A6083" w:rsidRPr="006E0758" w:rsidRDefault="005A6083" w:rsidP="006E0758">
            <w:pPr>
              <w:pStyle w:val="a6"/>
              <w:numPr>
                <w:ilvl w:val="0"/>
                <w:numId w:val="30"/>
              </w:numPr>
            </w:pPr>
            <w:r w:rsidRPr="006E0758">
              <w:t>Virtual LAN (IEEE 802.1q)</w:t>
            </w:r>
          </w:p>
          <w:p w:rsidR="005A6083" w:rsidRPr="006E0758" w:rsidRDefault="005A6083" w:rsidP="006E0758">
            <w:pPr>
              <w:pStyle w:val="a6"/>
              <w:numPr>
                <w:ilvl w:val="0"/>
                <w:numId w:val="30"/>
              </w:numPr>
            </w:pPr>
            <w:r w:rsidRPr="006E0758">
              <w:t>ICMP</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p w:rsidR="005A6083" w:rsidRPr="006E0758" w:rsidRDefault="005A6083" w:rsidP="006E0758">
            <w:pPr>
              <w:jc w:val="center"/>
            </w:pPr>
          </w:p>
          <w:p w:rsidR="005A6083" w:rsidRPr="006E0758" w:rsidRDefault="005A6083" w:rsidP="006E0758">
            <w:pPr>
              <w:jc w:val="center"/>
            </w:pPr>
          </w:p>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6E0758" w:rsidRDefault="006E0758" w:rsidP="006E0758">
            <w:pPr>
              <w:rPr>
                <w:b/>
              </w:rPr>
            </w:pPr>
            <w:r w:rsidRPr="006E0758">
              <w:rPr>
                <w:b/>
              </w:rPr>
              <w:t>2.</w:t>
            </w:r>
          </w:p>
        </w:tc>
        <w:tc>
          <w:tcPr>
            <w:tcW w:w="2152"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6E0758" w:rsidRDefault="005A6083" w:rsidP="006E0758">
            <w:pPr>
              <w:rPr>
                <w:b/>
              </w:rPr>
            </w:pPr>
            <w:r w:rsidRPr="006E0758">
              <w:rPr>
                <w:b/>
              </w:rPr>
              <w:t>ΕΓΓΥΗΣΗ – ΤΕΧΝΙΚΗ ΥΠΟΣΤΗΡΙΞΗ</w:t>
            </w:r>
          </w:p>
        </w:tc>
        <w:tc>
          <w:tcPr>
            <w:tcW w:w="76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6E0758" w:rsidRDefault="005A6083" w:rsidP="006E0758">
            <w:pPr>
              <w:jc w:val="center"/>
              <w:rPr>
                <w:b/>
              </w:rPr>
            </w:pPr>
          </w:p>
        </w:tc>
        <w:tc>
          <w:tcPr>
            <w:tcW w:w="769"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6E0758" w:rsidRDefault="005A6083" w:rsidP="006E0758">
            <w:pPr>
              <w:jc w:val="center"/>
              <w:rPr>
                <w:b/>
              </w:rPr>
            </w:pPr>
          </w:p>
        </w:tc>
        <w:tc>
          <w:tcPr>
            <w:tcW w:w="98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5A6083" w:rsidRPr="006E0758" w:rsidRDefault="005A6083" w:rsidP="006E0758">
            <w:pPr>
              <w:jc w:val="center"/>
              <w:rPr>
                <w:b/>
              </w:rP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2.1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Εγγύηση καλής λειτουργίας από τον κατασκευαστή</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473A7C" w:rsidP="006E0758">
            <w:pPr>
              <w:jc w:val="center"/>
            </w:pPr>
            <w:r>
              <w:t>≥ 5</w:t>
            </w:r>
            <w:r w:rsidR="005A6083" w:rsidRPr="006E0758">
              <w:t xml:space="preserve"> χρόνια</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2.2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Τηλεφωνική υποστήριξη 24x7x365 από τον κατασκευαστή</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2.3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Ο εξοπλισμός να καλύπτεται από εγγύηση του κατασκευαστή Next Business Day On Site Service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r w:rsidR="005A6083" w:rsidRPr="006E0758" w:rsidTr="0035583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6E0758" w:rsidP="006E0758">
            <w:r>
              <w:t>2.4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r w:rsidRPr="006E0758">
              <w:t>Να προσκομιστεί δήλωση του κατασκευαστή για την προσφερόμενη εγγύηση</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A6083" w:rsidRPr="006E0758" w:rsidRDefault="005A6083" w:rsidP="006E0758">
            <w:pPr>
              <w:jc w:val="center"/>
            </w:pPr>
          </w:p>
        </w:tc>
      </w:tr>
    </w:tbl>
    <w:p w:rsidR="00A30D2D" w:rsidRDefault="00A30D2D" w:rsidP="00BC7D5D">
      <w:pPr>
        <w:rPr>
          <w:lang w:val="en-US"/>
        </w:rPr>
      </w:pPr>
    </w:p>
    <w:p w:rsidR="0047089B" w:rsidRDefault="0047089B" w:rsidP="00BC7D5D">
      <w:pPr>
        <w:rPr>
          <w:lang w:val="en-US"/>
        </w:rPr>
      </w:pPr>
    </w:p>
    <w:p w:rsidR="0047089B" w:rsidRDefault="0047089B" w:rsidP="00BC7D5D">
      <w:pPr>
        <w:rPr>
          <w:lang w:val="en-US"/>
        </w:rPr>
      </w:pPr>
    </w:p>
    <w:p w:rsidR="0047089B" w:rsidRPr="0047089B" w:rsidRDefault="0047089B" w:rsidP="00BC7D5D">
      <w:pPr>
        <w:rPr>
          <w:lang w:val="en-US"/>
        </w:rPr>
      </w:pPr>
    </w:p>
    <w:p w:rsidR="00B053CD" w:rsidRPr="005A6083" w:rsidRDefault="00B053CD" w:rsidP="00B053CD">
      <w:pPr>
        <w:pStyle w:val="2"/>
      </w:pPr>
      <w:r w:rsidRPr="005A6083">
        <w:t>Συστήματα Αποθήκευσης Δεδομένων Νοσοκομείων</w:t>
      </w:r>
      <w:r>
        <w:t xml:space="preserve"> Τύπου </w:t>
      </w:r>
      <w:r w:rsidR="000740E6">
        <w:t>Β και ΠΚΔ εφεδρικά</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546"/>
        <w:gridCol w:w="3624"/>
        <w:gridCol w:w="1293"/>
        <w:gridCol w:w="1295"/>
        <w:gridCol w:w="1662"/>
      </w:tblGrid>
      <w:tr w:rsidR="00B053CD" w:rsidRPr="006E0758" w:rsidTr="00D839A9">
        <w:trPr>
          <w:trHeight w:val="227"/>
          <w:tblHeader/>
        </w:trPr>
        <w:tc>
          <w:tcPr>
            <w:tcW w:w="324" w:type="pct"/>
            <w:tcBorders>
              <w:bottom w:val="single" w:sz="4" w:space="0" w:color="auto"/>
            </w:tcBorders>
            <w:shd w:val="clear" w:color="auto" w:fill="BFBFBF" w:themeFill="background1" w:themeFillShade="BF"/>
            <w:vAlign w:val="center"/>
          </w:tcPr>
          <w:p w:rsidR="00B053CD" w:rsidRPr="00BD5630" w:rsidRDefault="00B053CD" w:rsidP="00D839A9">
            <w:pPr>
              <w:rPr>
                <w:b/>
              </w:rPr>
            </w:pPr>
            <w:r w:rsidRPr="006E0758">
              <w:rPr>
                <w:b/>
              </w:rPr>
              <w:t>Α/Α</w:t>
            </w:r>
          </w:p>
        </w:tc>
        <w:tc>
          <w:tcPr>
            <w:tcW w:w="2152" w:type="pct"/>
            <w:tcBorders>
              <w:bottom w:val="single" w:sz="4" w:space="0" w:color="auto"/>
            </w:tcBorders>
            <w:shd w:val="clear" w:color="auto" w:fill="BFBFBF" w:themeFill="background1" w:themeFillShade="BF"/>
            <w:vAlign w:val="center"/>
          </w:tcPr>
          <w:p w:rsidR="00B053CD" w:rsidRPr="00BD5630" w:rsidRDefault="00B053CD" w:rsidP="00D839A9">
            <w:pPr>
              <w:rPr>
                <w:b/>
              </w:rPr>
            </w:pPr>
            <w:r w:rsidRPr="00BD5630">
              <w:rPr>
                <w:b/>
              </w:rPr>
              <w:t>Προδιαγραφή</w:t>
            </w:r>
          </w:p>
        </w:tc>
        <w:tc>
          <w:tcPr>
            <w:tcW w:w="768" w:type="pct"/>
            <w:tcBorders>
              <w:bottom w:val="single" w:sz="4" w:space="0" w:color="auto"/>
            </w:tcBorders>
            <w:shd w:val="clear" w:color="auto" w:fill="BFBFBF" w:themeFill="background1" w:themeFillShade="BF"/>
            <w:vAlign w:val="center"/>
          </w:tcPr>
          <w:p w:rsidR="00B053CD" w:rsidRPr="00BD5630" w:rsidRDefault="00B053CD" w:rsidP="00D839A9">
            <w:pPr>
              <w:jc w:val="center"/>
              <w:rPr>
                <w:b/>
              </w:rPr>
            </w:pPr>
            <w:r w:rsidRPr="00BD5630">
              <w:rPr>
                <w:b/>
              </w:rPr>
              <w:t>Απαίτηση</w:t>
            </w:r>
          </w:p>
        </w:tc>
        <w:tc>
          <w:tcPr>
            <w:tcW w:w="769" w:type="pct"/>
            <w:tcBorders>
              <w:bottom w:val="single" w:sz="4" w:space="0" w:color="auto"/>
            </w:tcBorders>
            <w:shd w:val="clear" w:color="auto" w:fill="BFBFBF" w:themeFill="background1" w:themeFillShade="BF"/>
            <w:vAlign w:val="center"/>
          </w:tcPr>
          <w:p w:rsidR="00B053CD" w:rsidRPr="00BD5630" w:rsidRDefault="00B053CD" w:rsidP="00D839A9">
            <w:pPr>
              <w:jc w:val="center"/>
              <w:rPr>
                <w:b/>
              </w:rPr>
            </w:pPr>
            <w:r w:rsidRPr="00BD5630">
              <w:rPr>
                <w:b/>
              </w:rPr>
              <w:t>Απάντηση</w:t>
            </w:r>
          </w:p>
        </w:tc>
        <w:tc>
          <w:tcPr>
            <w:tcW w:w="987" w:type="pct"/>
            <w:tcBorders>
              <w:bottom w:val="single" w:sz="4" w:space="0" w:color="auto"/>
            </w:tcBorders>
            <w:shd w:val="clear" w:color="auto" w:fill="BFBFBF" w:themeFill="background1" w:themeFillShade="BF"/>
          </w:tcPr>
          <w:p w:rsidR="00B053CD" w:rsidRPr="00BD5630" w:rsidRDefault="00B053CD" w:rsidP="00D839A9">
            <w:pPr>
              <w:jc w:val="center"/>
              <w:rPr>
                <w:b/>
              </w:rPr>
            </w:pPr>
            <w:r w:rsidRPr="00BD5630">
              <w:rPr>
                <w:b/>
              </w:rPr>
              <w:t>Παραπομπή</w:t>
            </w: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BD5630" w:rsidRDefault="00B053CD" w:rsidP="00D839A9">
            <w:pPr>
              <w:rPr>
                <w:b/>
              </w:rPr>
            </w:pPr>
            <w:r w:rsidRPr="00BD5630">
              <w:rPr>
                <w:b/>
              </w:rPr>
              <w:t>1.</w:t>
            </w:r>
          </w:p>
        </w:tc>
        <w:tc>
          <w:tcPr>
            <w:tcW w:w="2152"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BD5630" w:rsidRDefault="00B053CD" w:rsidP="00D839A9">
            <w:pPr>
              <w:rPr>
                <w:b/>
              </w:rPr>
            </w:pPr>
            <w:r w:rsidRPr="00BD5630">
              <w:rPr>
                <w:b/>
              </w:rPr>
              <w:t>ΓΕΝΙΚΑ ΧΑΡΑΚΤΗΡΙΣΤΙΚΑ</w:t>
            </w:r>
          </w:p>
        </w:tc>
        <w:tc>
          <w:tcPr>
            <w:tcW w:w="76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BD5630" w:rsidRDefault="00B053CD" w:rsidP="00D839A9">
            <w:pPr>
              <w:jc w:val="center"/>
              <w:rPr>
                <w:b/>
              </w:rPr>
            </w:pPr>
          </w:p>
        </w:tc>
        <w:tc>
          <w:tcPr>
            <w:tcW w:w="769"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BD5630" w:rsidRDefault="00B053CD" w:rsidP="00D839A9">
            <w:pPr>
              <w:jc w:val="center"/>
              <w:rPr>
                <w:b/>
              </w:rPr>
            </w:pPr>
          </w:p>
        </w:tc>
        <w:tc>
          <w:tcPr>
            <w:tcW w:w="98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BD5630" w:rsidRDefault="00B053CD" w:rsidP="00D839A9">
            <w:pPr>
              <w:jc w:val="center"/>
              <w:rPr>
                <w:b/>
              </w:rP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Αριθμός Μονάδων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0740E6" w:rsidP="00D839A9">
            <w:pPr>
              <w:jc w:val="center"/>
            </w:pPr>
            <w:r>
              <w:t>7</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αναφερθεί ο κατασκευαστής και το μοντέλο</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BD5630"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Server και Storage να είναι του ίδιου κατασκευαστή για ενιαίο support</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Πιστοποιητικό ποιότητας ISO 9001 για τον κατασκευαστή</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ένα ενιαίο σύστημα NAS και SAN (unified) με ένα ενιαίο λογισμικό διαχείρισης.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Το προσφερόμενο σύστημα αποθήκευσης πρέπει να πληροί χαρακτηριστικά υψηλής διαθεσιμότητας χωρίς κανένα μοναδικό σημείο αστοχίας (no single point of failure)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Το προσφερόμενο σύστημα αποθήκευσης να προσφέρει 99.999% availability</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rPr>
                <w:lang w:val="en-US"/>
              </w:rPr>
            </w:pPr>
            <w:r w:rsidRPr="006E0758">
              <w:t>Παρουσία</w:t>
            </w:r>
            <w:r w:rsidRPr="006E0758">
              <w:rPr>
                <w:lang w:val="en-US"/>
              </w:rPr>
              <w:t xml:space="preserve"> </w:t>
            </w:r>
            <w:r w:rsidRPr="006E0758">
              <w:t>δύο</w:t>
            </w:r>
            <w:r w:rsidRPr="006E0758">
              <w:rPr>
                <w:lang w:val="en-US"/>
              </w:rPr>
              <w:t xml:space="preserve"> (2) active-active storage controllers </w:t>
            </w:r>
            <w:r w:rsidRPr="006E0758">
              <w:t>με</w:t>
            </w:r>
            <w:r w:rsidRPr="006E0758">
              <w:rPr>
                <w:lang w:val="en-US"/>
              </w:rPr>
              <w:t xml:space="preserve"> </w:t>
            </w:r>
            <w:r w:rsidRPr="006E0758">
              <w:t>αυτόματο</w:t>
            </w:r>
            <w:r w:rsidRPr="006E0758">
              <w:rPr>
                <w:lang w:val="en-US"/>
              </w:rPr>
              <w:t xml:space="preserve"> failover</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Παρουσία δύο (2) CPU στο array τουλάχιστον 6-core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διαθέτει θύρες διασύνδεσης με εξυπηρετητές τύπου 10G Base-T (RJ45) Ethernet για iSCSI και NAS διασύνδεση</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4</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διαθέτει θύρες διασύνδεσης με εξυπηρετητές τύπου 16 Gb FC</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4</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Δυνατότητα επέκτασης με προσθήκη θυρών 10G Ethernet (Βase-T, ή optical,  ή μέσω TWINAX) ή/και 16 Gb/s FC.</w:t>
            </w:r>
          </w:p>
          <w:p w:rsidR="00B053CD" w:rsidRPr="006E0758" w:rsidRDefault="00B053CD" w:rsidP="00D839A9">
            <w:r w:rsidRPr="006E0758">
              <w:t xml:space="preserve">Να υπάρχουν τουλάχιστον 2 I/O modules επέκτασης ανά ελεγκτή για προσθήκη επιπλέον θυρών.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431"/>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υποστηρίζει διασύνδεση με SAN hosts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512</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431"/>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υποστηρίζει Direct Host Attach σύνδεση</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431"/>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rPr>
                <w:lang w:val="en-US"/>
              </w:rPr>
            </w:pPr>
            <w:r w:rsidRPr="006E0758">
              <w:t>Να</w:t>
            </w:r>
            <w:r w:rsidRPr="006E0758">
              <w:rPr>
                <w:lang w:val="en-US"/>
              </w:rPr>
              <w:t xml:space="preserve"> </w:t>
            </w:r>
            <w:r w:rsidRPr="006E0758">
              <w:t>υποστηρίζει</w:t>
            </w:r>
            <w:r w:rsidRPr="006E0758">
              <w:rPr>
                <w:lang w:val="en-US"/>
              </w:rPr>
              <w:t xml:space="preserve"> Max Initiators per Array</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1000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Συνολική ποσότητα προσφερόμενης μνήμης στο σύστημα</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48GB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Το προσφερόμενο σύστημα αποθήκευσης πρέπει να υποστηρίζει εγγενώς (natively), από τους προσφερόμενους storage controllers: Block Level Access, και File Access (NFS, SMB, FTP) και VVOLS, χωρίς την ανάγκη χρήσης εξωτερικών συσκευών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LUNs/volumes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1000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1.19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VVOLS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9000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μέγιστου μεγέθους VVOL</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16TB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SNAPSHOTS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8000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Υποστήριξη REPLICATION SESSIONS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1000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FILESYSTEMS (NAS)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500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μέγιστου μεγέθους LUN</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256TB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μέγιστου μεγέθους FILESYSTEM</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256TB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Το προσφερόμενο σύστημα αποθήκευσης πρέπει να υποστηρίζει  τα εξής interface πρωτόκολλα: </w:t>
            </w:r>
          </w:p>
          <w:p w:rsidR="00B053CD" w:rsidRPr="006E0758" w:rsidRDefault="00B053CD" w:rsidP="00D839A9">
            <w:pPr>
              <w:pStyle w:val="a6"/>
              <w:numPr>
                <w:ilvl w:val="0"/>
                <w:numId w:val="33"/>
              </w:numPr>
              <w:rPr>
                <w:lang w:val="en-US"/>
              </w:rPr>
            </w:pPr>
            <w:r w:rsidRPr="006E0758">
              <w:rPr>
                <w:lang w:val="en-US"/>
              </w:rPr>
              <w:t>NFSv3, 4, 4.1</w:t>
            </w:r>
          </w:p>
          <w:p w:rsidR="00B053CD" w:rsidRPr="006E0758" w:rsidRDefault="00B053CD" w:rsidP="00D839A9">
            <w:pPr>
              <w:pStyle w:val="a6"/>
              <w:numPr>
                <w:ilvl w:val="0"/>
                <w:numId w:val="33"/>
              </w:numPr>
              <w:rPr>
                <w:lang w:val="en-US"/>
              </w:rPr>
            </w:pPr>
            <w:r w:rsidRPr="006E0758">
              <w:rPr>
                <w:lang w:val="en-US"/>
              </w:rPr>
              <w:t>CIFS/SMB 1, 2, 3, 3.1</w:t>
            </w:r>
          </w:p>
          <w:p w:rsidR="00B053CD" w:rsidRPr="006E0758" w:rsidRDefault="00B053CD" w:rsidP="00D839A9">
            <w:pPr>
              <w:pStyle w:val="a6"/>
              <w:numPr>
                <w:ilvl w:val="0"/>
                <w:numId w:val="33"/>
              </w:numPr>
              <w:rPr>
                <w:lang w:val="en-US"/>
              </w:rPr>
            </w:pPr>
            <w:r w:rsidRPr="006E0758">
              <w:rPr>
                <w:lang w:val="en-US"/>
              </w:rPr>
              <w:t>FTP</w:t>
            </w:r>
          </w:p>
          <w:p w:rsidR="00B053CD" w:rsidRPr="006E0758" w:rsidRDefault="00B053CD" w:rsidP="00D839A9">
            <w:pPr>
              <w:pStyle w:val="a6"/>
              <w:numPr>
                <w:ilvl w:val="0"/>
                <w:numId w:val="33"/>
              </w:numPr>
              <w:rPr>
                <w:lang w:val="en-US"/>
              </w:rPr>
            </w:pPr>
            <w:r w:rsidRPr="006E0758">
              <w:rPr>
                <w:lang w:val="en-US"/>
              </w:rPr>
              <w:t>SFTP</w:t>
            </w:r>
          </w:p>
          <w:p w:rsidR="00B053CD" w:rsidRPr="006E0758" w:rsidRDefault="00B053CD" w:rsidP="00D839A9">
            <w:pPr>
              <w:pStyle w:val="a6"/>
              <w:numPr>
                <w:ilvl w:val="0"/>
                <w:numId w:val="33"/>
              </w:numPr>
              <w:rPr>
                <w:lang w:val="en-US"/>
              </w:rPr>
            </w:pPr>
            <w:r w:rsidRPr="006E0758">
              <w:rPr>
                <w:lang w:val="en-US"/>
              </w:rPr>
              <w:t>ISCSI</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rPr>
                <w:lang w:val="en-US"/>
              </w:rPr>
            </w:pPr>
          </w:p>
          <w:p w:rsidR="00B053CD" w:rsidRPr="006E0758" w:rsidRDefault="00B053CD" w:rsidP="00D839A9">
            <w:pPr>
              <w:jc w:val="center"/>
              <w:rPr>
                <w:lang w:val="en-US"/>
              </w:rPr>
            </w:pPr>
          </w:p>
          <w:p w:rsidR="00B053CD" w:rsidRPr="006E0758" w:rsidRDefault="00B053CD" w:rsidP="00D839A9">
            <w:pPr>
              <w:jc w:val="center"/>
              <w:rPr>
                <w:lang w:val="en-US"/>
              </w:rPr>
            </w:pPr>
          </w:p>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1.27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Μέγιστος αριθμός υποστηριζόμενων δίσκων στο βασικό enclosure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25</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1.2</w:t>
            </w:r>
            <w:r w:rsidR="00B053CD">
              <w:t>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Μέγιστος αριθμός υποστηριζόμενων δίσκων με enclosures επέκτασης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150</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1.2</w:t>
            </w:r>
            <w:r w:rsidR="00B053CD">
              <w:t>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rPr>
                <w:lang w:val="en-US"/>
              </w:rPr>
            </w:pPr>
            <w:r w:rsidRPr="006E0758">
              <w:rPr>
                <w:lang w:val="en-US"/>
              </w:rPr>
              <w:t xml:space="preserve">12Gb/s SAS ports (back end connection) </w:t>
            </w:r>
            <w:r w:rsidRPr="006E0758">
              <w:t>για</w:t>
            </w:r>
            <w:r w:rsidRPr="006E0758">
              <w:rPr>
                <w:lang w:val="en-US"/>
              </w:rPr>
              <w:t xml:space="preserve"> </w:t>
            </w:r>
            <w:r w:rsidRPr="006E0758">
              <w:t>σύνδεση</w:t>
            </w:r>
            <w:r w:rsidRPr="006E0758">
              <w:rPr>
                <w:lang w:val="en-US"/>
              </w:rPr>
              <w:t xml:space="preserve"> expansion enclosures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RAID 1/0, 5, 6 καθώς και μίξη αυτών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Μέγιστη υποστηριζόμενη RAW χωρητικότητα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2.3 PB</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0740E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053CD" w:rsidRPr="006E0758" w:rsidRDefault="00B053CD" w:rsidP="00345232">
            <w:r>
              <w:t>Διάταξη σε RAID-</w:t>
            </w:r>
            <w:r w:rsidR="00345232" w:rsidRPr="00345232">
              <w:t>10</w:t>
            </w:r>
            <w:r w:rsidRPr="006E0758">
              <w:t xml:space="preserve"> &amp; επιπλέον 1xHot-Spare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NAI</w:t>
            </w: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0740E6">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053CD" w:rsidRPr="006E0758" w:rsidRDefault="00B053CD" w:rsidP="00D839A9">
            <w:r w:rsidRPr="006E0758">
              <w:t>Προσφερόμενοι δίσκοι 600GB SAS 15K</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t xml:space="preserve">≥ </w:t>
            </w:r>
            <w:r w:rsidR="000740E6">
              <w:t>7</w:t>
            </w: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6B314C">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053CD" w:rsidRPr="006E0758" w:rsidRDefault="00B053CD" w:rsidP="00D839A9">
            <w:r w:rsidRPr="006E0758">
              <w:t>Συνολική Προσφερόμενη ωφέλιμη χωρητικότητα με ενδεικτικό προφίλ 80% Read - 20% Write, Block Size 8K</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FC02E7" w:rsidP="00D839A9">
            <w:pPr>
              <w:jc w:val="center"/>
            </w:pPr>
            <w:r>
              <w:t>ΝΑ ΑΝΑΦΕΡΘΕΙ</w:t>
            </w:r>
          </w:p>
          <w:p w:rsidR="00B053CD" w:rsidRPr="006E0758" w:rsidRDefault="00B053CD" w:rsidP="00D839A9">
            <w:pPr>
              <w:jc w:val="center"/>
            </w:pP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053CD" w:rsidRPr="00C923D5" w:rsidRDefault="00B053CD" w:rsidP="00D839A9">
            <w:pPr>
              <w:rPr>
                <w:lang w:val="en-US"/>
              </w:rPr>
            </w:pPr>
            <w:r w:rsidRPr="006E0758">
              <w:t>Προσφερόμενο</w:t>
            </w:r>
            <w:r w:rsidRPr="00C923D5">
              <w:rPr>
                <w:lang w:val="en-US"/>
              </w:rPr>
              <w:t xml:space="preserve"> </w:t>
            </w:r>
            <w:r w:rsidRPr="006E0758">
              <w:rPr>
                <w:lang w:val="en-US"/>
              </w:rPr>
              <w:t>performance</w:t>
            </w:r>
            <w:r w:rsidRPr="00C923D5">
              <w:rPr>
                <w:lang w:val="en-US"/>
              </w:rPr>
              <w:t xml:space="preserve"> </w:t>
            </w:r>
            <w:r w:rsidRPr="006E0758">
              <w:t>με</w:t>
            </w:r>
            <w:r w:rsidRPr="00C923D5">
              <w:rPr>
                <w:lang w:val="en-US"/>
              </w:rPr>
              <w:t xml:space="preserve"> </w:t>
            </w:r>
            <w:r w:rsidRPr="006E0758">
              <w:t>ενδεικτικό</w:t>
            </w:r>
            <w:r w:rsidRPr="00C923D5">
              <w:rPr>
                <w:lang w:val="en-US"/>
              </w:rPr>
              <w:t xml:space="preserve"> </w:t>
            </w:r>
            <w:r w:rsidRPr="006E0758">
              <w:t>προφίλ</w:t>
            </w:r>
            <w:r w:rsidRPr="00C923D5">
              <w:rPr>
                <w:lang w:val="en-US"/>
              </w:rPr>
              <w:t xml:space="preserve"> 80% </w:t>
            </w:r>
            <w:r w:rsidRPr="006E0758">
              <w:rPr>
                <w:lang w:val="en-US"/>
              </w:rPr>
              <w:t>Read</w:t>
            </w:r>
            <w:r w:rsidRPr="00C923D5">
              <w:rPr>
                <w:lang w:val="en-US"/>
              </w:rPr>
              <w:t xml:space="preserve"> - 20% </w:t>
            </w:r>
            <w:r w:rsidRPr="006E0758">
              <w:rPr>
                <w:lang w:val="en-US"/>
              </w:rPr>
              <w:t>Write</w:t>
            </w:r>
            <w:r w:rsidRPr="00C923D5">
              <w:rPr>
                <w:lang w:val="en-US"/>
              </w:rPr>
              <w:t xml:space="preserve">, </w:t>
            </w:r>
            <w:r w:rsidRPr="006E0758">
              <w:rPr>
                <w:lang w:val="en-US"/>
              </w:rPr>
              <w:t>Block</w:t>
            </w:r>
            <w:r w:rsidRPr="00C923D5">
              <w:rPr>
                <w:lang w:val="en-US"/>
              </w:rPr>
              <w:t xml:space="preserve"> </w:t>
            </w:r>
            <w:r w:rsidRPr="006E0758">
              <w:rPr>
                <w:lang w:val="en-US"/>
              </w:rPr>
              <w:t>Size</w:t>
            </w:r>
            <w:r w:rsidRPr="00C923D5">
              <w:rPr>
                <w:lang w:val="en-US"/>
              </w:rPr>
              <w:t xml:space="preserve"> 8</w:t>
            </w:r>
            <w:r w:rsidRPr="006E0758">
              <w:rPr>
                <w:lang w:val="en-US"/>
              </w:rPr>
              <w:t>K</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345232">
            <w:pPr>
              <w:jc w:val="center"/>
            </w:pPr>
            <w:r w:rsidRPr="006E0758">
              <w:t xml:space="preserve">≥ </w:t>
            </w:r>
            <w:r w:rsidR="00345232">
              <w:rPr>
                <w:lang w:val="en-US"/>
              </w:rPr>
              <w:t>975</w:t>
            </w:r>
            <w:r w:rsidRPr="006E0758">
              <w:t xml:space="preserve"> IOPS</w:t>
            </w:r>
          </w:p>
        </w:tc>
        <w:tc>
          <w:tcPr>
            <w:tcW w:w="769"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B053CD" w:rsidRPr="006E0758" w:rsidRDefault="00B053CD" w:rsidP="00D839A9">
            <w:r w:rsidRPr="006E0758">
              <w:t>Σε περίπτωση βλάβης να υποστηρίζει την αλλαγή ελαττωματικών στοιχείων (τροφοδοτικά, δίσκοι, ελεγκτές) χωρίς να επηρεάζεται η λειτουργία του συνολικού συστήματος (hot swap/hot plug)</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όλο το απαραίτητο υλικό και λογισμικό για τη πλήρη, κεντρική και  ενιαία διαχείριση του συστήματος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Η προσφερόμενη διαχείριση του Storage System να πληροί χαρακτηριστικά υψηλής διαθεσιμότητας και να μπορεί να γίνει μέσω:</w:t>
            </w:r>
          </w:p>
          <w:p w:rsidR="00B053CD" w:rsidRPr="00AE0838" w:rsidRDefault="00B053CD" w:rsidP="00D839A9">
            <w:pPr>
              <w:pStyle w:val="a6"/>
              <w:numPr>
                <w:ilvl w:val="0"/>
                <w:numId w:val="34"/>
              </w:numPr>
              <w:rPr>
                <w:lang w:val="en-US"/>
              </w:rPr>
            </w:pPr>
            <w:r w:rsidRPr="006E0758">
              <w:t>γραφικού</w:t>
            </w:r>
            <w:r w:rsidRPr="00AE0838">
              <w:rPr>
                <w:lang w:val="en-US"/>
              </w:rPr>
              <w:t xml:space="preserve">  </w:t>
            </w:r>
            <w:r w:rsidRPr="006E0758">
              <w:t>περιβάλλοντος</w:t>
            </w:r>
            <w:r w:rsidRPr="00AE0838">
              <w:rPr>
                <w:lang w:val="en-US"/>
              </w:rPr>
              <w:t xml:space="preserve"> (GUI) </w:t>
            </w:r>
          </w:p>
          <w:p w:rsidR="00B053CD" w:rsidRPr="00AE0838" w:rsidRDefault="00B053CD" w:rsidP="00D839A9">
            <w:pPr>
              <w:pStyle w:val="a6"/>
              <w:numPr>
                <w:ilvl w:val="0"/>
                <w:numId w:val="34"/>
              </w:numPr>
              <w:rPr>
                <w:lang w:val="en-US"/>
              </w:rPr>
            </w:pPr>
            <w:r w:rsidRPr="00AE0838">
              <w:rPr>
                <w:lang w:val="en-US"/>
              </w:rPr>
              <w:t>command line interface(CLI)</w:t>
            </w:r>
          </w:p>
          <w:p w:rsidR="00B053CD" w:rsidRPr="00BD5630" w:rsidRDefault="00B053CD" w:rsidP="00D839A9">
            <w:pPr>
              <w:pStyle w:val="a6"/>
              <w:numPr>
                <w:ilvl w:val="0"/>
                <w:numId w:val="34"/>
              </w:numPr>
              <w:rPr>
                <w:lang w:val="en-US"/>
              </w:rPr>
            </w:pPr>
            <w:r w:rsidRPr="00AE0838">
              <w:rPr>
                <w:lang w:val="en-US"/>
              </w:rPr>
              <w:t>REST  API</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2856E8" w:rsidRDefault="00B053CD" w:rsidP="00D839A9">
            <w:pPr>
              <w:jc w:val="center"/>
              <w:rPr>
                <w:lang w:val="en-US"/>
              </w:rPr>
            </w:pPr>
          </w:p>
          <w:p w:rsidR="00B053CD" w:rsidRPr="002856E8" w:rsidRDefault="00B053CD" w:rsidP="00D839A9">
            <w:pPr>
              <w:jc w:val="center"/>
              <w:rPr>
                <w:lang w:val="en-US"/>
              </w:rPr>
            </w:pPr>
          </w:p>
          <w:p w:rsidR="00B053CD" w:rsidRPr="002856E8" w:rsidRDefault="00B053CD" w:rsidP="00D839A9">
            <w:pPr>
              <w:jc w:val="center"/>
              <w:rPr>
                <w:lang w:val="en-US"/>
              </w:rPr>
            </w:pPr>
          </w:p>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1.3</w:t>
            </w:r>
            <w:r w:rsidR="00B053CD">
              <w:t>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Η λύση να είναι ολοκληρωμένη με virtualization λύσεις όπως:</w:t>
            </w:r>
          </w:p>
          <w:p w:rsidR="00B053CD" w:rsidRPr="002856E8" w:rsidRDefault="00B053CD" w:rsidP="00D839A9">
            <w:pPr>
              <w:pStyle w:val="a6"/>
              <w:numPr>
                <w:ilvl w:val="0"/>
                <w:numId w:val="32"/>
              </w:numPr>
              <w:rPr>
                <w:lang w:val="en-US"/>
              </w:rPr>
            </w:pPr>
            <w:r w:rsidRPr="002856E8">
              <w:rPr>
                <w:lang w:val="en-US"/>
              </w:rPr>
              <w:t>Microsoft Hyper-V (Systems Center)</w:t>
            </w:r>
          </w:p>
          <w:p w:rsidR="00B053CD" w:rsidRPr="006E0758" w:rsidRDefault="00B053CD" w:rsidP="00D839A9">
            <w:pPr>
              <w:pStyle w:val="a6"/>
              <w:numPr>
                <w:ilvl w:val="0"/>
                <w:numId w:val="32"/>
              </w:numPr>
            </w:pPr>
            <w:r w:rsidRPr="006E0758">
              <w:t>Openstack</w:t>
            </w:r>
          </w:p>
          <w:p w:rsidR="00B053CD" w:rsidRPr="002856E8" w:rsidRDefault="00B053CD" w:rsidP="00D839A9">
            <w:pPr>
              <w:pStyle w:val="a6"/>
              <w:numPr>
                <w:ilvl w:val="0"/>
                <w:numId w:val="32"/>
              </w:numPr>
              <w:rPr>
                <w:lang w:val="en-US"/>
              </w:rPr>
            </w:pPr>
            <w:r w:rsidRPr="002856E8">
              <w:rPr>
                <w:lang w:val="en-US"/>
              </w:rPr>
              <w:t xml:space="preserve">Vmware vSphere, Site Recovery Manager, VAAI </w:t>
            </w:r>
            <w:r w:rsidRPr="006E0758">
              <w:t>και</w:t>
            </w:r>
            <w:r w:rsidRPr="002856E8">
              <w:rPr>
                <w:lang w:val="en-US"/>
              </w:rPr>
              <w:t xml:space="preserve"> VASA</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η τεχνολογία asynchronous replication για Block &amp; File replication (με άλλο σύστημα που θα ζητηθεί στο μέλλον)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Να προσφερθεί η τεχνολογία synchronous replication για Block replication (με άλλο σύστημα που </w:t>
            </w:r>
            <w:r>
              <w:t>τυχόν</w:t>
            </w:r>
            <w:r w:rsidRPr="006E0758">
              <w:t xml:space="preserve"> ζητηθεί στο μέλλον)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η δυνατότητα δυναμικής επέκτασης &amp; μείωσης ενός filesystem (nas)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548"/>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η δυνατότητα  κρυπτογράφησης των δεδομένων όταν αποθηκεύονται  στους δίσκους (Data at Rest Encryption/D@RE)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p w:rsidR="00B053CD" w:rsidRPr="006E0758" w:rsidRDefault="00B053CD" w:rsidP="00D839A9">
            <w:pPr>
              <w:jc w:val="center"/>
            </w:pP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Η παραπάνω Data at Rest Encryption δυνατότητα να επιτυγχάνεται εγγενώς, χωρίς την ανάγκη ύπαρξης εξωγενών Key Management Servers ή Software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p w:rsidR="00B053CD" w:rsidRPr="006E0758" w:rsidRDefault="00B053CD" w:rsidP="00D839A9">
            <w:pPr>
              <w:jc w:val="center"/>
            </w:pP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Σε περίπτωση που απαιτηθεί, να μπορεί να υποστηρίξει και εξωτερικό key management server</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rPr>
                <w:highlight w:val="yellow"/>
              </w:rP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6</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η δυνατότητα thin provisioning</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7</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2856E8" w:rsidRDefault="00B053CD" w:rsidP="00D839A9">
            <w:pPr>
              <w:rPr>
                <w:lang w:val="en-US"/>
              </w:rPr>
            </w:pPr>
            <w:r w:rsidRPr="006E0758">
              <w:t>Να</w:t>
            </w:r>
            <w:r w:rsidRPr="002856E8">
              <w:rPr>
                <w:lang w:val="en-US"/>
              </w:rPr>
              <w:t xml:space="preserve"> </w:t>
            </w:r>
            <w:r w:rsidRPr="006E0758">
              <w:t>προσφερθεί</w:t>
            </w:r>
            <w:r w:rsidRPr="002856E8">
              <w:rPr>
                <w:lang w:val="en-US"/>
              </w:rPr>
              <w:t xml:space="preserve"> </w:t>
            </w:r>
            <w:r w:rsidRPr="006E0758">
              <w:t>η</w:t>
            </w:r>
            <w:r w:rsidRPr="002856E8">
              <w:rPr>
                <w:lang w:val="en-US"/>
              </w:rPr>
              <w:t xml:space="preserve"> </w:t>
            </w:r>
            <w:r w:rsidRPr="006E0758">
              <w:t>δυνατότητα</w:t>
            </w:r>
            <w:r w:rsidRPr="002856E8">
              <w:rPr>
                <w:lang w:val="en-US"/>
              </w:rPr>
              <w:t xml:space="preserve"> Quality of Service (Block and VVols)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8</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προσφερθεί η δυνατότητα Automated Storage Tiering μεταξύ FLASH και SAS δίσκων</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1.4</w:t>
            </w:r>
            <w:r w:rsidR="00B053CD">
              <w:t>9</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υποστηρίζεται η δυνατότητα χρήσης FLASH δίσκων σαν δευτερεύουσα cache του συστήματος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1.5</w:t>
            </w:r>
            <w:r w:rsidR="00B053CD">
              <w:t>0</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Να προσφερθεί η δυνατότητα Tiering/Archiving File &amp; Block δεδομένων σε Public ή Private Cloud υλοποιήσεις.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1.5</w:t>
            </w:r>
            <w:r w:rsidR="00B053CD">
              <w:t>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Ενημέρωση του λογισμικού συστήματος (firmware upgrade) των ελεγκτών χωρίς να επιβάλλεται η διακοπή της λειτουργίας ολόκληρου του συστήματος</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1.5</w:t>
            </w:r>
            <w:r w:rsidR="00B053CD">
              <w:t>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Μέγεθος σε Rack Units της προσφερόμενης σύνθεσης </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 2U</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1.5</w:t>
            </w:r>
            <w:r w:rsidR="00B053CD">
              <w:t>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Η τροφοδοσία του συστήματος θα πρέπει να γίνεται με διπλά τροφοδοτικά (redundant power supplies)</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1.5</w:t>
            </w:r>
            <w:r w:rsidR="00B053CD">
              <w:t>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Υποστήριξη τουλάχιστον των παρακάτω λειτουργικών συστημάτων:</w:t>
            </w:r>
          </w:p>
          <w:p w:rsidR="00B053CD" w:rsidRPr="006E0758" w:rsidRDefault="00B053CD" w:rsidP="00D839A9">
            <w:pPr>
              <w:pStyle w:val="a6"/>
              <w:numPr>
                <w:ilvl w:val="0"/>
                <w:numId w:val="31"/>
              </w:numPr>
            </w:pPr>
            <w:r w:rsidRPr="006E0758">
              <w:t xml:space="preserve">Microsoft Windows </w:t>
            </w:r>
          </w:p>
          <w:p w:rsidR="00B053CD" w:rsidRPr="006E0758" w:rsidRDefault="00B053CD" w:rsidP="00D839A9">
            <w:pPr>
              <w:pStyle w:val="a6"/>
              <w:numPr>
                <w:ilvl w:val="0"/>
                <w:numId w:val="31"/>
              </w:numPr>
            </w:pPr>
            <w:r w:rsidRPr="006E0758">
              <w:t xml:space="preserve">IBM AIX </w:t>
            </w:r>
          </w:p>
          <w:p w:rsidR="00B053CD" w:rsidRPr="006E0758" w:rsidRDefault="00B053CD" w:rsidP="00D839A9">
            <w:pPr>
              <w:pStyle w:val="a6"/>
              <w:numPr>
                <w:ilvl w:val="0"/>
                <w:numId w:val="31"/>
              </w:numPr>
            </w:pPr>
            <w:r w:rsidRPr="006E0758">
              <w:t xml:space="preserve">HP-UX </w:t>
            </w:r>
          </w:p>
          <w:p w:rsidR="00B053CD" w:rsidRPr="006E0758" w:rsidRDefault="00B053CD" w:rsidP="00D839A9">
            <w:pPr>
              <w:pStyle w:val="a6"/>
              <w:numPr>
                <w:ilvl w:val="0"/>
                <w:numId w:val="31"/>
              </w:numPr>
            </w:pPr>
            <w:r w:rsidRPr="006E0758">
              <w:t>Oracle Linux</w:t>
            </w:r>
          </w:p>
          <w:p w:rsidR="00B053CD" w:rsidRPr="006E0758" w:rsidRDefault="00B053CD" w:rsidP="00D839A9">
            <w:pPr>
              <w:pStyle w:val="a6"/>
              <w:numPr>
                <w:ilvl w:val="0"/>
                <w:numId w:val="31"/>
              </w:numPr>
            </w:pPr>
            <w:r w:rsidRPr="006E0758">
              <w:t>Oracle Solaris</w:t>
            </w:r>
          </w:p>
          <w:p w:rsidR="00B053CD" w:rsidRPr="006E0758" w:rsidRDefault="00B053CD" w:rsidP="00D839A9">
            <w:pPr>
              <w:pStyle w:val="a6"/>
              <w:numPr>
                <w:ilvl w:val="0"/>
                <w:numId w:val="31"/>
              </w:numPr>
            </w:pPr>
            <w:r w:rsidRPr="006E0758">
              <w:t>Red Hat Linux</w:t>
            </w:r>
          </w:p>
          <w:p w:rsidR="00B053CD" w:rsidRPr="006E0758" w:rsidRDefault="00B053CD" w:rsidP="00D839A9">
            <w:pPr>
              <w:pStyle w:val="a6"/>
              <w:numPr>
                <w:ilvl w:val="0"/>
                <w:numId w:val="31"/>
              </w:numPr>
            </w:pPr>
            <w:r w:rsidRPr="006E0758">
              <w:t>SUSE Linux</w:t>
            </w:r>
          </w:p>
          <w:p w:rsidR="00B053CD" w:rsidRPr="006E0758" w:rsidRDefault="00B053CD" w:rsidP="00D839A9">
            <w:pPr>
              <w:pStyle w:val="a6"/>
              <w:numPr>
                <w:ilvl w:val="0"/>
                <w:numId w:val="31"/>
              </w:numPr>
            </w:pPr>
            <w:r w:rsidRPr="006E0758">
              <w:t>Vmware ESXi</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B157C" w:rsidP="00D839A9">
            <w:r>
              <w:t>1.5</w:t>
            </w:r>
            <w:r w:rsidR="00B053CD">
              <w:t>5</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 xml:space="preserve">Το προσφερόμενο σύστημα αποθήκευσης να υποστηρίζει  τα εξής πρωτόκολλα: </w:t>
            </w:r>
          </w:p>
          <w:p w:rsidR="00B053CD" w:rsidRPr="006E0758" w:rsidRDefault="00B053CD" w:rsidP="00D839A9">
            <w:pPr>
              <w:pStyle w:val="a6"/>
              <w:numPr>
                <w:ilvl w:val="0"/>
                <w:numId w:val="30"/>
              </w:numPr>
            </w:pPr>
            <w:r w:rsidRPr="006E0758">
              <w:t>SNMP</w:t>
            </w:r>
          </w:p>
          <w:p w:rsidR="00B053CD" w:rsidRPr="006E0758" w:rsidRDefault="00B053CD" w:rsidP="00D839A9">
            <w:pPr>
              <w:pStyle w:val="a6"/>
              <w:numPr>
                <w:ilvl w:val="0"/>
                <w:numId w:val="30"/>
              </w:numPr>
            </w:pPr>
            <w:r w:rsidRPr="006E0758">
              <w:t>SMTP</w:t>
            </w:r>
          </w:p>
          <w:p w:rsidR="00B053CD" w:rsidRPr="006E0758" w:rsidRDefault="00B053CD" w:rsidP="00D839A9">
            <w:pPr>
              <w:pStyle w:val="a6"/>
              <w:numPr>
                <w:ilvl w:val="0"/>
                <w:numId w:val="30"/>
              </w:numPr>
            </w:pPr>
            <w:r w:rsidRPr="006E0758">
              <w:t>LDAP</w:t>
            </w:r>
          </w:p>
          <w:p w:rsidR="00B053CD" w:rsidRPr="006E0758" w:rsidRDefault="00B053CD" w:rsidP="00D839A9">
            <w:pPr>
              <w:pStyle w:val="a6"/>
              <w:numPr>
                <w:ilvl w:val="0"/>
                <w:numId w:val="30"/>
              </w:numPr>
            </w:pPr>
            <w:r w:rsidRPr="006E0758">
              <w:t>NDMP</w:t>
            </w:r>
          </w:p>
          <w:p w:rsidR="00B053CD" w:rsidRPr="006E0758" w:rsidRDefault="00B053CD" w:rsidP="00D839A9">
            <w:pPr>
              <w:pStyle w:val="a6"/>
              <w:numPr>
                <w:ilvl w:val="0"/>
                <w:numId w:val="30"/>
              </w:numPr>
            </w:pPr>
            <w:r w:rsidRPr="006E0758">
              <w:t>NTP</w:t>
            </w:r>
          </w:p>
          <w:p w:rsidR="00B053CD" w:rsidRPr="002856E8" w:rsidRDefault="00B053CD" w:rsidP="00D839A9">
            <w:pPr>
              <w:pStyle w:val="a6"/>
              <w:numPr>
                <w:ilvl w:val="0"/>
                <w:numId w:val="30"/>
              </w:numPr>
              <w:rPr>
                <w:lang w:val="en-US"/>
              </w:rPr>
            </w:pPr>
            <w:r w:rsidRPr="002856E8">
              <w:rPr>
                <w:lang w:val="en-US"/>
              </w:rPr>
              <w:t>Link Aggregation for File (IEEE 802.3ad)</w:t>
            </w:r>
          </w:p>
          <w:p w:rsidR="00B053CD" w:rsidRPr="006E0758" w:rsidRDefault="00B053CD" w:rsidP="00D839A9">
            <w:pPr>
              <w:pStyle w:val="a6"/>
              <w:numPr>
                <w:ilvl w:val="0"/>
                <w:numId w:val="30"/>
              </w:numPr>
            </w:pPr>
            <w:r w:rsidRPr="006E0758">
              <w:t>Virtual LAN (IEEE 802.1q)</w:t>
            </w:r>
          </w:p>
          <w:p w:rsidR="00B053CD" w:rsidRPr="006E0758" w:rsidRDefault="00B053CD" w:rsidP="00D839A9">
            <w:pPr>
              <w:pStyle w:val="a6"/>
              <w:numPr>
                <w:ilvl w:val="0"/>
                <w:numId w:val="30"/>
              </w:numPr>
            </w:pPr>
            <w:r w:rsidRPr="006E0758">
              <w:t>ICMP</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p w:rsidR="00B053CD" w:rsidRPr="006E0758" w:rsidRDefault="00B053CD" w:rsidP="00D839A9">
            <w:pPr>
              <w:jc w:val="center"/>
            </w:pPr>
          </w:p>
          <w:p w:rsidR="00B053CD" w:rsidRPr="006E0758" w:rsidRDefault="00B053CD" w:rsidP="00D839A9">
            <w:pPr>
              <w:jc w:val="center"/>
            </w:pPr>
          </w:p>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6E0758" w:rsidRDefault="00B053CD" w:rsidP="00D839A9">
            <w:pPr>
              <w:rPr>
                <w:b/>
              </w:rPr>
            </w:pPr>
            <w:r w:rsidRPr="006E0758">
              <w:rPr>
                <w:b/>
              </w:rPr>
              <w:t>2.</w:t>
            </w:r>
          </w:p>
        </w:tc>
        <w:tc>
          <w:tcPr>
            <w:tcW w:w="2152"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6E0758" w:rsidRDefault="00B053CD" w:rsidP="00D839A9">
            <w:pPr>
              <w:rPr>
                <w:b/>
              </w:rPr>
            </w:pPr>
            <w:r w:rsidRPr="006E0758">
              <w:rPr>
                <w:b/>
              </w:rPr>
              <w:t>ΕΓΓΥΗΣΗ – ΤΕΧΝΙΚΗ ΥΠΟΣΤΗΡΙΞΗ</w:t>
            </w:r>
          </w:p>
        </w:tc>
        <w:tc>
          <w:tcPr>
            <w:tcW w:w="76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6E0758" w:rsidRDefault="00B053CD" w:rsidP="00D839A9">
            <w:pPr>
              <w:jc w:val="center"/>
              <w:rPr>
                <w:b/>
              </w:rPr>
            </w:pPr>
          </w:p>
        </w:tc>
        <w:tc>
          <w:tcPr>
            <w:tcW w:w="769"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6E0758" w:rsidRDefault="00B053CD" w:rsidP="00D839A9">
            <w:pPr>
              <w:jc w:val="center"/>
              <w:rPr>
                <w:b/>
              </w:rPr>
            </w:pPr>
          </w:p>
        </w:tc>
        <w:tc>
          <w:tcPr>
            <w:tcW w:w="987"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tcPr>
          <w:p w:rsidR="00B053CD" w:rsidRPr="006E0758" w:rsidRDefault="00B053CD" w:rsidP="00D839A9">
            <w:pPr>
              <w:jc w:val="center"/>
              <w:rPr>
                <w:b/>
              </w:rP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2.1</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Εγγύηση καλής λειτουργίας από τον κατασκευαστή</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t>≥ 5</w:t>
            </w:r>
            <w:r w:rsidRPr="006E0758">
              <w:t xml:space="preserve"> χρόνια</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2.2</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Τηλεφωνική υποστήριξη 24x7x365 από τον κατασκευαστή</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NAI</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2.3</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Ο εξοπλισμός να καλύπτεται από εγγύηση του κατασκευαστή Next Business Day On Site Service</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r w:rsidR="00B053CD" w:rsidRPr="006E0758" w:rsidTr="00D839A9">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firstRow="0" w:lastRow="0" w:firstColumn="0" w:lastColumn="0" w:noHBand="0" w:noVBand="0"/>
        </w:tblPrEx>
        <w:trPr>
          <w:trHeight w:val="60"/>
        </w:trPr>
        <w:tc>
          <w:tcPr>
            <w:tcW w:w="324"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t>2.4</w:t>
            </w:r>
          </w:p>
        </w:tc>
        <w:tc>
          <w:tcPr>
            <w:tcW w:w="2152"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r w:rsidRPr="006E0758">
              <w:t>Να προσκομιστεί δήλωση του κατασκευαστή για την προσφερόμενη εγγύηση</w:t>
            </w:r>
          </w:p>
        </w:tc>
        <w:tc>
          <w:tcPr>
            <w:tcW w:w="768"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r w:rsidRPr="006E0758">
              <w:t>ΝΑΙ</w:t>
            </w:r>
          </w:p>
        </w:tc>
        <w:tc>
          <w:tcPr>
            <w:tcW w:w="76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c>
          <w:tcPr>
            <w:tcW w:w="98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B053CD" w:rsidRPr="006E0758" w:rsidRDefault="00B053CD" w:rsidP="00D839A9">
            <w:pPr>
              <w:jc w:val="center"/>
            </w:pPr>
          </w:p>
        </w:tc>
      </w:tr>
    </w:tbl>
    <w:p w:rsidR="00B053CD" w:rsidRDefault="00B053CD" w:rsidP="00BC7D5D"/>
    <w:p w:rsidR="00021A7E" w:rsidRPr="005A6083" w:rsidRDefault="00021A7E" w:rsidP="00BC7D5D">
      <w:pPr>
        <w:pStyle w:val="2"/>
      </w:pPr>
      <w:bookmarkStart w:id="177" w:name="_Toc495934870"/>
      <w:bookmarkStart w:id="178" w:name="_Toc1056103"/>
      <w:r w:rsidRPr="005A6083">
        <w:t>Σύστημα Λήψης Αντιγράφων Ασφαλείας</w:t>
      </w:r>
      <w:bookmarkEnd w:id="177"/>
      <w:bookmarkEnd w:id="178"/>
    </w:p>
    <w:tbl>
      <w:tblPr>
        <w:tblW w:w="5000" w:type="pct"/>
        <w:tblCellMar>
          <w:left w:w="0" w:type="dxa"/>
          <w:right w:w="0" w:type="dxa"/>
        </w:tblCellMar>
        <w:tblLook w:val="0000" w:firstRow="0" w:lastRow="0" w:firstColumn="0" w:lastColumn="0" w:noHBand="0" w:noVBand="0"/>
      </w:tblPr>
      <w:tblGrid>
        <w:gridCol w:w="581"/>
        <w:gridCol w:w="3629"/>
        <w:gridCol w:w="1317"/>
        <w:gridCol w:w="1315"/>
        <w:gridCol w:w="1578"/>
      </w:tblGrid>
      <w:tr w:rsidR="005A6083" w:rsidRPr="006E0758" w:rsidTr="00355836">
        <w:trPr>
          <w:cantSplit/>
          <w:tblHeader/>
        </w:trPr>
        <w:tc>
          <w:tcPr>
            <w:tcW w:w="34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tcPr>
          <w:p w:rsidR="005A6083" w:rsidRPr="006E0758" w:rsidRDefault="005A6083" w:rsidP="006E0758">
            <w:pPr>
              <w:rPr>
                <w:b/>
              </w:rPr>
            </w:pPr>
            <w:r w:rsidRPr="006E0758">
              <w:rPr>
                <w:b/>
              </w:rPr>
              <w:t>Α/Α</w:t>
            </w:r>
          </w:p>
        </w:tc>
        <w:tc>
          <w:tcPr>
            <w:tcW w:w="21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tcPr>
          <w:p w:rsidR="005A6083" w:rsidRPr="006E0758" w:rsidRDefault="002856E8" w:rsidP="006E0758">
            <w:pPr>
              <w:rPr>
                <w:b/>
              </w:rPr>
            </w:pPr>
            <w:r>
              <w:rPr>
                <w:b/>
              </w:rPr>
              <w:t>Προδιαγραφή</w:t>
            </w:r>
          </w:p>
        </w:tc>
        <w:tc>
          <w:tcPr>
            <w:tcW w:w="78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tcPr>
          <w:p w:rsidR="005A6083" w:rsidRPr="006E0758" w:rsidRDefault="002856E8" w:rsidP="002856E8">
            <w:pPr>
              <w:jc w:val="center"/>
              <w:rPr>
                <w:b/>
              </w:rPr>
            </w:pPr>
            <w:r w:rsidRPr="006E0758">
              <w:rPr>
                <w:b/>
              </w:rPr>
              <w:t>Απα</w:t>
            </w:r>
            <w:r>
              <w:rPr>
                <w:b/>
              </w:rPr>
              <w:t>ί</w:t>
            </w:r>
            <w:r w:rsidRPr="006E0758">
              <w:rPr>
                <w:b/>
              </w:rPr>
              <w:t>τηση</w:t>
            </w:r>
          </w:p>
        </w:tc>
        <w:tc>
          <w:tcPr>
            <w:tcW w:w="78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tcPr>
          <w:p w:rsidR="005A6083" w:rsidRPr="006E0758" w:rsidRDefault="002856E8" w:rsidP="002856E8">
            <w:pPr>
              <w:jc w:val="center"/>
              <w:rPr>
                <w:b/>
              </w:rPr>
            </w:pPr>
            <w:r w:rsidRPr="006E0758">
              <w:rPr>
                <w:b/>
              </w:rPr>
              <w:t>Απ</w:t>
            </w:r>
            <w:r>
              <w:rPr>
                <w:b/>
              </w:rPr>
              <w:t>ά</w:t>
            </w:r>
            <w:r w:rsidRPr="006E0758">
              <w:rPr>
                <w:b/>
              </w:rPr>
              <w:t>ντηση</w:t>
            </w:r>
          </w:p>
        </w:tc>
        <w:tc>
          <w:tcPr>
            <w:tcW w:w="93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tcPr>
          <w:p w:rsidR="005A6083" w:rsidRPr="006E0758" w:rsidRDefault="002856E8" w:rsidP="006E0758">
            <w:pPr>
              <w:jc w:val="center"/>
              <w:rPr>
                <w:b/>
              </w:rPr>
            </w:pPr>
            <w:r>
              <w:rPr>
                <w:b/>
              </w:rPr>
              <w:t>Παραπομπή</w:t>
            </w:r>
          </w:p>
        </w:tc>
      </w:tr>
      <w:tr w:rsidR="005A6083" w:rsidRPr="006E0758" w:rsidTr="00355836">
        <w:tc>
          <w:tcPr>
            <w:tcW w:w="345" w:type="pct"/>
            <w:tcBorders>
              <w:top w:val="single" w:sz="4" w:space="0" w:color="auto"/>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6E0758" w:rsidP="006E0758">
            <w:pPr>
              <w:rPr>
                <w:b/>
              </w:rPr>
            </w:pPr>
            <w:r>
              <w:rPr>
                <w:b/>
              </w:rPr>
              <w:t>1.</w:t>
            </w:r>
          </w:p>
        </w:tc>
        <w:tc>
          <w:tcPr>
            <w:tcW w:w="2155" w:type="pct"/>
            <w:tcBorders>
              <w:top w:val="single" w:sz="4" w:space="0" w:color="auto"/>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rPr>
                <w:b/>
              </w:rPr>
            </w:pPr>
            <w:r w:rsidRPr="006E0758">
              <w:rPr>
                <w:b/>
              </w:rPr>
              <w:t>ΓΕΝΙΚΑ ΧΑΡΑΚΤΗΡΙΣΤΙΚΑ</w:t>
            </w:r>
          </w:p>
        </w:tc>
        <w:tc>
          <w:tcPr>
            <w:tcW w:w="782" w:type="pct"/>
            <w:tcBorders>
              <w:top w:val="single" w:sz="4" w:space="0" w:color="auto"/>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c>
          <w:tcPr>
            <w:tcW w:w="781" w:type="pct"/>
            <w:tcBorders>
              <w:top w:val="single" w:sz="4" w:space="0" w:color="auto"/>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c>
          <w:tcPr>
            <w:tcW w:w="937" w:type="pct"/>
            <w:tcBorders>
              <w:top w:val="single" w:sz="4" w:space="0" w:color="auto"/>
              <w:left w:val="single" w:sz="8" w:space="0" w:color="000000"/>
              <w:bottom w:val="single" w:sz="8" w:space="0" w:color="000000"/>
              <w:right w:val="single" w:sz="8" w:space="0" w:color="000000"/>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6E0758" w:rsidP="006E0758">
            <w:r>
              <w:t>1.1</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2856E8" w:rsidRDefault="005A6083" w:rsidP="002856E8">
            <w:r w:rsidRPr="002856E8">
              <w:t xml:space="preserve">Εξωτερική συσκευή λήψης αντιγράφων ασφαλείας τύπου LTO-6 </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2856E8" w:rsidRDefault="005A6083" w:rsidP="002856E8">
            <w:pPr>
              <w:jc w:val="center"/>
            </w:pPr>
            <w:r w:rsidRPr="002856E8">
              <w:t>ΝΑΙ</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2856E8" w:rsidRDefault="005A6083" w:rsidP="002856E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6E0758" w:rsidP="006E0758">
            <w:r>
              <w:t>1.2</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2856E8" w:rsidRDefault="005A6083" w:rsidP="002856E8">
            <w:r w:rsidRPr="002856E8">
              <w:t xml:space="preserve">Αριθμός μονάδων </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2856E8" w:rsidRDefault="005A6083" w:rsidP="002856E8">
            <w:pPr>
              <w:jc w:val="center"/>
            </w:pPr>
            <w:r w:rsidRPr="002856E8">
              <w:t>9</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2856E8" w:rsidRDefault="005A6083" w:rsidP="002856E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6E0758" w:rsidP="006E0758">
            <w:r>
              <w:t>1.3</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2856E8" w:rsidRDefault="005A6083" w:rsidP="002856E8">
            <w:r w:rsidRPr="002856E8">
              <w:t xml:space="preserve">Να αναφερθεί μοντέλο και εταιρεία κατασκευής. </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2856E8" w:rsidRDefault="005A6083" w:rsidP="002856E8">
            <w:pPr>
              <w:jc w:val="center"/>
            </w:pPr>
            <w:r w:rsidRPr="002856E8">
              <w:t>ΝΑΙ</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2856E8" w:rsidRDefault="005A6083" w:rsidP="002856E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6E0758" w:rsidP="006E0758">
            <w:r>
              <w:t>1.4</w:t>
            </w:r>
          </w:p>
        </w:tc>
        <w:tc>
          <w:tcPr>
            <w:tcW w:w="2155"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r w:rsidRPr="002856E8">
              <w:t>Το προτεινόμενο σύστημα πρέπει να είναι κατασκευαστή διεθνούς εμβέλειας, σύγχρονης τεχνολογίας. Να δοθεί το ISO 9001 του κατασκευαστή</w:t>
            </w:r>
          </w:p>
        </w:tc>
        <w:tc>
          <w:tcPr>
            <w:tcW w:w="782"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r w:rsidRPr="002856E8">
              <w:t>ΝΑΙ</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2856E8" w:rsidRDefault="005A6083" w:rsidP="002856E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6E0758" w:rsidP="006E0758">
            <w:r>
              <w:t>1.5</w:t>
            </w:r>
          </w:p>
        </w:tc>
        <w:tc>
          <w:tcPr>
            <w:tcW w:w="2155"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r w:rsidRPr="002856E8">
              <w:t xml:space="preserve">Οι Servers, το Storage και το Tape να είναι του ίδιου επώνυμου κατασκευαστή  </w:t>
            </w:r>
          </w:p>
        </w:tc>
        <w:tc>
          <w:tcPr>
            <w:tcW w:w="782"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r w:rsidRPr="002856E8">
              <w:t>ΝΑΙ</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2856E8" w:rsidRDefault="005A6083" w:rsidP="002856E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2856E8" w:rsidRDefault="005A6083" w:rsidP="002856E8">
            <w:pPr>
              <w:jc w:val="center"/>
            </w:pPr>
          </w:p>
        </w:tc>
      </w:tr>
      <w:tr w:rsidR="005A6083" w:rsidRPr="006E0758" w:rsidTr="00355836">
        <w:tc>
          <w:tcPr>
            <w:tcW w:w="345"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6E0758" w:rsidP="006E0758">
            <w:pPr>
              <w:rPr>
                <w:b/>
              </w:rPr>
            </w:pPr>
            <w:r>
              <w:rPr>
                <w:b/>
              </w:rPr>
              <w:t>2.</w:t>
            </w:r>
          </w:p>
        </w:tc>
        <w:tc>
          <w:tcPr>
            <w:tcW w:w="2155"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vAlign w:val="center"/>
          </w:tcPr>
          <w:p w:rsidR="005A6083" w:rsidRPr="006E0758" w:rsidRDefault="005A6083" w:rsidP="006E0758">
            <w:pPr>
              <w:rPr>
                <w:b/>
              </w:rPr>
            </w:pPr>
            <w:r w:rsidRPr="006E0758">
              <w:rPr>
                <w:b/>
              </w:rPr>
              <w:t>ΤΕΧΝΙΚΑ ΧΑΡΑΚΤΗΡΙΣΤΙΚΑ</w:t>
            </w:r>
          </w:p>
        </w:tc>
        <w:tc>
          <w:tcPr>
            <w:tcW w:w="782"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c>
          <w:tcPr>
            <w:tcW w:w="781"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c>
          <w:tcPr>
            <w:tcW w:w="937"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2.1</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r w:rsidRPr="006E0758">
              <w:t>Χωρητικότητα του μέσου αποθήκευσης χωρίς συμπίεση (TB)</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sym w:font="Symbol" w:char="F0B3"/>
            </w:r>
            <w:r w:rsidRPr="006E0758">
              <w:t xml:space="preserve"> 2.5</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2.2</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r w:rsidRPr="006E0758">
              <w:t>Χωρητικότητα του μέσου αποθήκευσης μετά από συμπίεση (TB)</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sym w:font="Symbol" w:char="F0B3"/>
            </w:r>
            <w:r w:rsidRPr="006E0758">
              <w:t xml:space="preserve"> 6.25</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2.3</w:t>
            </w:r>
          </w:p>
        </w:tc>
        <w:tc>
          <w:tcPr>
            <w:tcW w:w="215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r w:rsidRPr="006E0758">
              <w:t>Aριθμός tape drives</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t>≥ 1</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2.4</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r w:rsidRPr="006E0758">
              <w:t>Tύπος διασύνδεσης οδηγών SAS</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t>ΝΑΙ</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2.5</w:t>
            </w:r>
          </w:p>
        </w:tc>
        <w:tc>
          <w:tcPr>
            <w:tcW w:w="2155"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r w:rsidRPr="006E0758">
              <w:t>Backup Rate</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sym w:font="Symbol" w:char="F0B3"/>
            </w:r>
            <w:r w:rsidRPr="006E0758">
              <w:t xml:space="preserve"> 160 MB/s</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6E0758" w:rsidP="006E0758">
            <w:pPr>
              <w:rPr>
                <w:b/>
              </w:rPr>
            </w:pPr>
            <w:r>
              <w:rPr>
                <w:b/>
              </w:rPr>
              <w:t>3.</w:t>
            </w:r>
          </w:p>
        </w:tc>
        <w:tc>
          <w:tcPr>
            <w:tcW w:w="2155"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vAlign w:val="center"/>
          </w:tcPr>
          <w:p w:rsidR="005A6083" w:rsidRPr="006E0758" w:rsidRDefault="005A6083" w:rsidP="006E0758">
            <w:pPr>
              <w:rPr>
                <w:b/>
              </w:rPr>
            </w:pPr>
            <w:r w:rsidRPr="006E0758">
              <w:rPr>
                <w:b/>
              </w:rPr>
              <w:t>ΑΛΛΕΣ ΑΠΑΙΤΗΣΕΙΣ</w:t>
            </w:r>
          </w:p>
        </w:tc>
        <w:tc>
          <w:tcPr>
            <w:tcW w:w="782"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vAlign w:val="center"/>
          </w:tcPr>
          <w:p w:rsidR="005A6083" w:rsidRPr="006E0758" w:rsidRDefault="005A6083" w:rsidP="006E0758">
            <w:pPr>
              <w:jc w:val="center"/>
              <w:rPr>
                <w:b/>
              </w:rPr>
            </w:pPr>
          </w:p>
        </w:tc>
        <w:tc>
          <w:tcPr>
            <w:tcW w:w="781" w:type="pct"/>
            <w:tcBorders>
              <w:top w:val="single" w:sz="8" w:space="0" w:color="000000"/>
              <w:left w:val="single" w:sz="8" w:space="0" w:color="000000"/>
              <w:bottom w:val="single" w:sz="8" w:space="0" w:color="000000"/>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c>
          <w:tcPr>
            <w:tcW w:w="937" w:type="pc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3.1</w:t>
            </w:r>
          </w:p>
        </w:tc>
        <w:tc>
          <w:tcPr>
            <w:tcW w:w="215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r w:rsidRPr="006E0758">
              <w:t>Να συνοδεύεται από καλώδιο τροφοδοσίας ρεύματος</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t>ΝΑΙ</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3.2</w:t>
            </w:r>
          </w:p>
        </w:tc>
        <w:tc>
          <w:tcPr>
            <w:tcW w:w="2155"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r w:rsidRPr="006E0758">
              <w:t>Να συνοδεύεται από καλώδιο 2M SAS κατάλληλο να συνδεθεί στον SAS 12Gbps HBA External Controller του server.</w:t>
            </w:r>
          </w:p>
        </w:tc>
        <w:tc>
          <w:tcPr>
            <w:tcW w:w="782" w:type="pct"/>
            <w:tcBorders>
              <w:top w:val="nil"/>
              <w:left w:val="single" w:sz="8" w:space="0" w:color="000000"/>
              <w:bottom w:val="single" w:sz="8" w:space="0" w:color="000000"/>
              <w:right w:val="nil"/>
            </w:tcBorders>
            <w:tcMar>
              <w:top w:w="0" w:type="dxa"/>
              <w:left w:w="57" w:type="dxa"/>
              <w:bottom w:w="0" w:type="dxa"/>
              <w:right w:w="57" w:type="dxa"/>
            </w:tcMar>
            <w:vAlign w:val="center"/>
          </w:tcPr>
          <w:p w:rsidR="005A6083" w:rsidRPr="006E0758" w:rsidRDefault="005A6083" w:rsidP="006E0758">
            <w:pPr>
              <w:jc w:val="center"/>
            </w:pPr>
            <w:r w:rsidRPr="006E0758">
              <w:t>NAI</w:t>
            </w:r>
          </w:p>
        </w:tc>
        <w:tc>
          <w:tcPr>
            <w:tcW w:w="781" w:type="pct"/>
            <w:tcBorders>
              <w:top w:val="nil"/>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nil"/>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065583">
        <w:tc>
          <w:tcPr>
            <w:tcW w:w="345" w:type="pct"/>
            <w:tcBorders>
              <w:top w:val="single" w:sz="8" w:space="0" w:color="000000"/>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3.3</w:t>
            </w:r>
          </w:p>
        </w:tc>
        <w:tc>
          <w:tcPr>
            <w:tcW w:w="2155" w:type="pct"/>
            <w:tcBorders>
              <w:top w:val="single" w:sz="8" w:space="0" w:color="000000"/>
              <w:left w:val="single" w:sz="8" w:space="0" w:color="000000"/>
              <w:bottom w:val="single" w:sz="8" w:space="0" w:color="000000"/>
              <w:right w:val="nil"/>
            </w:tcBorders>
            <w:shd w:val="clear" w:color="auto" w:fill="auto"/>
            <w:tcMar>
              <w:top w:w="0" w:type="dxa"/>
              <w:left w:w="57" w:type="dxa"/>
              <w:bottom w:w="0" w:type="dxa"/>
              <w:right w:w="57" w:type="dxa"/>
            </w:tcMar>
          </w:tcPr>
          <w:p w:rsidR="005A6083" w:rsidRPr="00065583" w:rsidRDefault="005A6083" w:rsidP="0047089B">
            <w:r w:rsidRPr="00065583">
              <w:t>Να συνοδεύεται</w:t>
            </w:r>
            <w:r w:rsidR="0047089B" w:rsidRPr="0047089B">
              <w:t xml:space="preserve"> </w:t>
            </w:r>
            <w:r w:rsidR="0047089B">
              <w:t>έκαστο</w:t>
            </w:r>
            <w:r w:rsidRPr="00065583">
              <w:t xml:space="preserve"> από LTO-6 Tapes</w:t>
            </w:r>
          </w:p>
        </w:tc>
        <w:tc>
          <w:tcPr>
            <w:tcW w:w="782" w:type="pct"/>
            <w:tcBorders>
              <w:top w:val="single" w:sz="8" w:space="0" w:color="000000"/>
              <w:left w:val="single" w:sz="8" w:space="0" w:color="000000"/>
              <w:bottom w:val="single" w:sz="8" w:space="0" w:color="000000"/>
              <w:right w:val="nil"/>
            </w:tcBorders>
            <w:shd w:val="clear" w:color="auto" w:fill="auto"/>
            <w:tcMar>
              <w:top w:w="0" w:type="dxa"/>
              <w:left w:w="57" w:type="dxa"/>
              <w:bottom w:w="0" w:type="dxa"/>
              <w:right w:w="57" w:type="dxa"/>
            </w:tcMar>
            <w:vAlign w:val="center"/>
          </w:tcPr>
          <w:p w:rsidR="005A6083" w:rsidRPr="00065583" w:rsidRDefault="005A6083" w:rsidP="006E0758">
            <w:pPr>
              <w:jc w:val="center"/>
            </w:pPr>
            <w:r w:rsidRPr="00065583">
              <w:rPr>
                <w:rFonts w:hint="eastAsia"/>
              </w:rPr>
              <w:t>≥</w:t>
            </w:r>
            <w:r w:rsidRPr="00065583">
              <w:rPr>
                <w:rFonts w:hint="eastAsia"/>
              </w:rPr>
              <w:t xml:space="preserve"> </w:t>
            </w:r>
            <w:r w:rsidR="003C0CBE" w:rsidRPr="00065583">
              <w:t>10</w:t>
            </w:r>
          </w:p>
        </w:tc>
        <w:tc>
          <w:tcPr>
            <w:tcW w:w="781" w:type="pct"/>
            <w:tcBorders>
              <w:top w:val="single" w:sz="8" w:space="0" w:color="000000"/>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8" w:space="0" w:color="000000"/>
              <w:left w:val="single" w:sz="8" w:space="0" w:color="000000"/>
              <w:bottom w:val="single" w:sz="8" w:space="0" w:color="000000"/>
              <w:right w:val="nil"/>
            </w:tcBorders>
            <w:tcMar>
              <w:top w:w="0" w:type="dxa"/>
              <w:left w:w="57" w:type="dxa"/>
              <w:bottom w:w="0" w:type="dxa"/>
              <w:right w:w="57" w:type="dxa"/>
            </w:tcMar>
          </w:tcPr>
          <w:p w:rsidR="005A6083" w:rsidRPr="006E0758" w:rsidRDefault="006E0758" w:rsidP="006E0758">
            <w:r>
              <w:t>3.4</w:t>
            </w:r>
          </w:p>
        </w:tc>
        <w:tc>
          <w:tcPr>
            <w:tcW w:w="2155" w:type="pct"/>
            <w:tcBorders>
              <w:top w:val="single" w:sz="8" w:space="0" w:color="000000"/>
              <w:left w:val="single" w:sz="8" w:space="0" w:color="000000"/>
              <w:bottom w:val="single" w:sz="8" w:space="0" w:color="000000"/>
              <w:right w:val="nil"/>
            </w:tcBorders>
            <w:tcMar>
              <w:top w:w="0" w:type="dxa"/>
              <w:left w:w="57" w:type="dxa"/>
              <w:bottom w:w="0" w:type="dxa"/>
              <w:right w:w="57" w:type="dxa"/>
            </w:tcMar>
          </w:tcPr>
          <w:p w:rsidR="005A6083" w:rsidRPr="00065583" w:rsidRDefault="005A6083" w:rsidP="006E0758">
            <w:r w:rsidRPr="00065583">
              <w:t xml:space="preserve">Να συνοδεύεται </w:t>
            </w:r>
            <w:r w:rsidR="0047089B">
              <w:t xml:space="preserve">έκαστο </w:t>
            </w:r>
            <w:r w:rsidRPr="00065583">
              <w:t>από  μια κασέτα καθαρισμού.</w:t>
            </w:r>
          </w:p>
        </w:tc>
        <w:tc>
          <w:tcPr>
            <w:tcW w:w="782" w:type="pct"/>
            <w:tcBorders>
              <w:top w:val="single" w:sz="8" w:space="0" w:color="000000"/>
              <w:left w:val="single" w:sz="8" w:space="0" w:color="000000"/>
              <w:bottom w:val="single" w:sz="8" w:space="0" w:color="000000"/>
              <w:right w:val="nil"/>
            </w:tcBorders>
            <w:tcMar>
              <w:top w:w="0" w:type="dxa"/>
              <w:left w:w="57" w:type="dxa"/>
              <w:bottom w:w="0" w:type="dxa"/>
              <w:right w:w="57" w:type="dxa"/>
            </w:tcMar>
            <w:vAlign w:val="center"/>
          </w:tcPr>
          <w:p w:rsidR="005A6083" w:rsidRPr="00065583" w:rsidRDefault="005A6083" w:rsidP="006E0758">
            <w:pPr>
              <w:jc w:val="center"/>
            </w:pPr>
            <w:r w:rsidRPr="00065583">
              <w:t>NAI</w:t>
            </w:r>
          </w:p>
        </w:tc>
        <w:tc>
          <w:tcPr>
            <w:tcW w:w="781" w:type="pct"/>
            <w:tcBorders>
              <w:top w:val="single" w:sz="8" w:space="0" w:color="000000"/>
              <w:left w:val="single" w:sz="8" w:space="0" w:color="000000"/>
              <w:bottom w:val="single" w:sz="8" w:space="0" w:color="000000"/>
              <w:right w:val="nil"/>
            </w:tcBorders>
            <w:tcMar>
              <w:top w:w="0" w:type="dxa"/>
              <w:left w:w="57" w:type="dxa"/>
              <w:bottom w:w="0" w:type="dxa"/>
              <w:right w:w="57" w:type="dxa"/>
            </w:tcMar>
          </w:tcPr>
          <w:p w:rsidR="005A6083" w:rsidRPr="006E0758" w:rsidRDefault="005A6083" w:rsidP="006E0758">
            <w:pPr>
              <w:jc w:val="center"/>
            </w:pPr>
          </w:p>
        </w:tc>
        <w:tc>
          <w:tcPr>
            <w:tcW w:w="937"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8" w:space="0" w:color="000000"/>
              <w:left w:val="single" w:sz="8" w:space="0" w:color="000000"/>
              <w:bottom w:val="single" w:sz="4" w:space="0" w:color="auto"/>
              <w:right w:val="nil"/>
            </w:tcBorders>
            <w:shd w:val="clear" w:color="auto" w:fill="D9D9D9" w:themeFill="background1" w:themeFillShade="D9"/>
            <w:tcMar>
              <w:top w:w="0" w:type="dxa"/>
              <w:left w:w="57" w:type="dxa"/>
              <w:bottom w:w="0" w:type="dxa"/>
              <w:right w:w="57" w:type="dxa"/>
            </w:tcMar>
          </w:tcPr>
          <w:p w:rsidR="005A6083" w:rsidRPr="006E0758" w:rsidRDefault="006E0758" w:rsidP="006E0758">
            <w:pPr>
              <w:rPr>
                <w:b/>
              </w:rPr>
            </w:pPr>
            <w:r>
              <w:rPr>
                <w:b/>
              </w:rPr>
              <w:t>4.</w:t>
            </w:r>
          </w:p>
        </w:tc>
        <w:tc>
          <w:tcPr>
            <w:tcW w:w="2155" w:type="pct"/>
            <w:tcBorders>
              <w:top w:val="single" w:sz="8" w:space="0" w:color="000000"/>
              <w:left w:val="single" w:sz="8" w:space="0" w:color="000000"/>
              <w:bottom w:val="single" w:sz="4" w:space="0" w:color="auto"/>
              <w:right w:val="nil"/>
            </w:tcBorders>
            <w:shd w:val="clear" w:color="auto" w:fill="D9D9D9" w:themeFill="background1" w:themeFillShade="D9"/>
            <w:tcMar>
              <w:top w:w="0" w:type="dxa"/>
              <w:left w:w="57" w:type="dxa"/>
              <w:bottom w:w="0" w:type="dxa"/>
              <w:right w:w="57" w:type="dxa"/>
            </w:tcMar>
            <w:vAlign w:val="center"/>
          </w:tcPr>
          <w:p w:rsidR="005A6083" w:rsidRPr="006E0758" w:rsidRDefault="005A6083" w:rsidP="006E0758">
            <w:pPr>
              <w:rPr>
                <w:b/>
              </w:rPr>
            </w:pPr>
            <w:r w:rsidRPr="006E0758">
              <w:rPr>
                <w:b/>
              </w:rPr>
              <w:t>ΕΓΓΥΗΣΗ</w:t>
            </w:r>
          </w:p>
        </w:tc>
        <w:tc>
          <w:tcPr>
            <w:tcW w:w="782" w:type="pct"/>
            <w:tcBorders>
              <w:top w:val="single" w:sz="8" w:space="0" w:color="000000"/>
              <w:left w:val="single" w:sz="8" w:space="0" w:color="000000"/>
              <w:bottom w:val="single" w:sz="4" w:space="0" w:color="auto"/>
              <w:right w:val="nil"/>
            </w:tcBorders>
            <w:shd w:val="clear" w:color="auto" w:fill="D9D9D9" w:themeFill="background1" w:themeFillShade="D9"/>
            <w:tcMar>
              <w:top w:w="0" w:type="dxa"/>
              <w:left w:w="57" w:type="dxa"/>
              <w:bottom w:w="0" w:type="dxa"/>
              <w:right w:w="57" w:type="dxa"/>
            </w:tcMar>
            <w:vAlign w:val="center"/>
          </w:tcPr>
          <w:p w:rsidR="005A6083" w:rsidRPr="006E0758" w:rsidRDefault="005A6083" w:rsidP="006E0758">
            <w:pPr>
              <w:jc w:val="center"/>
              <w:rPr>
                <w:b/>
              </w:rPr>
            </w:pPr>
          </w:p>
        </w:tc>
        <w:tc>
          <w:tcPr>
            <w:tcW w:w="781" w:type="pct"/>
            <w:tcBorders>
              <w:top w:val="single" w:sz="8" w:space="0" w:color="000000"/>
              <w:left w:val="single" w:sz="8" w:space="0" w:color="000000"/>
              <w:bottom w:val="single" w:sz="4" w:space="0" w:color="auto"/>
              <w:right w:val="nil"/>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c>
          <w:tcPr>
            <w:tcW w:w="937" w:type="pct"/>
            <w:tcBorders>
              <w:top w:val="single" w:sz="8" w:space="0" w:color="000000"/>
              <w:left w:val="single" w:sz="8" w:space="0" w:color="000000"/>
              <w:bottom w:val="single" w:sz="4" w:space="0" w:color="auto"/>
              <w:right w:val="single" w:sz="8" w:space="0" w:color="000000"/>
            </w:tcBorders>
            <w:shd w:val="clear" w:color="auto" w:fill="D9D9D9" w:themeFill="background1" w:themeFillShade="D9"/>
            <w:tcMar>
              <w:top w:w="0" w:type="dxa"/>
              <w:left w:w="57" w:type="dxa"/>
              <w:bottom w:w="0" w:type="dxa"/>
              <w:right w:w="57" w:type="dxa"/>
            </w:tcMar>
          </w:tcPr>
          <w:p w:rsidR="005A6083" w:rsidRPr="006E0758" w:rsidRDefault="005A6083" w:rsidP="006E0758">
            <w:pPr>
              <w:jc w:val="center"/>
              <w:rPr>
                <w:b/>
              </w:rPr>
            </w:pPr>
          </w:p>
        </w:tc>
      </w:tr>
      <w:tr w:rsidR="005A6083" w:rsidRPr="006E0758" w:rsidTr="00355836">
        <w:tc>
          <w:tcPr>
            <w:tcW w:w="34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6E0758" w:rsidP="006E0758">
            <w:r>
              <w:t>4.1</w:t>
            </w:r>
          </w:p>
        </w:tc>
        <w:tc>
          <w:tcPr>
            <w:tcW w:w="215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r w:rsidRPr="006E0758">
              <w:t>Συνολική εγγύηση συστήματος από τον κατασκευαστή</w:t>
            </w:r>
          </w:p>
        </w:tc>
        <w:tc>
          <w:tcPr>
            <w:tcW w:w="7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r w:rsidRPr="006E0758">
              <w:sym w:font="Symbol" w:char="F0B3"/>
            </w:r>
            <w:r w:rsidR="003C0CBE">
              <w:t>5</w:t>
            </w:r>
            <w:r w:rsidRPr="006E0758">
              <w:t xml:space="preserve"> έτη</w:t>
            </w:r>
          </w:p>
        </w:tc>
        <w:tc>
          <w:tcPr>
            <w:tcW w:w="78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c>
          <w:tcPr>
            <w:tcW w:w="9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6E0758" w:rsidP="006E0758">
            <w:r>
              <w:t>4.2</w:t>
            </w:r>
          </w:p>
        </w:tc>
        <w:tc>
          <w:tcPr>
            <w:tcW w:w="215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r w:rsidRPr="006E0758">
              <w:t>Τηλεφωνική υποστήριξη 24x7x365 από τον κατασκευαστή για θέματα hardware-software.</w:t>
            </w:r>
          </w:p>
        </w:tc>
        <w:tc>
          <w:tcPr>
            <w:tcW w:w="7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r w:rsidRPr="006E0758">
              <w:t>ΝΑΙ</w:t>
            </w:r>
          </w:p>
        </w:tc>
        <w:tc>
          <w:tcPr>
            <w:tcW w:w="78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c>
          <w:tcPr>
            <w:tcW w:w="9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6E0758" w:rsidP="006E0758">
            <w:r>
              <w:t>4.3</w:t>
            </w:r>
          </w:p>
        </w:tc>
        <w:tc>
          <w:tcPr>
            <w:tcW w:w="215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r w:rsidRPr="006E0758">
              <w:t>Η εγγύηση περιλαμβάνει ανταπόκριση για το Hardware, την επόμενη εργάσιμη ημέρα μετά από την διάγνωση της βλάβης συμπεριλαμβανομένων των ανταλλακτικών, της εργασίας και της επιτόπου επισκευής.</w:t>
            </w:r>
          </w:p>
        </w:tc>
        <w:tc>
          <w:tcPr>
            <w:tcW w:w="7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r w:rsidRPr="006E0758">
              <w:t>ΝΑΙ</w:t>
            </w:r>
          </w:p>
        </w:tc>
        <w:tc>
          <w:tcPr>
            <w:tcW w:w="78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c>
          <w:tcPr>
            <w:tcW w:w="9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6E0758" w:rsidP="006E0758">
            <w:r>
              <w:t>4.4</w:t>
            </w:r>
          </w:p>
        </w:tc>
        <w:tc>
          <w:tcPr>
            <w:tcW w:w="215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r w:rsidRPr="006E0758">
              <w:t>Η προσφερόμενη εγγύηση – τεχνική υποστήριξη θα πρέπει να προσφέρεται από τον κατασκευαστή</w:t>
            </w:r>
          </w:p>
        </w:tc>
        <w:tc>
          <w:tcPr>
            <w:tcW w:w="7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r w:rsidRPr="006E0758">
              <w:t>ΝΑΙ</w:t>
            </w:r>
          </w:p>
        </w:tc>
        <w:tc>
          <w:tcPr>
            <w:tcW w:w="78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c>
          <w:tcPr>
            <w:tcW w:w="9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r>
      <w:tr w:rsidR="005A6083" w:rsidRPr="006E0758" w:rsidTr="00355836">
        <w:tc>
          <w:tcPr>
            <w:tcW w:w="34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6E0758" w:rsidP="006E0758">
            <w:r>
              <w:t>4.5</w:t>
            </w:r>
          </w:p>
        </w:tc>
        <w:tc>
          <w:tcPr>
            <w:tcW w:w="215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r w:rsidRPr="006E0758">
              <w:t>Η εγγύηση θα πρέπει να αποδεικνύεται γραπτά, με επίσημη δήλωση του κατασκευαστή του υλικού</w:t>
            </w:r>
          </w:p>
        </w:tc>
        <w:tc>
          <w:tcPr>
            <w:tcW w:w="78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r w:rsidRPr="006E0758">
              <w:t>NAI</w:t>
            </w:r>
          </w:p>
        </w:tc>
        <w:tc>
          <w:tcPr>
            <w:tcW w:w="78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c>
          <w:tcPr>
            <w:tcW w:w="9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5A6083" w:rsidRPr="006E0758" w:rsidRDefault="005A6083" w:rsidP="006E0758">
            <w:pPr>
              <w:jc w:val="center"/>
            </w:pPr>
          </w:p>
        </w:tc>
      </w:tr>
    </w:tbl>
    <w:p w:rsidR="00A30D2D" w:rsidRPr="00BD5630" w:rsidRDefault="00A30D2D" w:rsidP="00BC7D5D">
      <w:pPr>
        <w:rPr>
          <w:lang w:val="en-US"/>
        </w:rPr>
      </w:pPr>
    </w:p>
    <w:p w:rsidR="00021A7E" w:rsidRPr="005A6083" w:rsidRDefault="0081419C" w:rsidP="00BC7D5D">
      <w:pPr>
        <w:pStyle w:val="2"/>
      </w:pPr>
      <w:bookmarkStart w:id="179" w:name="_Toc495934871"/>
      <w:bookmarkStart w:id="180" w:name="_Toc536442270"/>
      <w:bookmarkStart w:id="181" w:name="_Toc1056104"/>
      <w:r w:rsidRPr="005A6083">
        <w:t>Κεντρικός</w:t>
      </w:r>
      <w:r w:rsidR="00021A7E" w:rsidRPr="005A6083">
        <w:t xml:space="preserve"> </w:t>
      </w:r>
      <w:bookmarkEnd w:id="179"/>
      <w:r w:rsidRPr="005A6083">
        <w:t>Μεταγωγέας</w:t>
      </w:r>
      <w:bookmarkEnd w:id="180"/>
      <w:bookmarkEnd w:id="18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546"/>
        <w:gridCol w:w="3661"/>
        <w:gridCol w:w="1315"/>
        <w:gridCol w:w="1317"/>
        <w:gridCol w:w="1581"/>
      </w:tblGrid>
      <w:tr w:rsidR="00B156C8" w:rsidRPr="002856E8" w:rsidTr="00B156C8">
        <w:trPr>
          <w:trHeight w:val="227"/>
          <w:tblHeader/>
        </w:trPr>
        <w:tc>
          <w:tcPr>
            <w:tcW w:w="32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A6083" w:rsidRPr="00BD5630" w:rsidRDefault="002856E8" w:rsidP="002856E8">
            <w:pPr>
              <w:rPr>
                <w:b/>
              </w:rPr>
            </w:pPr>
            <w:r>
              <w:rPr>
                <w:b/>
              </w:rPr>
              <w:t>Α/Α</w:t>
            </w:r>
          </w:p>
        </w:tc>
        <w:tc>
          <w:tcPr>
            <w:tcW w:w="217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A6083" w:rsidRPr="00BD5630" w:rsidRDefault="005A6083" w:rsidP="002856E8">
            <w:pPr>
              <w:rPr>
                <w:b/>
              </w:rPr>
            </w:pPr>
            <w:r w:rsidRPr="00BD5630">
              <w:rPr>
                <w:b/>
              </w:rPr>
              <w:t>Προδιαγραφή</w:t>
            </w:r>
          </w:p>
        </w:tc>
        <w:tc>
          <w:tcPr>
            <w:tcW w:w="78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A6083" w:rsidRPr="00BD5630" w:rsidRDefault="005A6083" w:rsidP="00BD5630">
            <w:pPr>
              <w:jc w:val="center"/>
              <w:rPr>
                <w:b/>
              </w:rPr>
            </w:pPr>
            <w:r w:rsidRPr="00BD5630">
              <w:rPr>
                <w:b/>
              </w:rPr>
              <w:t>Απαίτηση</w:t>
            </w:r>
          </w:p>
        </w:tc>
        <w:tc>
          <w:tcPr>
            <w:tcW w:w="78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A6083" w:rsidRPr="00BD5630" w:rsidRDefault="005A6083" w:rsidP="00BD5630">
            <w:pPr>
              <w:jc w:val="center"/>
              <w:rPr>
                <w:b/>
              </w:rPr>
            </w:pPr>
            <w:r w:rsidRPr="00BD5630">
              <w:rPr>
                <w:b/>
              </w:rPr>
              <w:t>Απάντηση</w:t>
            </w:r>
          </w:p>
        </w:tc>
        <w:tc>
          <w:tcPr>
            <w:tcW w:w="93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A6083" w:rsidRPr="00BD5630" w:rsidRDefault="005A6083" w:rsidP="00BD5630">
            <w:pPr>
              <w:jc w:val="center"/>
              <w:rPr>
                <w:b/>
              </w:rPr>
            </w:pPr>
            <w:r w:rsidRPr="00BD5630">
              <w:rPr>
                <w:b/>
              </w:rPr>
              <w:t>Παραπομπή</w:t>
            </w:r>
          </w:p>
        </w:tc>
      </w:tr>
      <w:tr w:rsidR="005A6083" w:rsidRPr="002856E8" w:rsidTr="00D55F71">
        <w:trPr>
          <w:trHeight w:val="227"/>
        </w:trPr>
        <w:tc>
          <w:tcPr>
            <w:tcW w:w="324" w:type="pct"/>
            <w:tcBorders>
              <w:top w:val="single" w:sz="4" w:space="0" w:color="auto"/>
            </w:tcBorders>
            <w:shd w:val="clear" w:color="auto" w:fill="D9D9D9" w:themeFill="background1" w:themeFillShade="D9"/>
            <w:vAlign w:val="center"/>
          </w:tcPr>
          <w:p w:rsidR="005A6083" w:rsidRPr="002856E8" w:rsidRDefault="002856E8" w:rsidP="002856E8">
            <w:pPr>
              <w:rPr>
                <w:b/>
              </w:rPr>
            </w:pPr>
            <w:r w:rsidRPr="002856E8">
              <w:rPr>
                <w:b/>
              </w:rPr>
              <w:t>1.</w:t>
            </w:r>
          </w:p>
        </w:tc>
        <w:tc>
          <w:tcPr>
            <w:tcW w:w="2174" w:type="pct"/>
            <w:tcBorders>
              <w:top w:val="single" w:sz="4" w:space="0" w:color="auto"/>
            </w:tcBorders>
            <w:shd w:val="clear" w:color="auto" w:fill="D9D9D9" w:themeFill="background1" w:themeFillShade="D9"/>
            <w:vAlign w:val="center"/>
          </w:tcPr>
          <w:p w:rsidR="005A6083" w:rsidRPr="002856E8" w:rsidRDefault="005A6083" w:rsidP="002856E8">
            <w:pPr>
              <w:rPr>
                <w:b/>
              </w:rPr>
            </w:pPr>
            <w:r w:rsidRPr="002856E8">
              <w:rPr>
                <w:b/>
              </w:rPr>
              <w:t>Γενικά</w:t>
            </w:r>
          </w:p>
        </w:tc>
        <w:tc>
          <w:tcPr>
            <w:tcW w:w="781" w:type="pct"/>
            <w:tcBorders>
              <w:top w:val="single" w:sz="4" w:space="0" w:color="auto"/>
            </w:tcBorders>
            <w:shd w:val="clear" w:color="auto" w:fill="D9D9D9" w:themeFill="background1" w:themeFillShade="D9"/>
            <w:vAlign w:val="center"/>
          </w:tcPr>
          <w:p w:rsidR="005A6083" w:rsidRPr="002856E8" w:rsidRDefault="005A6083" w:rsidP="002856E8">
            <w:pPr>
              <w:jc w:val="center"/>
              <w:rPr>
                <w:b/>
              </w:rPr>
            </w:pPr>
            <w:r w:rsidRPr="002856E8">
              <w:rPr>
                <w:b/>
              </w:rPr>
              <w:br w:type="page"/>
            </w:r>
          </w:p>
        </w:tc>
        <w:tc>
          <w:tcPr>
            <w:tcW w:w="782" w:type="pct"/>
            <w:tcBorders>
              <w:top w:val="single" w:sz="4" w:space="0" w:color="auto"/>
            </w:tcBorders>
            <w:shd w:val="clear" w:color="auto" w:fill="D9D9D9" w:themeFill="background1" w:themeFillShade="D9"/>
            <w:vAlign w:val="center"/>
          </w:tcPr>
          <w:p w:rsidR="005A6083" w:rsidRPr="002856E8" w:rsidRDefault="005A6083" w:rsidP="002856E8">
            <w:pPr>
              <w:jc w:val="center"/>
              <w:rPr>
                <w:b/>
              </w:rPr>
            </w:pPr>
          </w:p>
        </w:tc>
        <w:tc>
          <w:tcPr>
            <w:tcW w:w="939" w:type="pct"/>
            <w:tcBorders>
              <w:top w:val="single" w:sz="4" w:space="0" w:color="auto"/>
            </w:tcBorders>
            <w:shd w:val="clear" w:color="auto" w:fill="D9D9D9" w:themeFill="background1" w:themeFillShade="D9"/>
            <w:vAlign w:val="center"/>
          </w:tcPr>
          <w:p w:rsidR="005A6083" w:rsidRPr="002856E8" w:rsidRDefault="005A6083" w:rsidP="002856E8">
            <w:pPr>
              <w:jc w:val="center"/>
              <w:rPr>
                <w:b/>
              </w:rPr>
            </w:pPr>
          </w:p>
        </w:tc>
      </w:tr>
      <w:tr w:rsidR="005A6083" w:rsidRPr="00BE239B" w:rsidTr="00D55F71">
        <w:trPr>
          <w:trHeight w:val="227"/>
        </w:trPr>
        <w:tc>
          <w:tcPr>
            <w:tcW w:w="324" w:type="pct"/>
            <w:shd w:val="clear" w:color="auto" w:fill="FFFFFF"/>
            <w:vAlign w:val="center"/>
          </w:tcPr>
          <w:p w:rsidR="005A6083" w:rsidRPr="002856E8" w:rsidRDefault="002856E8" w:rsidP="002856E8">
            <w:r>
              <w:t>1.1</w:t>
            </w:r>
          </w:p>
        </w:tc>
        <w:tc>
          <w:tcPr>
            <w:tcW w:w="2174" w:type="pct"/>
            <w:shd w:val="clear" w:color="auto" w:fill="FFFFFF"/>
            <w:vAlign w:val="center"/>
          </w:tcPr>
          <w:p w:rsidR="005A6083" w:rsidRPr="002856E8" w:rsidRDefault="005A6083" w:rsidP="002856E8">
            <w:r w:rsidRPr="002856E8">
              <w:t>Να αναφερθεί το μοντέλο και η εταιρία κατασκευής</w:t>
            </w:r>
          </w:p>
        </w:tc>
        <w:tc>
          <w:tcPr>
            <w:tcW w:w="781" w:type="pct"/>
            <w:shd w:val="clear" w:color="auto" w:fill="FFFFFF"/>
            <w:vAlign w:val="center"/>
          </w:tcPr>
          <w:p w:rsidR="005A6083" w:rsidRPr="002856E8" w:rsidRDefault="005A6083" w:rsidP="002856E8">
            <w:pPr>
              <w:jc w:val="center"/>
            </w:pPr>
            <w:r w:rsidRPr="002856E8">
              <w:t>ΝΑΙ</w:t>
            </w:r>
          </w:p>
        </w:tc>
        <w:tc>
          <w:tcPr>
            <w:tcW w:w="782" w:type="pct"/>
            <w:shd w:val="clear" w:color="auto" w:fill="FFFFFF"/>
            <w:vAlign w:val="center"/>
          </w:tcPr>
          <w:p w:rsidR="005A6083" w:rsidRPr="002856E8" w:rsidRDefault="005A6083" w:rsidP="002856E8">
            <w:pPr>
              <w:jc w:val="center"/>
            </w:pPr>
          </w:p>
        </w:tc>
        <w:tc>
          <w:tcPr>
            <w:tcW w:w="939" w:type="pct"/>
            <w:shd w:val="clear" w:color="auto" w:fill="FFFFFF"/>
            <w:vAlign w:val="center"/>
          </w:tcPr>
          <w:p w:rsidR="005A6083" w:rsidRPr="002856E8" w:rsidRDefault="005A6083" w:rsidP="002856E8">
            <w:pPr>
              <w:jc w:val="center"/>
            </w:pPr>
          </w:p>
        </w:tc>
      </w:tr>
      <w:tr w:rsidR="00B156C8" w:rsidRPr="00BE239B" w:rsidTr="00B156C8">
        <w:trPr>
          <w:trHeight w:val="227"/>
        </w:trPr>
        <w:tc>
          <w:tcPr>
            <w:tcW w:w="324" w:type="pct"/>
            <w:shd w:val="clear" w:color="auto" w:fill="FFFFFF"/>
            <w:vAlign w:val="center"/>
          </w:tcPr>
          <w:p w:rsidR="005A6083" w:rsidRPr="002856E8" w:rsidRDefault="002856E8" w:rsidP="002856E8">
            <w:r>
              <w:t>1.2</w:t>
            </w:r>
          </w:p>
        </w:tc>
        <w:tc>
          <w:tcPr>
            <w:tcW w:w="2174" w:type="pct"/>
            <w:shd w:val="clear" w:color="auto" w:fill="FFFFFF"/>
            <w:vAlign w:val="center"/>
          </w:tcPr>
          <w:p w:rsidR="005A6083" w:rsidRPr="002856E8" w:rsidRDefault="005A6083" w:rsidP="002856E8">
            <w:r w:rsidRPr="002856E8">
              <w:t>Αριθμός Μονάδων</w:t>
            </w:r>
          </w:p>
        </w:tc>
        <w:tc>
          <w:tcPr>
            <w:tcW w:w="781" w:type="pct"/>
            <w:shd w:val="clear" w:color="auto" w:fill="FFFFFF"/>
            <w:vAlign w:val="center"/>
          </w:tcPr>
          <w:p w:rsidR="005A6083" w:rsidRPr="002856E8" w:rsidRDefault="005A6083" w:rsidP="00BD5630">
            <w:pPr>
              <w:jc w:val="center"/>
            </w:pPr>
            <w:r w:rsidRPr="002856E8">
              <w:t>1</w:t>
            </w:r>
          </w:p>
        </w:tc>
        <w:tc>
          <w:tcPr>
            <w:tcW w:w="782" w:type="pct"/>
            <w:shd w:val="clear" w:color="auto" w:fill="FFFFFF"/>
            <w:vAlign w:val="center"/>
          </w:tcPr>
          <w:p w:rsidR="005A6083" w:rsidRPr="00BD5630" w:rsidRDefault="005A6083" w:rsidP="00BD5630">
            <w:pPr>
              <w:jc w:val="center"/>
              <w:rPr>
                <w:highlight w:val="yellow"/>
              </w:rPr>
            </w:pPr>
          </w:p>
        </w:tc>
        <w:tc>
          <w:tcPr>
            <w:tcW w:w="939" w:type="pct"/>
            <w:shd w:val="clear" w:color="auto" w:fill="FFFFFF"/>
            <w:vAlign w:val="center"/>
          </w:tcPr>
          <w:p w:rsidR="005A6083" w:rsidRPr="00BD5630" w:rsidRDefault="005A6083" w:rsidP="00BD5630">
            <w:pPr>
              <w:jc w:val="center"/>
              <w:rPr>
                <w:highlight w:val="yellow"/>
              </w:rPr>
            </w:pPr>
          </w:p>
        </w:tc>
      </w:tr>
      <w:tr w:rsidR="005A6083" w:rsidRPr="005E5CF8" w:rsidTr="00D55F71">
        <w:trPr>
          <w:trHeight w:val="227"/>
        </w:trPr>
        <w:tc>
          <w:tcPr>
            <w:tcW w:w="324" w:type="pct"/>
            <w:shd w:val="clear" w:color="auto" w:fill="FFFFFF"/>
            <w:vAlign w:val="center"/>
          </w:tcPr>
          <w:p w:rsidR="005A6083" w:rsidRPr="002856E8" w:rsidRDefault="002856E8" w:rsidP="002856E8">
            <w:r>
              <w:t>1.3</w:t>
            </w:r>
          </w:p>
        </w:tc>
        <w:tc>
          <w:tcPr>
            <w:tcW w:w="2174" w:type="pct"/>
            <w:shd w:val="clear" w:color="auto" w:fill="FFFFFF"/>
            <w:vAlign w:val="center"/>
          </w:tcPr>
          <w:p w:rsidR="005A6083" w:rsidRPr="002856E8" w:rsidRDefault="005A6083" w:rsidP="002856E8">
            <w:r w:rsidRPr="002856E8">
              <w:t xml:space="preserve">Ο μεταγωγός θα πρέπει να συνοδεύεται από τον απαραίτητο συνοδευτικό εξοπλισμό για την εγκατάσταση σε standard rack 19” και καλώδιο τροφοδοσίας ρεύματος </w:t>
            </w:r>
          </w:p>
        </w:tc>
        <w:tc>
          <w:tcPr>
            <w:tcW w:w="781" w:type="pct"/>
            <w:shd w:val="clear" w:color="auto" w:fill="FFFFFF"/>
            <w:vAlign w:val="center"/>
          </w:tcPr>
          <w:p w:rsidR="005A6083" w:rsidRPr="002856E8" w:rsidRDefault="005A6083" w:rsidP="002856E8">
            <w:pPr>
              <w:jc w:val="center"/>
            </w:pPr>
            <w:r w:rsidRPr="002856E8">
              <w:t>NAI</w:t>
            </w:r>
          </w:p>
        </w:tc>
        <w:tc>
          <w:tcPr>
            <w:tcW w:w="782" w:type="pct"/>
            <w:shd w:val="clear" w:color="auto" w:fill="FFFFFF"/>
            <w:vAlign w:val="center"/>
          </w:tcPr>
          <w:p w:rsidR="005A6083" w:rsidRPr="002856E8" w:rsidRDefault="005A6083" w:rsidP="002856E8">
            <w:pPr>
              <w:jc w:val="center"/>
            </w:pPr>
          </w:p>
        </w:tc>
        <w:tc>
          <w:tcPr>
            <w:tcW w:w="939" w:type="pct"/>
            <w:shd w:val="clear" w:color="auto" w:fill="FFFFFF"/>
            <w:vAlign w:val="center"/>
          </w:tcPr>
          <w:p w:rsidR="005A6083" w:rsidRPr="002856E8" w:rsidRDefault="005A6083" w:rsidP="002856E8">
            <w:pPr>
              <w:jc w:val="center"/>
            </w:pPr>
          </w:p>
        </w:tc>
      </w:tr>
      <w:tr w:rsidR="005A6083" w:rsidRPr="00721EEA" w:rsidTr="00D55F71">
        <w:trPr>
          <w:trHeight w:val="716"/>
        </w:trPr>
        <w:tc>
          <w:tcPr>
            <w:tcW w:w="324" w:type="pct"/>
            <w:shd w:val="clear" w:color="auto" w:fill="FFFFFF"/>
            <w:vAlign w:val="center"/>
          </w:tcPr>
          <w:p w:rsidR="005A6083" w:rsidRPr="002856E8" w:rsidRDefault="002856E8" w:rsidP="002856E8">
            <w:r>
              <w:t>1.4</w:t>
            </w:r>
          </w:p>
        </w:tc>
        <w:tc>
          <w:tcPr>
            <w:tcW w:w="2174" w:type="pct"/>
            <w:shd w:val="clear" w:color="auto" w:fill="FFFFFF"/>
            <w:vAlign w:val="center"/>
          </w:tcPr>
          <w:p w:rsidR="005A6083" w:rsidRPr="002856E8" w:rsidRDefault="005A6083" w:rsidP="002856E8">
            <w:r w:rsidRPr="002856E8">
              <w:t>Το προτεινόμενο σύστημα πρέπει να είναι κατασκευαστή διεθνούς εμβέλειας, σύγχρονης τεχνολογίας.</w:t>
            </w:r>
          </w:p>
        </w:tc>
        <w:tc>
          <w:tcPr>
            <w:tcW w:w="781" w:type="pct"/>
            <w:shd w:val="clear" w:color="auto" w:fill="FFFFFF"/>
            <w:vAlign w:val="center"/>
          </w:tcPr>
          <w:p w:rsidR="005A6083" w:rsidRPr="002856E8" w:rsidRDefault="005A6083" w:rsidP="002856E8">
            <w:pPr>
              <w:jc w:val="center"/>
            </w:pPr>
            <w:r w:rsidRPr="002856E8">
              <w:t>NAI</w:t>
            </w:r>
          </w:p>
        </w:tc>
        <w:tc>
          <w:tcPr>
            <w:tcW w:w="782" w:type="pct"/>
            <w:shd w:val="clear" w:color="auto" w:fill="FFFFFF"/>
            <w:vAlign w:val="center"/>
          </w:tcPr>
          <w:p w:rsidR="005A6083" w:rsidRPr="002856E8" w:rsidRDefault="005A6083" w:rsidP="002856E8">
            <w:pPr>
              <w:jc w:val="center"/>
            </w:pPr>
          </w:p>
        </w:tc>
        <w:tc>
          <w:tcPr>
            <w:tcW w:w="939" w:type="pct"/>
            <w:shd w:val="clear" w:color="auto" w:fill="FFFFFF"/>
            <w:vAlign w:val="center"/>
          </w:tcPr>
          <w:p w:rsidR="005A6083" w:rsidRPr="002856E8" w:rsidRDefault="005A6083" w:rsidP="002856E8">
            <w:pPr>
              <w:jc w:val="center"/>
            </w:pPr>
          </w:p>
        </w:tc>
      </w:tr>
      <w:tr w:rsidR="005A6083" w:rsidRPr="001A15B2" w:rsidTr="00D55F71">
        <w:trPr>
          <w:trHeight w:val="227"/>
        </w:trPr>
        <w:tc>
          <w:tcPr>
            <w:tcW w:w="324" w:type="pct"/>
            <w:shd w:val="clear" w:color="auto" w:fill="FFFFFF"/>
            <w:vAlign w:val="center"/>
          </w:tcPr>
          <w:p w:rsidR="005A6083" w:rsidRPr="00065583" w:rsidRDefault="00065583" w:rsidP="002856E8">
            <w:pPr>
              <w:rPr>
                <w:lang w:val="en-US"/>
              </w:rPr>
            </w:pPr>
            <w:r>
              <w:t>1.</w:t>
            </w:r>
            <w:r>
              <w:rPr>
                <w:lang w:val="en-US"/>
              </w:rPr>
              <w:t>5</w:t>
            </w:r>
          </w:p>
        </w:tc>
        <w:tc>
          <w:tcPr>
            <w:tcW w:w="2174" w:type="pct"/>
            <w:shd w:val="clear" w:color="auto" w:fill="FFFFFF"/>
            <w:vAlign w:val="center"/>
          </w:tcPr>
          <w:p w:rsidR="005A6083" w:rsidRPr="002856E8" w:rsidRDefault="005A6083" w:rsidP="002856E8">
            <w:r w:rsidRPr="002856E8">
              <w:t xml:space="preserve">Να κατατεθεί πιστοποιητικό ISO 9001 του κατασκευαστή </w:t>
            </w:r>
          </w:p>
        </w:tc>
        <w:tc>
          <w:tcPr>
            <w:tcW w:w="781" w:type="pct"/>
            <w:shd w:val="clear" w:color="auto" w:fill="FFFFFF"/>
            <w:vAlign w:val="center"/>
          </w:tcPr>
          <w:p w:rsidR="005A6083" w:rsidRPr="002856E8" w:rsidRDefault="005A6083" w:rsidP="002856E8">
            <w:pPr>
              <w:jc w:val="center"/>
            </w:pPr>
            <w:r w:rsidRPr="002856E8">
              <w:t>ΝΑΙ</w:t>
            </w:r>
          </w:p>
        </w:tc>
        <w:tc>
          <w:tcPr>
            <w:tcW w:w="782" w:type="pct"/>
            <w:shd w:val="clear" w:color="auto" w:fill="FFFFFF"/>
            <w:vAlign w:val="center"/>
          </w:tcPr>
          <w:p w:rsidR="005A6083" w:rsidRPr="002856E8" w:rsidRDefault="005A6083" w:rsidP="002856E8">
            <w:pPr>
              <w:jc w:val="center"/>
            </w:pPr>
          </w:p>
        </w:tc>
        <w:tc>
          <w:tcPr>
            <w:tcW w:w="939" w:type="pct"/>
            <w:shd w:val="clear" w:color="auto" w:fill="FFFFFF"/>
            <w:vAlign w:val="center"/>
          </w:tcPr>
          <w:p w:rsidR="005A6083" w:rsidRPr="002856E8" w:rsidRDefault="005A6083" w:rsidP="002856E8">
            <w:pPr>
              <w:jc w:val="center"/>
            </w:pPr>
          </w:p>
        </w:tc>
      </w:tr>
      <w:tr w:rsidR="005A6083" w:rsidRPr="0027315E" w:rsidTr="00D55F71">
        <w:trPr>
          <w:trHeight w:val="227"/>
        </w:trPr>
        <w:tc>
          <w:tcPr>
            <w:tcW w:w="324" w:type="pct"/>
            <w:shd w:val="clear" w:color="auto" w:fill="FFFFFF"/>
            <w:vAlign w:val="center"/>
          </w:tcPr>
          <w:p w:rsidR="005A6083" w:rsidRPr="00065583" w:rsidRDefault="00065583" w:rsidP="002856E8">
            <w:pPr>
              <w:rPr>
                <w:lang w:val="en-US"/>
              </w:rPr>
            </w:pPr>
            <w:r>
              <w:t>1.</w:t>
            </w:r>
            <w:r>
              <w:rPr>
                <w:lang w:val="en-US"/>
              </w:rPr>
              <w:t>6</w:t>
            </w:r>
          </w:p>
        </w:tc>
        <w:tc>
          <w:tcPr>
            <w:tcW w:w="2174" w:type="pct"/>
            <w:shd w:val="clear" w:color="auto" w:fill="FFFFFF"/>
            <w:vAlign w:val="center"/>
          </w:tcPr>
          <w:p w:rsidR="005A6083" w:rsidRPr="002856E8" w:rsidRDefault="005A6083" w:rsidP="002856E8">
            <w:r w:rsidRPr="002856E8">
              <w:t>Να κατατεθεί πιστοποιητικό CE του Switch</w:t>
            </w:r>
          </w:p>
        </w:tc>
        <w:tc>
          <w:tcPr>
            <w:tcW w:w="781" w:type="pct"/>
            <w:shd w:val="clear" w:color="auto" w:fill="FFFFFF"/>
            <w:vAlign w:val="center"/>
          </w:tcPr>
          <w:p w:rsidR="005A6083" w:rsidRPr="002856E8" w:rsidRDefault="005A6083" w:rsidP="002856E8">
            <w:pPr>
              <w:jc w:val="center"/>
            </w:pPr>
            <w:r w:rsidRPr="002856E8">
              <w:t>NAI</w:t>
            </w:r>
          </w:p>
        </w:tc>
        <w:tc>
          <w:tcPr>
            <w:tcW w:w="782" w:type="pct"/>
            <w:shd w:val="clear" w:color="auto" w:fill="FFFFFF"/>
            <w:vAlign w:val="center"/>
          </w:tcPr>
          <w:p w:rsidR="005A6083" w:rsidRPr="002856E8" w:rsidRDefault="005A6083" w:rsidP="002856E8">
            <w:pPr>
              <w:jc w:val="center"/>
            </w:pPr>
          </w:p>
        </w:tc>
        <w:tc>
          <w:tcPr>
            <w:tcW w:w="939" w:type="pct"/>
            <w:shd w:val="clear" w:color="auto" w:fill="FFFFFF"/>
            <w:vAlign w:val="center"/>
          </w:tcPr>
          <w:p w:rsidR="005A6083" w:rsidRPr="002856E8" w:rsidRDefault="005A6083" w:rsidP="002856E8">
            <w:pPr>
              <w:jc w:val="center"/>
            </w:pPr>
          </w:p>
        </w:tc>
      </w:tr>
      <w:tr w:rsidR="005A6083" w:rsidRPr="00BE239B" w:rsidTr="00D55F71">
        <w:trPr>
          <w:trHeight w:val="227"/>
        </w:trPr>
        <w:tc>
          <w:tcPr>
            <w:tcW w:w="324" w:type="pct"/>
            <w:shd w:val="clear" w:color="auto" w:fill="FFFFFF"/>
            <w:vAlign w:val="center"/>
          </w:tcPr>
          <w:p w:rsidR="005A6083" w:rsidRPr="00065583" w:rsidRDefault="00065583" w:rsidP="002856E8">
            <w:pPr>
              <w:rPr>
                <w:lang w:val="en-US"/>
              </w:rPr>
            </w:pPr>
            <w:r>
              <w:t>1.</w:t>
            </w:r>
            <w:r>
              <w:rPr>
                <w:lang w:val="en-US"/>
              </w:rPr>
              <w:t>7</w:t>
            </w:r>
          </w:p>
        </w:tc>
        <w:tc>
          <w:tcPr>
            <w:tcW w:w="2174" w:type="pct"/>
            <w:shd w:val="clear" w:color="auto" w:fill="FFFFFF"/>
            <w:vAlign w:val="center"/>
          </w:tcPr>
          <w:p w:rsidR="005A6083" w:rsidRPr="002856E8" w:rsidRDefault="005A6083" w:rsidP="002856E8">
            <w:r w:rsidRPr="002856E8">
              <w:t>Διαστάσεις του switch (ύψος σε U)</w:t>
            </w:r>
          </w:p>
        </w:tc>
        <w:tc>
          <w:tcPr>
            <w:tcW w:w="781" w:type="pct"/>
            <w:shd w:val="clear" w:color="auto" w:fill="FFFFFF"/>
            <w:vAlign w:val="center"/>
          </w:tcPr>
          <w:p w:rsidR="005A6083" w:rsidRPr="002856E8" w:rsidRDefault="005A6083" w:rsidP="002856E8">
            <w:pPr>
              <w:jc w:val="center"/>
            </w:pPr>
            <w:r w:rsidRPr="002856E8">
              <w:t>≤ 1U</w:t>
            </w:r>
          </w:p>
        </w:tc>
        <w:tc>
          <w:tcPr>
            <w:tcW w:w="782" w:type="pct"/>
            <w:shd w:val="clear" w:color="auto" w:fill="FFFFFF"/>
            <w:vAlign w:val="center"/>
          </w:tcPr>
          <w:p w:rsidR="005A6083" w:rsidRPr="002856E8" w:rsidRDefault="005A6083" w:rsidP="002856E8">
            <w:pPr>
              <w:jc w:val="center"/>
            </w:pPr>
          </w:p>
        </w:tc>
        <w:tc>
          <w:tcPr>
            <w:tcW w:w="939" w:type="pct"/>
            <w:shd w:val="clear" w:color="auto" w:fill="FFFFFF"/>
            <w:vAlign w:val="center"/>
          </w:tcPr>
          <w:p w:rsidR="005A6083" w:rsidRPr="002856E8" w:rsidRDefault="005A6083" w:rsidP="002856E8">
            <w:pPr>
              <w:jc w:val="center"/>
            </w:pPr>
          </w:p>
        </w:tc>
      </w:tr>
      <w:tr w:rsidR="00B156C8" w:rsidRPr="00BE239B" w:rsidTr="00B156C8">
        <w:trPr>
          <w:trHeight w:val="545"/>
        </w:trPr>
        <w:tc>
          <w:tcPr>
            <w:tcW w:w="324" w:type="pct"/>
            <w:shd w:val="clear" w:color="auto" w:fill="FFFFFF"/>
            <w:vAlign w:val="center"/>
          </w:tcPr>
          <w:p w:rsidR="005A6083" w:rsidRPr="00065583" w:rsidRDefault="00065583" w:rsidP="002856E8">
            <w:pPr>
              <w:rPr>
                <w:lang w:val="en-US"/>
              </w:rPr>
            </w:pPr>
            <w:r>
              <w:t>1.</w:t>
            </w:r>
            <w:r>
              <w:rPr>
                <w:lang w:val="en-US"/>
              </w:rPr>
              <w:t>8</w:t>
            </w:r>
          </w:p>
        </w:tc>
        <w:tc>
          <w:tcPr>
            <w:tcW w:w="2174" w:type="pct"/>
            <w:shd w:val="clear" w:color="auto" w:fill="FFFFFF"/>
            <w:vAlign w:val="center"/>
          </w:tcPr>
          <w:p w:rsidR="005A6083" w:rsidRPr="002856E8" w:rsidRDefault="005A6083" w:rsidP="002856E8">
            <w:r w:rsidRPr="002856E8">
              <w:t>Να προσφερθεί με τουλάχιστον 1 power efficient τροφοδοτικο &amp; να έχει τη δυνατότητα υποστήριξης σύνδεσης σε εφεδρικό τροφοδοτικό</w:t>
            </w:r>
          </w:p>
        </w:tc>
        <w:tc>
          <w:tcPr>
            <w:tcW w:w="781" w:type="pct"/>
            <w:shd w:val="clear" w:color="auto" w:fill="FFFFFF"/>
            <w:vAlign w:val="center"/>
          </w:tcPr>
          <w:p w:rsidR="005A6083" w:rsidRPr="002856E8" w:rsidRDefault="005A6083" w:rsidP="00BD5630">
            <w:pPr>
              <w:jc w:val="center"/>
            </w:pPr>
            <w:r w:rsidRPr="002856E8">
              <w:t>ΝΑΙ</w:t>
            </w:r>
          </w:p>
        </w:tc>
        <w:tc>
          <w:tcPr>
            <w:tcW w:w="782" w:type="pct"/>
            <w:shd w:val="clear" w:color="auto" w:fill="FFFFFF"/>
            <w:vAlign w:val="center"/>
          </w:tcPr>
          <w:p w:rsidR="005A6083" w:rsidRPr="002856E8" w:rsidRDefault="005A6083" w:rsidP="00BD5630">
            <w:pPr>
              <w:jc w:val="center"/>
            </w:pPr>
          </w:p>
        </w:tc>
        <w:tc>
          <w:tcPr>
            <w:tcW w:w="939" w:type="pct"/>
            <w:shd w:val="clear" w:color="auto" w:fill="FFFFFF"/>
            <w:vAlign w:val="center"/>
          </w:tcPr>
          <w:p w:rsidR="005A6083" w:rsidRPr="002856E8" w:rsidRDefault="005A6083" w:rsidP="00BD5630">
            <w:pPr>
              <w:jc w:val="center"/>
            </w:pPr>
          </w:p>
        </w:tc>
      </w:tr>
      <w:tr w:rsidR="00B156C8" w:rsidRPr="00BE239B" w:rsidTr="00B156C8">
        <w:trPr>
          <w:trHeight w:val="227"/>
        </w:trPr>
        <w:tc>
          <w:tcPr>
            <w:tcW w:w="324" w:type="pct"/>
            <w:shd w:val="clear" w:color="auto" w:fill="FFFFFF"/>
            <w:vAlign w:val="center"/>
          </w:tcPr>
          <w:p w:rsidR="005A6083" w:rsidRPr="00065583" w:rsidRDefault="00065583" w:rsidP="002856E8">
            <w:pPr>
              <w:rPr>
                <w:lang w:val="en-US"/>
              </w:rPr>
            </w:pPr>
            <w:r>
              <w:t>1.</w:t>
            </w:r>
            <w:r>
              <w:rPr>
                <w:lang w:val="en-US"/>
              </w:rPr>
              <w:t>9</w:t>
            </w:r>
          </w:p>
        </w:tc>
        <w:tc>
          <w:tcPr>
            <w:tcW w:w="2174" w:type="pct"/>
            <w:shd w:val="clear" w:color="auto" w:fill="FFFFFF"/>
            <w:vAlign w:val="center"/>
          </w:tcPr>
          <w:p w:rsidR="005A6083" w:rsidRPr="002856E8" w:rsidRDefault="005A6083" w:rsidP="002856E8">
            <w:r w:rsidRPr="002856E8">
              <w:t>Να προσφερθεί με τουλάχιστον 2 fans</w:t>
            </w:r>
          </w:p>
        </w:tc>
        <w:tc>
          <w:tcPr>
            <w:tcW w:w="781" w:type="pct"/>
            <w:shd w:val="clear" w:color="auto" w:fill="FFFFFF"/>
            <w:vAlign w:val="center"/>
          </w:tcPr>
          <w:p w:rsidR="005A6083" w:rsidRPr="002856E8" w:rsidRDefault="005A6083" w:rsidP="00BD5630">
            <w:pPr>
              <w:jc w:val="center"/>
            </w:pPr>
            <w:r w:rsidRPr="002856E8">
              <w:t>ΝΑΙ</w:t>
            </w:r>
          </w:p>
        </w:tc>
        <w:tc>
          <w:tcPr>
            <w:tcW w:w="782" w:type="pct"/>
            <w:shd w:val="clear" w:color="auto" w:fill="FFFFFF"/>
            <w:vAlign w:val="center"/>
          </w:tcPr>
          <w:p w:rsidR="005A6083" w:rsidRPr="002856E8" w:rsidRDefault="005A6083" w:rsidP="00BD5630">
            <w:pPr>
              <w:jc w:val="center"/>
            </w:pPr>
          </w:p>
        </w:tc>
        <w:tc>
          <w:tcPr>
            <w:tcW w:w="939" w:type="pct"/>
            <w:shd w:val="clear" w:color="auto" w:fill="FFFFFF"/>
            <w:vAlign w:val="center"/>
          </w:tcPr>
          <w:p w:rsidR="005A6083" w:rsidRPr="002856E8" w:rsidRDefault="005A6083" w:rsidP="00BD5630">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3"/>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0</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CPU memory</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 1GB</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3"/>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1</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Flash memory</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 256MB</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3"/>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2</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Packet Buffer memory</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 4MB</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3"/>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3</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Αριθμός παρεχόμενων θυρών 10/100/1000Base-T auto-sensing</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24</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F70899"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4</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Οι θύρες θα πρέπει να διαθέτουν</w:t>
            </w:r>
            <w:r w:rsidR="002856E8">
              <w:t xml:space="preserve"> </w:t>
            </w:r>
            <w:r w:rsidRPr="002856E8">
              <w:t xml:space="preserve">λειτουργία </w:t>
            </w:r>
            <w:r w:rsidRPr="002856E8">
              <w:rPr>
                <w:lang w:val="en-US"/>
              </w:rPr>
              <w:t>autonegotiation</w:t>
            </w:r>
            <w:r w:rsidRPr="002856E8">
              <w:t xml:space="preserve"> (</w:t>
            </w:r>
            <w:r w:rsidRPr="002856E8">
              <w:rPr>
                <w:lang w:val="en-US"/>
              </w:rPr>
              <w:t>speed</w:t>
            </w:r>
            <w:r w:rsidRPr="002856E8">
              <w:t>,</w:t>
            </w:r>
            <w:r w:rsidR="002856E8">
              <w:t xml:space="preserve"> </w:t>
            </w:r>
            <w:r w:rsidRPr="002856E8">
              <w:rPr>
                <w:lang w:val="en-US"/>
              </w:rPr>
              <w:t>flow</w:t>
            </w:r>
            <w:r w:rsidRPr="002856E8">
              <w:t xml:space="preserve"> </w:t>
            </w:r>
            <w:r w:rsidRPr="002856E8">
              <w:rPr>
                <w:lang w:val="en-US"/>
              </w:rPr>
              <w:t>control</w:t>
            </w:r>
            <w:r w:rsidRPr="002856E8">
              <w:t>)</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F70899"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5</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Οι θύρες θα πρέπει να διαθέτουν</w:t>
            </w:r>
            <w:r w:rsidR="002856E8">
              <w:t xml:space="preserve"> </w:t>
            </w:r>
            <w:r w:rsidRPr="002856E8">
              <w:t>λειτουργία αυτόματης εναλλαγής</w:t>
            </w:r>
            <w:r w:rsidR="002856E8">
              <w:t xml:space="preserve"> </w:t>
            </w:r>
            <w:r w:rsidRPr="002856E8">
              <w:t>MDI/MDIX</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F70899"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6</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 xml:space="preserve">Eνσωματωμένες θύρες 10G SFP+ </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 2</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F70899"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7</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 xml:space="preserve">Δυνατότητα στοίβαξης (stacking) με χρήση </w:t>
            </w:r>
            <w:r w:rsidR="002856E8">
              <w:t xml:space="preserve"> </w:t>
            </w:r>
            <w:r w:rsidRPr="002856E8">
              <w:t>αποκλειστικών (dedicated) θυρών</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F70899"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1.1</w:t>
            </w:r>
            <w:r>
              <w:rPr>
                <w:lang w:val="en-US"/>
              </w:rPr>
              <w:t>8</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Eνσωματωμένες θύρες stacking (διαφορετικές των ανωτέρω 10G)</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2</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101CD8"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w:t>
            </w:r>
            <w:r>
              <w:rPr>
                <w:lang w:val="en-US"/>
              </w:rPr>
              <w:t>19</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Μέγιστος αριθμός συσκευών που μπορούν να συμμετέχουν στην ίδια στοίβα (stack)</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12</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0</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Μέγιστη θεωρητική συνολική ταχύτητα διαμεταγωγής (throughput)</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172 Gbps</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1</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Μέγιστος αριθμός υποστηριζόμενων VLAN</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4000</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2</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Αριθμός MAC διευθύνσεων</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32k</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40"/>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3</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 xml:space="preserve">Ταχύτητα προώθησης πακέτων (packet </w:t>
            </w:r>
            <w:r w:rsidRPr="00BD5630">
              <w:t>forwarding</w:t>
            </w:r>
            <w:r w:rsidRPr="002856E8">
              <w:t xml:space="preserve"> </w:t>
            </w:r>
            <w:r w:rsidRPr="00BD5630">
              <w:t>rate</w:t>
            </w:r>
            <w:r w:rsidRPr="002856E8">
              <w:t>)</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BD5630">
            <w:pPr>
              <w:jc w:val="center"/>
            </w:pPr>
            <w:r w:rsidRPr="002856E8">
              <w:t>≥ 128 Mpps</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5"/>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4</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Port Mirroring</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5</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 xml:space="preserve">Υποστήριξη MTU </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 9000 bytes</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86"/>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6</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BD5630" w:rsidRDefault="005A6083" w:rsidP="002856E8">
            <w:r w:rsidRPr="002856E8">
              <w:t>Υποστήριξη ΙΕΕΕ 802.1q (VLAN tagging)</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BD5630">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5A6083" w:rsidRPr="006F2A04"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5"/>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7</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rPr>
                <w:lang w:val="en-US"/>
              </w:rPr>
            </w:pPr>
            <w:r w:rsidRPr="002856E8">
              <w:t>Υποστήριξη</w:t>
            </w:r>
            <w:r w:rsidRPr="002856E8">
              <w:rPr>
                <w:lang w:val="en-US"/>
              </w:rPr>
              <w:t xml:space="preserve"> </w:t>
            </w:r>
            <w:r w:rsidRPr="002856E8">
              <w:t>ΙΕΕΕ</w:t>
            </w:r>
            <w:r w:rsidRPr="002856E8">
              <w:rPr>
                <w:lang w:val="en-US"/>
              </w:rPr>
              <w:t xml:space="preserve"> 802.1v (protocol based VLANs)</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95"/>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1.2</w:t>
            </w:r>
            <w:r>
              <w:rPr>
                <w:lang w:val="en-US"/>
              </w:rPr>
              <w:t>8</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Υποστήριξη ΙΕΕΕ 802.1p</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w:t>
            </w:r>
            <w:r>
              <w:rPr>
                <w:lang w:val="en-US"/>
              </w:rPr>
              <w:t>29</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432A80" w:rsidRDefault="005A6083" w:rsidP="002856E8">
            <w:pPr>
              <w:rPr>
                <w:lang w:val="en-US"/>
              </w:rPr>
            </w:pPr>
            <w:r w:rsidRPr="002856E8">
              <w:t>Υποστήριξη</w:t>
            </w:r>
            <w:r w:rsidRPr="00432A80">
              <w:rPr>
                <w:lang w:val="en-US"/>
              </w:rPr>
              <w:t xml:space="preserve"> </w:t>
            </w:r>
            <w:r w:rsidRPr="002856E8">
              <w:t>ΙΕΕΕ</w:t>
            </w:r>
            <w:r w:rsidRPr="00432A80">
              <w:rPr>
                <w:lang w:val="en-US"/>
              </w:rPr>
              <w:t xml:space="preserve"> 802.1d (Spanning Tree), IEEE 802.1s (MSTP) </w:t>
            </w:r>
            <w:r w:rsidRPr="002856E8">
              <w:t>και</w:t>
            </w:r>
            <w:r w:rsidRPr="00432A80">
              <w:rPr>
                <w:lang w:val="en-US"/>
              </w:rPr>
              <w:t xml:space="preserve"> </w:t>
            </w:r>
            <w:r w:rsidRPr="002856E8">
              <w:t>ΙΕΕΕ</w:t>
            </w:r>
            <w:r w:rsidRPr="00432A80">
              <w:rPr>
                <w:lang w:val="en-US"/>
              </w:rPr>
              <w:t xml:space="preserve"> 802.1w (RSTP)</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0</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Υποστήριξη per VLAN RSTP</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1</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Υποστήριξη Voice VLAN</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2</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Υποστήριξη 802.3ad</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3</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Υποστήριξη 802.3x (flow control)</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4</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Υποστήριξη 802.1ΑΒ (LLDP)</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76"/>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5</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BD5630" w:rsidRDefault="005A6083" w:rsidP="002856E8">
            <w:r w:rsidRPr="002856E8">
              <w:t>Υποστήριξη</w:t>
            </w:r>
            <w:r w:rsidRPr="00BD5630">
              <w:t xml:space="preserve"> 802.3, 802.3u, 802.3ab</w:t>
            </w:r>
            <w:r w:rsidRPr="002856E8">
              <w:t>,</w:t>
            </w:r>
            <w:r w:rsidRPr="00BD5630">
              <w:t xml:space="preserve"> 802.3z</w:t>
            </w:r>
            <w:r w:rsidRPr="002856E8">
              <w:t>, 802.3ae</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bottom"/>
          </w:tcPr>
          <w:p w:rsidR="005A6083" w:rsidRPr="002856E8" w:rsidRDefault="005A6083" w:rsidP="00BD5630">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6</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Yποστήριξη RIPv1, RIPv2</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7</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Yποστήριξη IPv4/IPv6</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1.3</w:t>
            </w:r>
            <w:r>
              <w:rPr>
                <w:lang w:val="en-US"/>
              </w:rPr>
              <w:t>8</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rPr>
                <w:lang w:val="en-US"/>
              </w:rPr>
            </w:pPr>
            <w:r w:rsidRPr="002856E8">
              <w:rPr>
                <w:lang w:val="en-US"/>
              </w:rPr>
              <w:t>Port based QoS, Flow based QoS</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w:t>
            </w:r>
            <w:r>
              <w:rPr>
                <w:lang w:val="en-US"/>
              </w:rPr>
              <w:t>39</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BD5630" w:rsidRDefault="005A6083" w:rsidP="002856E8">
            <w:pPr>
              <w:rPr>
                <w:lang w:val="en-US"/>
              </w:rPr>
            </w:pPr>
            <w:r w:rsidRPr="002856E8">
              <w:rPr>
                <w:lang w:val="en-US"/>
              </w:rPr>
              <w:t>L4 Trusted Mode (TCP/UDP)</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B156C8" w:rsidRPr="00075D4F" w:rsidTr="00B156C8">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0</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BD5630" w:rsidRDefault="005A6083" w:rsidP="002856E8">
            <w:pPr>
              <w:rPr>
                <w:lang w:val="en-US"/>
              </w:rPr>
            </w:pPr>
            <w:r w:rsidRPr="002856E8">
              <w:t>Να</w:t>
            </w:r>
            <w:r w:rsidRPr="00BD5630">
              <w:rPr>
                <w:lang w:val="en-US"/>
              </w:rPr>
              <w:t xml:space="preserve"> </w:t>
            </w:r>
            <w:r w:rsidRPr="002856E8">
              <w:t>διαθέτει</w:t>
            </w:r>
            <w:r w:rsidRPr="00BD5630">
              <w:rPr>
                <w:lang w:val="en-US"/>
              </w:rPr>
              <w:t xml:space="preserve"> </w:t>
            </w:r>
            <w:r w:rsidRPr="002856E8">
              <w:rPr>
                <w:lang w:val="en-US"/>
              </w:rPr>
              <w:t>USB port &amp; RJ-45 Management Port</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BD5630">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1</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Δυνατότητα διαχείρισης από web server (GUI)</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2</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Δυνατότητα διαχείρισης μέσω σειριακής κονσόλας</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ΝΑΙ</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3</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r w:rsidRPr="002856E8">
              <w:t>Υποστήριξη Telnet/SSH, SNMP v1/v2/v3, ΗΤΤΡ</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4</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Υποστήριξη IGMP v1/v2/v3 Snooping</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5</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Υποστήριξη RMON groups 1,2,3,9</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6F2A04"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6</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rPr>
                <w:lang w:val="en-US"/>
              </w:rPr>
            </w:pPr>
            <w:r w:rsidRPr="002856E8">
              <w:t>Υποστήριξη</w:t>
            </w:r>
            <w:r w:rsidRPr="002856E8">
              <w:rPr>
                <w:lang w:val="en-US"/>
              </w:rPr>
              <w:t xml:space="preserve"> RADIUS, TACACS+, SNMP traps</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5"/>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7</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IPv4 Static &amp; Dynamic Routes</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 256</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075D4F" w:rsidTr="00D55F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5"/>
        </w:trPr>
        <w:tc>
          <w:tcPr>
            <w:tcW w:w="32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065583" w:rsidRDefault="00065583" w:rsidP="002856E8">
            <w:pPr>
              <w:rPr>
                <w:lang w:val="en-US"/>
              </w:rPr>
            </w:pPr>
            <w:r>
              <w:t>1.4</w:t>
            </w:r>
            <w:r>
              <w:rPr>
                <w:lang w:val="en-US"/>
              </w:rPr>
              <w:t>8</w:t>
            </w:r>
          </w:p>
        </w:tc>
        <w:tc>
          <w:tcPr>
            <w:tcW w:w="2174"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r w:rsidRPr="002856E8">
              <w:t>Σε συνδυασμό και διασυνδεόμενο με δεύτερο ίδιο switch να υποστηρίζει διάταξη multi-link multi-chassis (active-active loop free)</w:t>
            </w:r>
          </w:p>
        </w:tc>
        <w:tc>
          <w:tcPr>
            <w:tcW w:w="78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r w:rsidRPr="002856E8">
              <w:t>NAI</w:t>
            </w:r>
          </w:p>
        </w:tc>
        <w:tc>
          <w:tcPr>
            <w:tcW w:w="7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c>
          <w:tcPr>
            <w:tcW w:w="939"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5A6083" w:rsidRPr="002856E8" w:rsidRDefault="005A6083" w:rsidP="002856E8">
            <w:pPr>
              <w:jc w:val="center"/>
            </w:pPr>
          </w:p>
        </w:tc>
      </w:tr>
      <w:tr w:rsidR="005A6083" w:rsidRPr="002856E8" w:rsidTr="00D55F71">
        <w:trPr>
          <w:trHeight w:val="227"/>
        </w:trPr>
        <w:tc>
          <w:tcPr>
            <w:tcW w:w="324" w:type="pct"/>
            <w:shd w:val="clear" w:color="auto" w:fill="CCCCCC"/>
            <w:vAlign w:val="center"/>
          </w:tcPr>
          <w:p w:rsidR="005A6083" w:rsidRPr="002856E8" w:rsidRDefault="002856E8" w:rsidP="002856E8">
            <w:pPr>
              <w:rPr>
                <w:b/>
              </w:rPr>
            </w:pPr>
            <w:r w:rsidRPr="002856E8">
              <w:rPr>
                <w:b/>
              </w:rPr>
              <w:t>2.</w:t>
            </w:r>
          </w:p>
        </w:tc>
        <w:tc>
          <w:tcPr>
            <w:tcW w:w="2174" w:type="pct"/>
            <w:shd w:val="clear" w:color="auto" w:fill="CCCCCC"/>
            <w:vAlign w:val="center"/>
          </w:tcPr>
          <w:p w:rsidR="005A6083" w:rsidRPr="002856E8" w:rsidRDefault="005A6083" w:rsidP="002856E8">
            <w:pPr>
              <w:rPr>
                <w:b/>
              </w:rPr>
            </w:pPr>
            <w:r w:rsidRPr="002856E8">
              <w:rPr>
                <w:b/>
              </w:rPr>
              <w:t>Εγγύηση</w:t>
            </w:r>
          </w:p>
        </w:tc>
        <w:tc>
          <w:tcPr>
            <w:tcW w:w="781" w:type="pct"/>
            <w:shd w:val="clear" w:color="auto" w:fill="CCCCCC"/>
            <w:vAlign w:val="center"/>
          </w:tcPr>
          <w:p w:rsidR="005A6083" w:rsidRPr="002856E8" w:rsidRDefault="005A6083" w:rsidP="002856E8">
            <w:pPr>
              <w:jc w:val="center"/>
              <w:rPr>
                <w:b/>
              </w:rPr>
            </w:pPr>
          </w:p>
        </w:tc>
        <w:tc>
          <w:tcPr>
            <w:tcW w:w="782" w:type="pct"/>
            <w:shd w:val="clear" w:color="auto" w:fill="CCCCCC"/>
            <w:vAlign w:val="center"/>
          </w:tcPr>
          <w:p w:rsidR="005A6083" w:rsidRPr="002856E8" w:rsidRDefault="005A6083" w:rsidP="002856E8">
            <w:pPr>
              <w:jc w:val="center"/>
              <w:rPr>
                <w:b/>
              </w:rPr>
            </w:pPr>
          </w:p>
        </w:tc>
        <w:tc>
          <w:tcPr>
            <w:tcW w:w="939" w:type="pct"/>
            <w:shd w:val="clear" w:color="auto" w:fill="CCCCCC"/>
            <w:vAlign w:val="center"/>
          </w:tcPr>
          <w:p w:rsidR="005A6083" w:rsidRPr="002856E8" w:rsidRDefault="005A6083" w:rsidP="002856E8">
            <w:pPr>
              <w:jc w:val="center"/>
              <w:rPr>
                <w:b/>
              </w:rPr>
            </w:pPr>
          </w:p>
        </w:tc>
      </w:tr>
      <w:tr w:rsidR="005A6083" w:rsidTr="00D55F71">
        <w:trPr>
          <w:trHeight w:val="581"/>
        </w:trPr>
        <w:tc>
          <w:tcPr>
            <w:tcW w:w="3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A6083" w:rsidRPr="002856E8" w:rsidRDefault="002856E8" w:rsidP="002856E8">
            <w:r>
              <w:t>2.1</w:t>
            </w:r>
          </w:p>
        </w:tc>
        <w:tc>
          <w:tcPr>
            <w:tcW w:w="217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r w:rsidRPr="002856E8">
              <w:t>Συνολική εγγύηση συστήματος για όλα τα μέρη και υποσυστήματα</w:t>
            </w:r>
          </w:p>
        </w:tc>
        <w:tc>
          <w:tcPr>
            <w:tcW w:w="7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B813D1" w:rsidRDefault="00B813D1" w:rsidP="00B813D1">
            <w:r w:rsidRPr="00065583">
              <w:rPr>
                <w:lang w:val="en-US"/>
              </w:rPr>
              <w:t>Lifetime</w:t>
            </w:r>
            <w:r w:rsidRPr="00065583">
              <w:t xml:space="preserve"> (Όπως αυτό ορίζεται από τον κατασκευαστή)</w:t>
            </w:r>
          </w:p>
        </w:tc>
        <w:tc>
          <w:tcPr>
            <w:tcW w:w="78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p>
        </w:tc>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p>
        </w:tc>
      </w:tr>
      <w:tr w:rsidR="005A6083" w:rsidTr="00D55F71">
        <w:trPr>
          <w:trHeight w:val="227"/>
        </w:trPr>
        <w:tc>
          <w:tcPr>
            <w:tcW w:w="3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A6083" w:rsidRPr="002856E8" w:rsidRDefault="002856E8" w:rsidP="002856E8">
            <w:r>
              <w:t>2.2</w:t>
            </w:r>
          </w:p>
        </w:tc>
        <w:tc>
          <w:tcPr>
            <w:tcW w:w="217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r w:rsidRPr="002856E8">
              <w:t>Τηλεφωνική υποστήριξη 24x7x365 από τον κατασκευαστή</w:t>
            </w:r>
          </w:p>
        </w:tc>
        <w:tc>
          <w:tcPr>
            <w:tcW w:w="7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r w:rsidRPr="002856E8">
              <w:t>ΝΑΙ</w:t>
            </w:r>
          </w:p>
        </w:tc>
        <w:tc>
          <w:tcPr>
            <w:tcW w:w="78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p>
        </w:tc>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p>
        </w:tc>
      </w:tr>
      <w:tr w:rsidR="005A6083" w:rsidTr="00D55F71">
        <w:trPr>
          <w:trHeight w:val="227"/>
        </w:trPr>
        <w:tc>
          <w:tcPr>
            <w:tcW w:w="3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A6083" w:rsidRPr="002856E8" w:rsidRDefault="002856E8" w:rsidP="002856E8">
            <w:r>
              <w:t>2.3</w:t>
            </w:r>
          </w:p>
        </w:tc>
        <w:tc>
          <w:tcPr>
            <w:tcW w:w="217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r w:rsidRPr="002856E8">
              <w:t>Ανταπόκριση για το Hardware On-Site την επόμενη εργάσιμη μέρα, συμπεριλαμβανόμενων ανταλλακτικών και εργασίας</w:t>
            </w:r>
          </w:p>
        </w:tc>
        <w:tc>
          <w:tcPr>
            <w:tcW w:w="7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r w:rsidRPr="002856E8">
              <w:t>ΝΑΙ</w:t>
            </w:r>
          </w:p>
        </w:tc>
        <w:tc>
          <w:tcPr>
            <w:tcW w:w="78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p>
        </w:tc>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pPr>
              <w:jc w:val="center"/>
            </w:pPr>
          </w:p>
        </w:tc>
      </w:tr>
      <w:tr w:rsidR="00B156C8" w:rsidRPr="004A6CA5" w:rsidTr="00B156C8">
        <w:trPr>
          <w:trHeight w:val="227"/>
        </w:trPr>
        <w:tc>
          <w:tcPr>
            <w:tcW w:w="32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A6083" w:rsidRPr="002856E8" w:rsidRDefault="002856E8" w:rsidP="002856E8">
            <w:r>
              <w:t>2.4</w:t>
            </w:r>
          </w:p>
        </w:tc>
        <w:tc>
          <w:tcPr>
            <w:tcW w:w="217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2856E8">
            <w:r w:rsidRPr="002856E8">
              <w:t>Η προσφερόμενη εγγύηση – τεχνική υποστήριξη θα πρέπει να προσφέρεται και να αποδεικνύεται γραπτά από τον κατασκευαστή</w:t>
            </w:r>
          </w:p>
        </w:tc>
        <w:tc>
          <w:tcPr>
            <w:tcW w:w="7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BD5630">
            <w:pPr>
              <w:jc w:val="center"/>
            </w:pPr>
            <w:r w:rsidRPr="002856E8">
              <w:t>ΝΑΙ</w:t>
            </w:r>
          </w:p>
        </w:tc>
        <w:tc>
          <w:tcPr>
            <w:tcW w:w="78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BD5630">
            <w:pPr>
              <w:jc w:val="center"/>
            </w:pPr>
          </w:p>
        </w:tc>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5A6083" w:rsidRPr="002856E8" w:rsidRDefault="005A6083" w:rsidP="00BD5630">
            <w:pPr>
              <w:jc w:val="center"/>
            </w:pPr>
          </w:p>
        </w:tc>
      </w:tr>
    </w:tbl>
    <w:p w:rsidR="002D5202" w:rsidRDefault="002D5202" w:rsidP="00BC7D5D"/>
    <w:p w:rsidR="00021A7E" w:rsidRPr="00BD5630" w:rsidRDefault="00021A7E" w:rsidP="00BC7D5D">
      <w:pPr>
        <w:pStyle w:val="2"/>
        <w:rPr>
          <w:lang w:val="en-US"/>
        </w:rPr>
      </w:pPr>
      <w:bookmarkStart w:id="182" w:name="_Toc495934872"/>
      <w:bookmarkStart w:id="183" w:name="_Toc536442271"/>
      <w:bookmarkStart w:id="184" w:name="_Toc1056105"/>
      <w:r w:rsidRPr="005A6083">
        <w:t>Ικριώματα</w:t>
      </w:r>
      <w:bookmarkEnd w:id="182"/>
      <w:bookmarkEnd w:id="183"/>
      <w:r w:rsidR="009205C7" w:rsidRPr="005A6083">
        <w:rPr>
          <w:lang w:val="en-US"/>
        </w:rPr>
        <w:t xml:space="preserve"> </w:t>
      </w:r>
      <w:r w:rsidR="009205C7" w:rsidRPr="005A6083">
        <w:t xml:space="preserve">και </w:t>
      </w:r>
      <w:r w:rsidR="009205C7" w:rsidRPr="005A6083">
        <w:rPr>
          <w:lang w:val="en-US"/>
        </w:rPr>
        <w:t>KVM switches</w:t>
      </w:r>
      <w:bookmarkEnd w:id="184"/>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19"/>
        <w:gridCol w:w="3647"/>
        <w:gridCol w:w="1302"/>
        <w:gridCol w:w="1301"/>
        <w:gridCol w:w="1547"/>
      </w:tblGrid>
      <w:tr w:rsidR="00B156C8" w:rsidRPr="002856E8" w:rsidTr="00B156C8">
        <w:trPr>
          <w:tblHeader/>
        </w:trPr>
        <w:tc>
          <w:tcPr>
            <w:tcW w:w="312"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A6083" w:rsidRPr="00BD5630" w:rsidRDefault="005A6083" w:rsidP="00355836">
            <w:pPr>
              <w:rPr>
                <w:b/>
              </w:rPr>
            </w:pPr>
            <w:bookmarkStart w:id="185" w:name="_Hlk528051905"/>
            <w:r w:rsidRPr="00BD5630">
              <w:rPr>
                <w:b/>
              </w:rPr>
              <w:t>A/A</w:t>
            </w:r>
          </w:p>
        </w:tc>
        <w:tc>
          <w:tcPr>
            <w:tcW w:w="219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hideMark/>
          </w:tcPr>
          <w:p w:rsidR="005A6083" w:rsidRPr="00BD5630" w:rsidRDefault="002856E8" w:rsidP="00355836">
            <w:pPr>
              <w:rPr>
                <w:b/>
              </w:rPr>
            </w:pPr>
            <w:r w:rsidRPr="00BD5630">
              <w:rPr>
                <w:b/>
              </w:rPr>
              <w:t>Προδιαγραφή</w:t>
            </w:r>
          </w:p>
        </w:tc>
        <w:tc>
          <w:tcPr>
            <w:tcW w:w="78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57" w:type="dxa"/>
              <w:bottom w:w="0" w:type="dxa"/>
              <w:right w:w="57" w:type="dxa"/>
            </w:tcMar>
            <w:vAlign w:val="center"/>
            <w:hideMark/>
          </w:tcPr>
          <w:p w:rsidR="005A6083" w:rsidRPr="00BD5630" w:rsidRDefault="002856E8" w:rsidP="00BD5630">
            <w:pPr>
              <w:jc w:val="center"/>
              <w:rPr>
                <w:b/>
              </w:rPr>
            </w:pPr>
            <w:r w:rsidRPr="00BD5630">
              <w:rPr>
                <w:b/>
              </w:rPr>
              <w:t>Απαίτηση</w:t>
            </w:r>
          </w:p>
        </w:tc>
        <w:tc>
          <w:tcPr>
            <w:tcW w:w="782"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A6083" w:rsidRPr="00BD5630" w:rsidRDefault="002856E8" w:rsidP="00BD5630">
            <w:pPr>
              <w:jc w:val="center"/>
              <w:rPr>
                <w:b/>
              </w:rPr>
            </w:pPr>
            <w:r w:rsidRPr="00BD5630">
              <w:rPr>
                <w:b/>
              </w:rPr>
              <w:t>Απάντηση</w:t>
            </w:r>
          </w:p>
        </w:tc>
        <w:tc>
          <w:tcPr>
            <w:tcW w:w="93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A6083" w:rsidRPr="00BD5630" w:rsidRDefault="002856E8" w:rsidP="00BD5630">
            <w:pPr>
              <w:jc w:val="center"/>
              <w:rPr>
                <w:b/>
              </w:rPr>
            </w:pPr>
            <w:r w:rsidRPr="00BD5630">
              <w:rPr>
                <w:b/>
              </w:rPr>
              <w:t>Παραπομπή</w:t>
            </w:r>
          </w:p>
        </w:tc>
        <w:bookmarkEnd w:id="185"/>
      </w:tr>
      <w:tr w:rsidR="005A6083" w:rsidRPr="002856E8" w:rsidTr="00D55F71">
        <w:tc>
          <w:tcPr>
            <w:tcW w:w="312" w:type="pct"/>
            <w:tcBorders>
              <w:top w:val="single" w:sz="4" w:space="0" w:color="auto"/>
              <w:left w:val="single" w:sz="2" w:space="0" w:color="000000"/>
              <w:bottom w:val="single" w:sz="2" w:space="0" w:color="000000"/>
              <w:right w:val="single" w:sz="2" w:space="0" w:color="000000"/>
            </w:tcBorders>
            <w:shd w:val="clear" w:color="auto" w:fill="D9D9D9"/>
          </w:tcPr>
          <w:p w:rsidR="005A6083" w:rsidRPr="002856E8" w:rsidRDefault="002856E8" w:rsidP="00355836">
            <w:pPr>
              <w:rPr>
                <w:b/>
              </w:rPr>
            </w:pPr>
            <w:r>
              <w:rPr>
                <w:b/>
              </w:rPr>
              <w:t>1.</w:t>
            </w:r>
          </w:p>
        </w:tc>
        <w:tc>
          <w:tcPr>
            <w:tcW w:w="2193" w:type="pct"/>
            <w:tcBorders>
              <w:top w:val="single" w:sz="4" w:space="0" w:color="auto"/>
              <w:left w:val="single" w:sz="2" w:space="0" w:color="000000"/>
              <w:bottom w:val="single" w:sz="2" w:space="0" w:color="000000"/>
              <w:right w:val="single" w:sz="2" w:space="0" w:color="000000"/>
            </w:tcBorders>
            <w:shd w:val="clear" w:color="auto" w:fill="D9D9D9"/>
            <w:tcMar>
              <w:top w:w="0" w:type="dxa"/>
              <w:left w:w="57" w:type="dxa"/>
              <w:bottom w:w="0" w:type="dxa"/>
              <w:right w:w="57" w:type="dxa"/>
            </w:tcMar>
            <w:vAlign w:val="center"/>
            <w:hideMark/>
          </w:tcPr>
          <w:p w:rsidR="005A6083" w:rsidRPr="002856E8" w:rsidRDefault="002856E8" w:rsidP="00355836">
            <w:pPr>
              <w:rPr>
                <w:b/>
              </w:rPr>
            </w:pPr>
            <w:r w:rsidRPr="002856E8">
              <w:rPr>
                <w:b/>
              </w:rPr>
              <w:t xml:space="preserve">Χαρακτηριστικά  </w:t>
            </w:r>
            <w:r w:rsidR="005A6083" w:rsidRPr="002856E8">
              <w:rPr>
                <w:b/>
              </w:rPr>
              <w:t>R</w:t>
            </w:r>
            <w:r w:rsidRPr="002856E8">
              <w:rPr>
                <w:b/>
                <w:lang w:val="en-US"/>
              </w:rPr>
              <w:t xml:space="preserve">ack </w:t>
            </w:r>
          </w:p>
        </w:tc>
        <w:tc>
          <w:tcPr>
            <w:tcW w:w="783" w:type="pct"/>
            <w:tcBorders>
              <w:top w:val="single" w:sz="4" w:space="0" w:color="auto"/>
              <w:left w:val="single" w:sz="2" w:space="0" w:color="000000"/>
              <w:bottom w:val="single" w:sz="2" w:space="0" w:color="000000"/>
              <w:right w:val="single" w:sz="2" w:space="0" w:color="000000"/>
            </w:tcBorders>
            <w:shd w:val="clear" w:color="auto" w:fill="D9D9D9"/>
            <w:tcMar>
              <w:top w:w="0" w:type="dxa"/>
              <w:left w:w="57" w:type="dxa"/>
              <w:bottom w:w="0" w:type="dxa"/>
              <w:right w:w="57" w:type="dxa"/>
            </w:tcMar>
            <w:vAlign w:val="center"/>
          </w:tcPr>
          <w:p w:rsidR="005A6083" w:rsidRPr="002856E8" w:rsidRDefault="005A6083" w:rsidP="00355836">
            <w:pPr>
              <w:jc w:val="center"/>
              <w:rPr>
                <w:b/>
              </w:rPr>
            </w:pPr>
          </w:p>
        </w:tc>
        <w:tc>
          <w:tcPr>
            <w:tcW w:w="782" w:type="pct"/>
            <w:tcBorders>
              <w:top w:val="single" w:sz="4" w:space="0" w:color="auto"/>
              <w:left w:val="single" w:sz="2" w:space="0" w:color="000000"/>
              <w:bottom w:val="single" w:sz="2" w:space="0" w:color="000000"/>
              <w:right w:val="single" w:sz="2" w:space="0" w:color="000000"/>
            </w:tcBorders>
            <w:shd w:val="clear" w:color="auto" w:fill="D9D9D9"/>
          </w:tcPr>
          <w:p w:rsidR="005A6083" w:rsidRPr="002856E8" w:rsidRDefault="005A6083" w:rsidP="00355836">
            <w:pPr>
              <w:jc w:val="center"/>
              <w:rPr>
                <w:b/>
              </w:rPr>
            </w:pPr>
          </w:p>
        </w:tc>
        <w:tc>
          <w:tcPr>
            <w:tcW w:w="930" w:type="pct"/>
            <w:tcBorders>
              <w:top w:val="single" w:sz="4" w:space="0" w:color="auto"/>
              <w:left w:val="single" w:sz="2" w:space="0" w:color="000000"/>
              <w:bottom w:val="single" w:sz="2" w:space="0" w:color="000000"/>
              <w:right w:val="single" w:sz="2" w:space="0" w:color="000000"/>
            </w:tcBorders>
            <w:shd w:val="clear" w:color="auto" w:fill="D9D9D9"/>
          </w:tcPr>
          <w:p w:rsidR="005A6083" w:rsidRPr="002856E8" w:rsidRDefault="005A6083" w:rsidP="00355836">
            <w:pPr>
              <w:jc w:val="center"/>
              <w:rPr>
                <w:b/>
              </w:rP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1.1</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Iκρίωμα (rack) για την φιλοξενία εξυπηρετητών</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 1 τεμ.</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1.2</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Επιδαπέδια μεταλλική καμπίνα (standard 19”)</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1.3</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Ύψος</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 42U</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1.4</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Να αναφερθεί μοντέλο και εταιρεία κατασκευής</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NAI</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1.5</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F76214" w:rsidRDefault="005A6083" w:rsidP="00355836">
            <w:pPr>
              <w:rPr>
                <w:lang w:val="en-US"/>
              </w:rPr>
            </w:pPr>
            <w:r w:rsidRPr="00F76214">
              <w:rPr>
                <w:lang w:val="en-US"/>
              </w:rPr>
              <w:t>Dimensions (W x D) mm</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600 x 1070</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1.6</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Πλαϊνά καλύμματα</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1.7</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Πόρτες εμπρός και πίσω</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1.8</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rsidR="005A6083" w:rsidRPr="002856E8" w:rsidRDefault="005A6083" w:rsidP="00355836">
            <w:r w:rsidRPr="002856E8">
              <w:t>Να προσφερθεί ένας ορι</w:t>
            </w:r>
            <w:r w:rsidR="00F76214">
              <w:t>ζόντιος διαχειριστής καλωδίων</w:t>
            </w:r>
            <w:r w:rsidRPr="002856E8">
              <w:t xml:space="preserve"> </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rsidR="005A6083" w:rsidRPr="002856E8" w:rsidRDefault="005A6083" w:rsidP="00355836">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1.9</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rsidR="005A6083" w:rsidRPr="002856E8" w:rsidRDefault="005A6083" w:rsidP="00F76214">
            <w:r w:rsidRPr="002856E8">
              <w:t>Να προσφερθε</w:t>
            </w:r>
            <w:r w:rsidR="00F76214">
              <w:t>ί κάθετος διαχειριστής καλωδίων</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rsidR="005A6083" w:rsidRPr="002856E8" w:rsidRDefault="005A6083" w:rsidP="00355836">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5A6083" w:rsidRPr="002856E8" w:rsidRDefault="002856E8" w:rsidP="00355836">
            <w:pPr>
              <w:rPr>
                <w:b/>
              </w:rPr>
            </w:pPr>
            <w:r>
              <w:rPr>
                <w:b/>
              </w:rPr>
              <w:t>2.</w:t>
            </w:r>
          </w:p>
        </w:tc>
        <w:tc>
          <w:tcPr>
            <w:tcW w:w="2193" w:type="pct"/>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57" w:type="dxa"/>
              <w:bottom w:w="0" w:type="dxa"/>
              <w:right w:w="57" w:type="dxa"/>
            </w:tcMar>
            <w:vAlign w:val="center"/>
            <w:hideMark/>
          </w:tcPr>
          <w:p w:rsidR="005A6083" w:rsidRPr="002856E8" w:rsidRDefault="002856E8" w:rsidP="00355836">
            <w:pPr>
              <w:rPr>
                <w:b/>
              </w:rPr>
            </w:pPr>
            <w:r w:rsidRPr="002856E8">
              <w:rPr>
                <w:b/>
              </w:rPr>
              <w:t xml:space="preserve">Χαρακτηριστικά  </w:t>
            </w:r>
            <w:r w:rsidR="005A6083" w:rsidRPr="002856E8">
              <w:rPr>
                <w:b/>
              </w:rPr>
              <w:t>PDU</w:t>
            </w:r>
          </w:p>
        </w:tc>
        <w:tc>
          <w:tcPr>
            <w:tcW w:w="783" w:type="pct"/>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0" w:type="dxa"/>
              <w:left w:w="57" w:type="dxa"/>
              <w:bottom w:w="0" w:type="dxa"/>
              <w:right w:w="57" w:type="dxa"/>
            </w:tcMar>
            <w:vAlign w:val="center"/>
          </w:tcPr>
          <w:p w:rsidR="005A6083" w:rsidRPr="002856E8" w:rsidRDefault="005A6083" w:rsidP="00355836">
            <w:pPr>
              <w:jc w:val="center"/>
              <w:rPr>
                <w:b/>
              </w:rPr>
            </w:pPr>
          </w:p>
        </w:tc>
        <w:tc>
          <w:tcPr>
            <w:tcW w:w="782" w:type="pct"/>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5A6083" w:rsidRPr="002856E8" w:rsidRDefault="005A6083" w:rsidP="00355836">
            <w:pPr>
              <w:jc w:val="center"/>
              <w:rPr>
                <w:b/>
              </w:rPr>
            </w:pPr>
          </w:p>
        </w:tc>
        <w:tc>
          <w:tcPr>
            <w:tcW w:w="930" w:type="pct"/>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5A6083" w:rsidRPr="002856E8" w:rsidRDefault="005A6083" w:rsidP="00355836">
            <w:pPr>
              <w:jc w:val="center"/>
              <w:rPr>
                <w:b/>
              </w:rP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2.1</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F76214" w:rsidRDefault="005A6083" w:rsidP="00F76214">
            <w:r w:rsidRPr="002856E8">
              <w:t>Να</w:t>
            </w:r>
            <w:r w:rsidRPr="00F76214">
              <w:t xml:space="preserve"> </w:t>
            </w:r>
            <w:r w:rsidRPr="002856E8">
              <w:t>προσφερθούν</w:t>
            </w:r>
            <w:r w:rsidRPr="00F76214">
              <w:t xml:space="preserve">  </w:t>
            </w:r>
            <w:r w:rsidRPr="002856E8">
              <w:rPr>
                <w:lang w:val="en-US"/>
              </w:rPr>
              <w:t>Rack</w:t>
            </w:r>
            <w:r w:rsidRPr="00F76214">
              <w:t xml:space="preserve"> </w:t>
            </w:r>
            <w:r w:rsidRPr="002856E8">
              <w:rPr>
                <w:lang w:val="en-US"/>
              </w:rPr>
              <w:t>PDU</w:t>
            </w:r>
            <w:r w:rsidRPr="00F76214">
              <w:t xml:space="preserve">, </w:t>
            </w:r>
            <w:r w:rsidRPr="002856E8">
              <w:rPr>
                <w:lang w:val="en-US"/>
              </w:rPr>
              <w:t>Zero</w:t>
            </w:r>
            <w:r w:rsidRPr="00F76214">
              <w:t xml:space="preserve"> </w:t>
            </w:r>
            <w:r w:rsidRPr="002856E8">
              <w:rPr>
                <w:lang w:val="en-US"/>
              </w:rPr>
              <w:t>U</w:t>
            </w:r>
            <w:r w:rsidRPr="00F76214">
              <w:t xml:space="preserve">, </w:t>
            </w:r>
            <w:r w:rsidR="00F76214">
              <w:t>για την υποστήριξη των προσφερομένων συστημάτων του ΠΚΔ</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 2 τεμ.</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shd w:val="clear" w:color="auto" w:fill="BFBFBF"/>
          </w:tcPr>
          <w:p w:rsidR="005A6083" w:rsidRPr="002856E8" w:rsidRDefault="002856E8" w:rsidP="00355836">
            <w:pPr>
              <w:rPr>
                <w:b/>
              </w:rPr>
            </w:pPr>
            <w:r>
              <w:rPr>
                <w:b/>
              </w:rPr>
              <w:t>3.</w:t>
            </w:r>
          </w:p>
        </w:tc>
        <w:tc>
          <w:tcPr>
            <w:tcW w:w="2193" w:type="pct"/>
            <w:tcBorders>
              <w:top w:val="single" w:sz="2" w:space="0" w:color="000000"/>
              <w:left w:val="single" w:sz="2" w:space="0" w:color="000000"/>
              <w:bottom w:val="single" w:sz="2" w:space="0" w:color="000000"/>
              <w:right w:val="single" w:sz="2" w:space="0" w:color="000000"/>
            </w:tcBorders>
            <w:shd w:val="clear" w:color="auto" w:fill="BFBFBF"/>
            <w:tcMar>
              <w:top w:w="0" w:type="dxa"/>
              <w:left w:w="57" w:type="dxa"/>
              <w:bottom w:w="0" w:type="dxa"/>
              <w:right w:w="57" w:type="dxa"/>
            </w:tcMar>
            <w:vAlign w:val="center"/>
            <w:hideMark/>
          </w:tcPr>
          <w:p w:rsidR="005A6083" w:rsidRPr="002856E8" w:rsidRDefault="002856E8" w:rsidP="00355836">
            <w:pPr>
              <w:rPr>
                <w:b/>
              </w:rPr>
            </w:pPr>
            <w:r w:rsidRPr="002856E8">
              <w:rPr>
                <w:b/>
              </w:rPr>
              <w:t xml:space="preserve">Χαρακτηριστικά  </w:t>
            </w:r>
            <w:r w:rsidR="005A6083" w:rsidRPr="002856E8">
              <w:rPr>
                <w:b/>
              </w:rPr>
              <w:t>KVM SWITCH</w:t>
            </w:r>
          </w:p>
        </w:tc>
        <w:tc>
          <w:tcPr>
            <w:tcW w:w="783" w:type="pct"/>
            <w:tcBorders>
              <w:top w:val="single" w:sz="2" w:space="0" w:color="000000"/>
              <w:left w:val="single" w:sz="2" w:space="0" w:color="000000"/>
              <w:bottom w:val="single" w:sz="2" w:space="0" w:color="000000"/>
              <w:right w:val="single" w:sz="2" w:space="0" w:color="000000"/>
            </w:tcBorders>
            <w:shd w:val="clear" w:color="auto" w:fill="BFBFBF"/>
            <w:tcMar>
              <w:top w:w="0" w:type="dxa"/>
              <w:left w:w="57" w:type="dxa"/>
              <w:bottom w:w="0" w:type="dxa"/>
              <w:right w:w="57" w:type="dxa"/>
            </w:tcMar>
            <w:vAlign w:val="center"/>
          </w:tcPr>
          <w:p w:rsidR="005A6083" w:rsidRPr="002856E8" w:rsidRDefault="005A6083" w:rsidP="00355836">
            <w:pPr>
              <w:jc w:val="center"/>
              <w:rPr>
                <w:b/>
              </w:rPr>
            </w:pPr>
          </w:p>
        </w:tc>
        <w:tc>
          <w:tcPr>
            <w:tcW w:w="782" w:type="pct"/>
            <w:tcBorders>
              <w:top w:val="single" w:sz="2" w:space="0" w:color="000000"/>
              <w:left w:val="single" w:sz="2" w:space="0" w:color="000000"/>
              <w:bottom w:val="single" w:sz="2" w:space="0" w:color="000000"/>
              <w:right w:val="single" w:sz="2" w:space="0" w:color="000000"/>
            </w:tcBorders>
            <w:shd w:val="clear" w:color="auto" w:fill="BFBFBF"/>
          </w:tcPr>
          <w:p w:rsidR="005A6083" w:rsidRPr="002856E8" w:rsidRDefault="005A6083" w:rsidP="00355836">
            <w:pPr>
              <w:jc w:val="center"/>
              <w:rPr>
                <w:b/>
              </w:rPr>
            </w:pPr>
          </w:p>
        </w:tc>
        <w:tc>
          <w:tcPr>
            <w:tcW w:w="930" w:type="pct"/>
            <w:tcBorders>
              <w:top w:val="single" w:sz="2" w:space="0" w:color="000000"/>
              <w:left w:val="single" w:sz="2" w:space="0" w:color="000000"/>
              <w:bottom w:val="single" w:sz="2" w:space="0" w:color="000000"/>
              <w:right w:val="single" w:sz="2" w:space="0" w:color="000000"/>
            </w:tcBorders>
            <w:shd w:val="clear" w:color="auto" w:fill="BFBFBF"/>
          </w:tcPr>
          <w:p w:rsidR="005A6083" w:rsidRPr="002856E8" w:rsidRDefault="005A6083" w:rsidP="00355836">
            <w:pPr>
              <w:jc w:val="center"/>
              <w:rPr>
                <w:b/>
              </w:rP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3.1</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Rack Mount KVM Switch</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 9 τεμ.</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3.2</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Δυνατότητα για remote access (να μην προσφερθεί στο παρόν έργο)</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NAI</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3.3</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 xml:space="preserve">Θύρες για σύνδεση servers </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 8 ανά switch</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3.4</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Θύρες USB</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 4 ανά switch</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3.5</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Θύρες 10/100 Ethernet</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 1</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3.6</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Θύρες VGA</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pPr>
              <w:jc w:val="center"/>
            </w:pPr>
            <w:r w:rsidRPr="002856E8">
              <w:t>≥ 1</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355836">
            <w:pPr>
              <w:jc w:val="cente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3.7</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Καλώδια VGA, USB keyboard, mouse που υποστηρίζουν virtual media, CAC, USB2.0 για σύνδεση των servers</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≥3 ανά switch</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r w:rsidR="005A6083" w:rsidRPr="002856E8" w:rsidTr="00D55F71">
        <w:tc>
          <w:tcPr>
            <w:tcW w:w="312" w:type="pct"/>
            <w:tcBorders>
              <w:top w:val="single" w:sz="2" w:space="0" w:color="000000"/>
              <w:left w:val="single" w:sz="2" w:space="0" w:color="000000"/>
              <w:bottom w:val="single" w:sz="2" w:space="0" w:color="000000"/>
              <w:right w:val="single" w:sz="2" w:space="0" w:color="000000"/>
            </w:tcBorders>
            <w:shd w:val="clear" w:color="auto" w:fill="BFBFBF"/>
          </w:tcPr>
          <w:p w:rsidR="005A6083" w:rsidRPr="002856E8" w:rsidRDefault="002856E8" w:rsidP="00355836">
            <w:pPr>
              <w:rPr>
                <w:b/>
              </w:rPr>
            </w:pPr>
            <w:r>
              <w:rPr>
                <w:b/>
              </w:rPr>
              <w:t>4.</w:t>
            </w:r>
          </w:p>
        </w:tc>
        <w:tc>
          <w:tcPr>
            <w:tcW w:w="2193" w:type="pct"/>
            <w:tcBorders>
              <w:top w:val="single" w:sz="2" w:space="0" w:color="000000"/>
              <w:left w:val="single" w:sz="2" w:space="0" w:color="000000"/>
              <w:bottom w:val="single" w:sz="2" w:space="0" w:color="000000"/>
              <w:right w:val="single" w:sz="2" w:space="0" w:color="000000"/>
            </w:tcBorders>
            <w:shd w:val="clear" w:color="auto" w:fill="BFBFBF"/>
            <w:tcMar>
              <w:top w:w="0" w:type="dxa"/>
              <w:left w:w="57" w:type="dxa"/>
              <w:bottom w:w="0" w:type="dxa"/>
              <w:right w:w="57" w:type="dxa"/>
            </w:tcMar>
            <w:vAlign w:val="center"/>
            <w:hideMark/>
          </w:tcPr>
          <w:p w:rsidR="005A6083" w:rsidRPr="002856E8" w:rsidRDefault="002856E8" w:rsidP="00355836">
            <w:pPr>
              <w:rPr>
                <w:b/>
              </w:rPr>
            </w:pPr>
            <w:r w:rsidRPr="002856E8">
              <w:rPr>
                <w:b/>
              </w:rPr>
              <w:t>Άλλες Απαιτήσεις</w:t>
            </w:r>
          </w:p>
        </w:tc>
        <w:tc>
          <w:tcPr>
            <w:tcW w:w="783" w:type="pct"/>
            <w:tcBorders>
              <w:top w:val="single" w:sz="2" w:space="0" w:color="000000"/>
              <w:left w:val="single" w:sz="2" w:space="0" w:color="000000"/>
              <w:bottom w:val="single" w:sz="2" w:space="0" w:color="000000"/>
              <w:right w:val="single" w:sz="2" w:space="0" w:color="000000"/>
            </w:tcBorders>
            <w:shd w:val="clear" w:color="auto" w:fill="CCCCCC"/>
            <w:tcMar>
              <w:top w:w="0" w:type="dxa"/>
              <w:left w:w="57" w:type="dxa"/>
              <w:bottom w:w="0" w:type="dxa"/>
              <w:right w:w="57" w:type="dxa"/>
            </w:tcMar>
            <w:vAlign w:val="center"/>
          </w:tcPr>
          <w:p w:rsidR="005A6083" w:rsidRPr="002856E8" w:rsidRDefault="005A6083" w:rsidP="00355836">
            <w:pPr>
              <w:jc w:val="center"/>
              <w:rPr>
                <w:b/>
              </w:rPr>
            </w:pPr>
          </w:p>
        </w:tc>
        <w:tc>
          <w:tcPr>
            <w:tcW w:w="782" w:type="pct"/>
            <w:tcBorders>
              <w:top w:val="single" w:sz="2" w:space="0" w:color="000000"/>
              <w:left w:val="single" w:sz="2" w:space="0" w:color="000000"/>
              <w:bottom w:val="single" w:sz="2" w:space="0" w:color="000000"/>
              <w:right w:val="single" w:sz="2" w:space="0" w:color="000000"/>
            </w:tcBorders>
            <w:shd w:val="clear" w:color="auto" w:fill="CCCCCC"/>
          </w:tcPr>
          <w:p w:rsidR="005A6083" w:rsidRPr="002856E8" w:rsidRDefault="005A6083" w:rsidP="00355836">
            <w:pPr>
              <w:jc w:val="center"/>
              <w:rPr>
                <w:b/>
              </w:rPr>
            </w:pPr>
          </w:p>
        </w:tc>
        <w:tc>
          <w:tcPr>
            <w:tcW w:w="930" w:type="pct"/>
            <w:tcBorders>
              <w:top w:val="single" w:sz="2" w:space="0" w:color="000000"/>
              <w:left w:val="single" w:sz="2" w:space="0" w:color="000000"/>
              <w:bottom w:val="single" w:sz="2" w:space="0" w:color="000000"/>
              <w:right w:val="single" w:sz="2" w:space="0" w:color="000000"/>
            </w:tcBorders>
            <w:shd w:val="clear" w:color="auto" w:fill="CCCCCC"/>
          </w:tcPr>
          <w:p w:rsidR="005A6083" w:rsidRPr="002856E8" w:rsidRDefault="005A6083" w:rsidP="00355836">
            <w:pPr>
              <w:jc w:val="center"/>
              <w:rPr>
                <w:b/>
              </w:rP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4.1</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2856E8">
              <w:t>Το προσφερόμενο ικρίωμα, και όλα τα παρελκόμενα να προσφέρονται από τον ίδιο  κατασκευαστικό οίκο με τους εξυπηρετητές.</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r w:rsidR="005A6083" w:rsidRPr="002856E8" w:rsidTr="00BD5630">
        <w:tc>
          <w:tcPr>
            <w:tcW w:w="312" w:type="pct"/>
            <w:tcBorders>
              <w:top w:val="single" w:sz="2" w:space="0" w:color="000000"/>
              <w:left w:val="single" w:sz="2" w:space="0" w:color="000000"/>
              <w:bottom w:val="single" w:sz="2" w:space="0" w:color="000000"/>
              <w:right w:val="single" w:sz="2" w:space="0" w:color="000000"/>
            </w:tcBorders>
          </w:tcPr>
          <w:p w:rsidR="005A6083" w:rsidRPr="002856E8" w:rsidRDefault="002856E8" w:rsidP="00355836">
            <w:r>
              <w:t>4.2</w:t>
            </w:r>
          </w:p>
        </w:tc>
        <w:tc>
          <w:tcPr>
            <w:tcW w:w="219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355836">
            <w:r w:rsidRPr="00065583">
              <w:t>Εγγύηση 3 ετών από τον κατασκευαστή για το σύνολο του παραπάνω εξοπλισμού.</w:t>
            </w:r>
          </w:p>
        </w:tc>
        <w:tc>
          <w:tcPr>
            <w:tcW w:w="78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hideMark/>
          </w:tcPr>
          <w:p w:rsidR="005A6083" w:rsidRPr="002856E8" w:rsidRDefault="005A6083" w:rsidP="00BD5630">
            <w:pPr>
              <w:jc w:val="center"/>
            </w:pPr>
            <w:r w:rsidRPr="002856E8">
              <w:t>ΝΑΙ</w:t>
            </w:r>
          </w:p>
        </w:tc>
        <w:tc>
          <w:tcPr>
            <w:tcW w:w="782"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c>
          <w:tcPr>
            <w:tcW w:w="930" w:type="pct"/>
            <w:tcBorders>
              <w:top w:val="single" w:sz="2" w:space="0" w:color="000000"/>
              <w:left w:val="single" w:sz="2" w:space="0" w:color="000000"/>
              <w:bottom w:val="single" w:sz="2" w:space="0" w:color="000000"/>
              <w:right w:val="single" w:sz="2" w:space="0" w:color="000000"/>
            </w:tcBorders>
          </w:tcPr>
          <w:p w:rsidR="005A6083" w:rsidRPr="002856E8" w:rsidRDefault="005A6083" w:rsidP="00BD5630">
            <w:pPr>
              <w:jc w:val="center"/>
            </w:pPr>
          </w:p>
        </w:tc>
      </w:tr>
    </w:tbl>
    <w:p w:rsidR="00021A7E" w:rsidRDefault="00021A7E" w:rsidP="00BC7D5D"/>
    <w:p w:rsidR="00021A7E" w:rsidRPr="009C71D5" w:rsidRDefault="00021A7E" w:rsidP="00BC7D5D">
      <w:pPr>
        <w:pStyle w:val="1"/>
      </w:pPr>
      <w:bookmarkStart w:id="186" w:name="_Toc495934878"/>
      <w:bookmarkStart w:id="187" w:name="_Toc536442272"/>
      <w:bookmarkStart w:id="188" w:name="_Toc1056106"/>
      <w:r w:rsidRPr="009C71D5">
        <w:t>Προδιαγραφές Λογισμικού</w:t>
      </w:r>
      <w:bookmarkEnd w:id="186"/>
      <w:bookmarkEnd w:id="187"/>
      <w:bookmarkEnd w:id="188"/>
    </w:p>
    <w:p w:rsidR="00A67328" w:rsidRPr="009507C5" w:rsidRDefault="00A67328" w:rsidP="00BC7D5D">
      <w:pPr>
        <w:pStyle w:val="2"/>
      </w:pPr>
      <w:bookmarkStart w:id="189" w:name="_Toc536442273"/>
      <w:bookmarkStart w:id="190" w:name="_Toc1056107"/>
      <w:r w:rsidRPr="009507C5">
        <w:t>Λειτουργικό Σύστημα</w:t>
      </w:r>
      <w:bookmarkEnd w:id="189"/>
      <w:bookmarkEnd w:id="190"/>
    </w:p>
    <w:tbl>
      <w:tblPr>
        <w:tblW w:w="5000" w:type="pct"/>
        <w:tblCellMar>
          <w:left w:w="113" w:type="dxa"/>
          <w:right w:w="113" w:type="dxa"/>
        </w:tblCellMar>
        <w:tblLook w:val="04A0" w:firstRow="1" w:lastRow="0" w:firstColumn="1" w:lastColumn="0" w:noHBand="0" w:noVBand="1"/>
      </w:tblPr>
      <w:tblGrid>
        <w:gridCol w:w="571"/>
        <w:gridCol w:w="3583"/>
        <w:gridCol w:w="1433"/>
        <w:gridCol w:w="1290"/>
        <w:gridCol w:w="1655"/>
      </w:tblGrid>
      <w:tr w:rsidR="004F79D4" w:rsidRPr="004F79D4" w:rsidTr="00355836">
        <w:trPr>
          <w:tblHeader/>
        </w:trPr>
        <w:tc>
          <w:tcPr>
            <w:tcW w:w="334"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9507C5" w:rsidRPr="004F79D4" w:rsidRDefault="009507C5" w:rsidP="009507C5">
            <w:pPr>
              <w:jc w:val="center"/>
              <w:rPr>
                <w:rFonts w:asciiTheme="minorHAnsi" w:hAnsiTheme="minorHAnsi" w:cs="Tahoma"/>
                <w:b/>
                <w:lang w:eastAsia="el-GR"/>
              </w:rPr>
            </w:pPr>
            <w:r w:rsidRPr="004F79D4">
              <w:rPr>
                <w:rFonts w:asciiTheme="minorHAnsi" w:hAnsiTheme="minorHAnsi"/>
                <w:b/>
                <w:lang w:val="en-US"/>
              </w:rPr>
              <w:t>A/A</w:t>
            </w:r>
          </w:p>
        </w:tc>
        <w:tc>
          <w:tcPr>
            <w:tcW w:w="2100"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9507C5" w:rsidRPr="004F79D4" w:rsidRDefault="009507C5" w:rsidP="009507C5">
            <w:pPr>
              <w:jc w:val="center"/>
              <w:rPr>
                <w:rFonts w:asciiTheme="minorHAnsi" w:hAnsiTheme="minorHAnsi" w:cs="Tahoma"/>
                <w:b/>
                <w:lang w:eastAsia="el-GR"/>
              </w:rPr>
            </w:pPr>
            <w:r w:rsidRPr="004F79D4">
              <w:rPr>
                <w:rFonts w:asciiTheme="minorHAnsi" w:hAnsiTheme="minorHAnsi"/>
                <w:b/>
              </w:rPr>
              <w:t>Προδιαγραφή</w:t>
            </w:r>
          </w:p>
        </w:tc>
        <w:tc>
          <w:tcPr>
            <w:tcW w:w="840"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9507C5" w:rsidRPr="004F79D4" w:rsidRDefault="009507C5" w:rsidP="00AE0838">
            <w:pPr>
              <w:jc w:val="center"/>
              <w:rPr>
                <w:rFonts w:asciiTheme="minorHAnsi" w:hAnsiTheme="minorHAnsi" w:cs="Tahoma"/>
                <w:b/>
                <w:lang w:eastAsia="el-GR"/>
              </w:rPr>
            </w:pPr>
            <w:r w:rsidRPr="004F79D4">
              <w:rPr>
                <w:rFonts w:asciiTheme="minorHAnsi" w:hAnsiTheme="minorHAnsi"/>
                <w:b/>
              </w:rPr>
              <w:t>Απαίτηση</w:t>
            </w:r>
          </w:p>
        </w:tc>
        <w:tc>
          <w:tcPr>
            <w:tcW w:w="756"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9507C5" w:rsidRPr="004F79D4" w:rsidRDefault="009507C5" w:rsidP="00AE0838">
            <w:pPr>
              <w:jc w:val="center"/>
              <w:rPr>
                <w:rFonts w:asciiTheme="minorHAnsi" w:hAnsiTheme="minorHAnsi" w:cs="Tahoma"/>
                <w:b/>
                <w:lang w:eastAsia="el-GR"/>
              </w:rPr>
            </w:pPr>
            <w:r w:rsidRPr="004F79D4">
              <w:rPr>
                <w:rFonts w:asciiTheme="minorHAnsi" w:hAnsiTheme="minorHAnsi"/>
                <w:b/>
              </w:rPr>
              <w:t>Απάντηση</w:t>
            </w:r>
          </w:p>
        </w:tc>
        <w:tc>
          <w:tcPr>
            <w:tcW w:w="970"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rsidR="009507C5" w:rsidRPr="004F79D4" w:rsidRDefault="009507C5" w:rsidP="00AE0838">
            <w:pPr>
              <w:jc w:val="center"/>
              <w:rPr>
                <w:rFonts w:asciiTheme="minorHAnsi" w:hAnsiTheme="minorHAnsi" w:cs="Tahoma"/>
                <w:b/>
                <w:lang w:eastAsia="el-GR"/>
              </w:rPr>
            </w:pPr>
            <w:r w:rsidRPr="004F79D4">
              <w:rPr>
                <w:rFonts w:asciiTheme="minorHAnsi" w:hAnsiTheme="minorHAnsi"/>
                <w:b/>
              </w:rPr>
              <w:t>Παραπομπή</w:t>
            </w: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rPr>
                <w:rFonts w:asciiTheme="minorHAnsi" w:hAnsiTheme="minorHAnsi"/>
                <w:lang w:val="en-US"/>
              </w:rPr>
            </w:pPr>
            <w:r w:rsidRPr="004F79D4">
              <w:rPr>
                <w:rFonts w:asciiTheme="minorHAnsi" w:hAnsiTheme="minorHAnsi"/>
                <w:lang w:val="en-US"/>
              </w:rPr>
              <w:t>1</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EE1C79" w:rsidRDefault="009507C5" w:rsidP="009507C5">
            <w:pPr>
              <w:rPr>
                <w:rFonts w:asciiTheme="minorHAnsi" w:hAnsiTheme="minorHAnsi"/>
              </w:rPr>
            </w:pPr>
            <w:r w:rsidRPr="004F79D4">
              <w:rPr>
                <w:rFonts w:asciiTheme="minorHAnsi" w:hAnsiTheme="minorHAnsi"/>
              </w:rPr>
              <w:t>Να αναφερθεί η ονομασία, η έκδοση και ο τύ</w:t>
            </w:r>
            <w:r w:rsidR="00EE1C79">
              <w:rPr>
                <w:rFonts w:asciiTheme="minorHAnsi" w:hAnsiTheme="minorHAnsi"/>
              </w:rPr>
              <w:t xml:space="preserve">πος του Λειτουργικού Συστήματος, το οποίο θα πρέπει να είναι συμβατή με την </w:t>
            </w:r>
            <w:r w:rsidR="00EE1C79">
              <w:rPr>
                <w:rFonts w:asciiTheme="minorHAnsi" w:hAnsiTheme="minorHAnsi"/>
                <w:lang w:val="en-US"/>
              </w:rPr>
              <w:t>ORACLE</w:t>
            </w:r>
            <w:r w:rsidR="00EE1C79" w:rsidRPr="00EE1C79">
              <w:rPr>
                <w:rFonts w:asciiTheme="minorHAnsi" w:hAnsiTheme="minorHAnsi"/>
              </w:rPr>
              <w:t xml:space="preserve"> 11</w:t>
            </w:r>
            <w:r w:rsidR="00EE1C79">
              <w:rPr>
                <w:rFonts w:asciiTheme="minorHAnsi" w:hAnsiTheme="minorHAnsi"/>
                <w:lang w:val="en-US"/>
              </w:rPr>
              <w:t>g</w:t>
            </w:r>
            <w:r w:rsidR="00EE1C79" w:rsidRPr="00EE1C79">
              <w:rPr>
                <w:rFonts w:asciiTheme="minorHAnsi" w:hAnsiTheme="minorHAnsi"/>
              </w:rPr>
              <w:t xml:space="preserve"> </w:t>
            </w:r>
            <w:r w:rsidR="00EE1C79">
              <w:rPr>
                <w:rFonts w:asciiTheme="minorHAnsi" w:hAnsiTheme="minorHAnsi"/>
                <w:lang w:val="en-US"/>
              </w:rPr>
              <w:t>R</w:t>
            </w:r>
            <w:r w:rsidR="00EE1C79" w:rsidRPr="00EE1C79">
              <w:rPr>
                <w:rFonts w:asciiTheme="minorHAnsi" w:hAnsiTheme="minorHAnsi"/>
              </w:rPr>
              <w:t xml:space="preserve">2 </w:t>
            </w:r>
            <w:r w:rsidR="00EE1C79">
              <w:rPr>
                <w:rFonts w:asciiTheme="minorHAnsi" w:hAnsiTheme="minorHAnsi"/>
                <w:lang w:val="en-US"/>
              </w:rPr>
              <w:t>x</w:t>
            </w:r>
            <w:r w:rsidR="00EE1C79" w:rsidRPr="00EE1C79">
              <w:rPr>
                <w:rFonts w:asciiTheme="minorHAnsi" w:hAnsiTheme="minorHAnsi"/>
              </w:rPr>
              <w:t>64</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lang w:val="en-US"/>
              </w:rPr>
            </w:pPr>
            <w:r w:rsidRPr="004F79D4">
              <w:rPr>
                <w:rFonts w:asciiTheme="minorHAnsi" w:hAnsiTheme="minorHAnsi"/>
                <w:lang w:val="en-US"/>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lang w:val="en-US"/>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lang w:val="en-US"/>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2</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Η έκδοση να είναι η τελευταία ενημερωμένη έκδοση του έτους της διακήρυξης, και να συνοδεύεται από την επίσημη άδεια χρήσης.</w:t>
            </w:r>
          </w:p>
          <w:p w:rsidR="009507C5" w:rsidRPr="004F79D4" w:rsidRDefault="009507C5" w:rsidP="009507C5">
            <w:pPr>
              <w:rPr>
                <w:rFonts w:asciiTheme="minorHAnsi" w:hAnsiTheme="minorHAnsi"/>
              </w:rPr>
            </w:pPr>
            <w:r w:rsidRPr="004F79D4">
              <w:rPr>
                <w:rFonts w:asciiTheme="minorHAnsi" w:hAnsiTheme="minorHAnsi"/>
              </w:rPr>
              <w:t>Κατά το χρόνο της παράδοσης να έχουν εγκατασταθεί όλες οι τελευταίες ενημερώσεις.</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3</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Η παροχή του λειτουργικού συστήματος  των εξυπηρετητών ανήκει στις υποχρεώσεις του αναδόχου. Να αναφερθεί ο κατασκευαστής και η προσφερόμενη έκδοση.</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4</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Οι προσφερόμενες άδειες θα πρέπει να καλύπτουν κατ’ ελάχιστον το σύνολο των εξυπηρετητών</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5</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Σε περίπτωση που ο Ανάδοχος στην προσφερόμενη από αυτόν Τεχνική Λύση  προτείνει παραπάνω επεξεργαστική ισχύ, τότε  οι προσφερόμενες άδειες λειτουργικών συστημάτων θα πρέπει να καλύπτουν τη λύση αυτή</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005891" w:rsidRDefault="009507C5" w:rsidP="009507C5">
            <w:pPr>
              <w:spacing w:after="0" w:line="240" w:lineRule="auto"/>
              <w:rPr>
                <w:rFonts w:asciiTheme="minorHAnsi" w:hAnsiTheme="minorHAnsi"/>
                <w:lang w:val="en-US"/>
              </w:rPr>
            </w:pPr>
            <w:r w:rsidRPr="00005891">
              <w:rPr>
                <w:rFonts w:asciiTheme="minorHAnsi" w:hAnsiTheme="minorHAnsi"/>
                <w:lang w:val="en-US"/>
              </w:rPr>
              <w:t>6</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005891" w:rsidRDefault="009507C5" w:rsidP="009507C5">
            <w:pPr>
              <w:rPr>
                <w:rFonts w:asciiTheme="minorHAnsi" w:hAnsiTheme="minorHAnsi"/>
              </w:rPr>
            </w:pPr>
            <w:r w:rsidRPr="00005891">
              <w:rPr>
                <w:rFonts w:asciiTheme="minorHAnsi" w:hAnsiTheme="minorHAnsi"/>
              </w:rPr>
              <w:t xml:space="preserve">Η εγκατάσταση των λειτουργικών συστημάτων στους εξυπηρετητές που θα διατεθούν για  την υλοποίηση του Έργου αποτελεί ευθύνη </w:t>
            </w:r>
            <w:r w:rsidRPr="00005891">
              <w:rPr>
                <w:rFonts w:asciiTheme="minorHAnsi" w:hAnsiTheme="minorHAnsi"/>
                <w:b/>
              </w:rPr>
              <w:t>του αναδόχου</w:t>
            </w:r>
            <w:r w:rsidR="00926118" w:rsidRPr="00005891">
              <w:rPr>
                <w:rFonts w:asciiTheme="minorHAnsi" w:hAnsiTheme="minorHAnsi"/>
                <w:b/>
              </w:rPr>
              <w:t xml:space="preserve"> που θα αναλάβει τις υπηρεσίες μετάπτωσης</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005891" w:rsidRDefault="009507C5" w:rsidP="00AE0838">
            <w:pPr>
              <w:jc w:val="center"/>
              <w:rPr>
                <w:rFonts w:asciiTheme="minorHAnsi" w:hAnsiTheme="minorHAnsi"/>
              </w:rPr>
            </w:pPr>
            <w:r w:rsidRPr="00005891">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6E3916" w:rsidRDefault="009507C5" w:rsidP="00AE0838">
            <w:pPr>
              <w:jc w:val="center"/>
              <w:rPr>
                <w:rFonts w:asciiTheme="minorHAnsi" w:hAnsiTheme="minorHAnsi"/>
                <w:highlight w:val="yellow"/>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6E3916" w:rsidRDefault="009507C5" w:rsidP="00AE0838">
            <w:pPr>
              <w:jc w:val="center"/>
              <w:rPr>
                <w:rFonts w:asciiTheme="minorHAnsi" w:hAnsiTheme="minorHAnsi"/>
                <w:highlight w:val="yellow"/>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7</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Να αναφερθούν οι υποστηριζόμενες τεχνολογίες επεξεργαστών έκαστου λειτουργικού συστήματος</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8</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 xml:space="preserve">Να αναφερθούν οι λοιπές δυνατότητες του προσφερόμενου λογισμικού. </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r w:rsidR="009507C5" w:rsidRPr="004F79D4" w:rsidTr="00355836">
        <w:tc>
          <w:tcPr>
            <w:tcW w:w="334" w:type="pct"/>
            <w:tcBorders>
              <w:top w:val="single" w:sz="4" w:space="0" w:color="000000"/>
              <w:left w:val="single" w:sz="4" w:space="0" w:color="000000"/>
              <w:bottom w:val="single" w:sz="4" w:space="0" w:color="000000"/>
              <w:right w:val="nil"/>
            </w:tcBorders>
            <w:shd w:val="clear" w:color="auto" w:fill="auto"/>
          </w:tcPr>
          <w:p w:rsidR="009507C5" w:rsidRPr="004F79D4" w:rsidRDefault="009507C5" w:rsidP="009507C5">
            <w:pPr>
              <w:spacing w:after="0" w:line="240" w:lineRule="auto"/>
              <w:rPr>
                <w:rFonts w:asciiTheme="minorHAnsi" w:hAnsiTheme="minorHAnsi"/>
                <w:lang w:val="en-US"/>
              </w:rPr>
            </w:pPr>
            <w:r w:rsidRPr="004F79D4">
              <w:rPr>
                <w:rFonts w:asciiTheme="minorHAnsi" w:hAnsiTheme="minorHAnsi"/>
                <w:lang w:val="en-US"/>
              </w:rPr>
              <w:t>9</w:t>
            </w:r>
          </w:p>
        </w:tc>
        <w:tc>
          <w:tcPr>
            <w:tcW w:w="210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9507C5">
            <w:pPr>
              <w:rPr>
                <w:rFonts w:asciiTheme="minorHAnsi" w:hAnsiTheme="minorHAnsi"/>
              </w:rPr>
            </w:pPr>
            <w:r w:rsidRPr="004F79D4">
              <w:rPr>
                <w:rFonts w:asciiTheme="minorHAnsi" w:hAnsiTheme="minorHAnsi"/>
              </w:rPr>
              <w:t>Να δοθούν τα τεχνικά εγχειρίδια για έκαστο λειτουργικό σε ηλεκτρονική μορφή και προαιρετικά σε έντυπη</w:t>
            </w:r>
          </w:p>
        </w:tc>
        <w:tc>
          <w:tcPr>
            <w:tcW w:w="840"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r w:rsidRPr="004F79D4">
              <w:rPr>
                <w:rFonts w:asciiTheme="minorHAnsi" w:hAnsiTheme="minorHAnsi"/>
              </w:rPr>
              <w:t>ΝΑΙ</w:t>
            </w:r>
          </w:p>
        </w:tc>
        <w:tc>
          <w:tcPr>
            <w:tcW w:w="756" w:type="pct"/>
            <w:tcBorders>
              <w:top w:val="single" w:sz="4" w:space="0" w:color="000000"/>
              <w:left w:val="single" w:sz="4" w:space="0" w:color="000000"/>
              <w:bottom w:val="single" w:sz="4" w:space="0" w:color="000000"/>
              <w:right w:val="nil"/>
            </w:tcBorders>
            <w:shd w:val="clear" w:color="auto" w:fill="auto"/>
            <w:hideMark/>
          </w:tcPr>
          <w:p w:rsidR="009507C5" w:rsidRPr="004F79D4" w:rsidRDefault="009507C5" w:rsidP="00AE0838">
            <w:pPr>
              <w:jc w:val="center"/>
              <w:rPr>
                <w:rFonts w:asciiTheme="minorHAnsi" w:hAnsiTheme="minorHAnsi"/>
              </w:rPr>
            </w:pPr>
          </w:p>
        </w:tc>
        <w:tc>
          <w:tcPr>
            <w:tcW w:w="970"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4F79D4" w:rsidRDefault="009507C5" w:rsidP="00AE0838">
            <w:pPr>
              <w:jc w:val="center"/>
              <w:rPr>
                <w:rFonts w:asciiTheme="minorHAnsi" w:hAnsiTheme="minorHAnsi"/>
              </w:rPr>
            </w:pPr>
          </w:p>
        </w:tc>
      </w:tr>
    </w:tbl>
    <w:p w:rsidR="00D071E7" w:rsidRDefault="00D071E7" w:rsidP="00BC7D5D">
      <w:pPr>
        <w:rPr>
          <w:highlight w:val="yellow"/>
          <w:lang w:val="en-US"/>
        </w:rPr>
      </w:pPr>
    </w:p>
    <w:p w:rsidR="00065583" w:rsidRPr="00065583" w:rsidRDefault="00065583" w:rsidP="00BC7D5D">
      <w:pPr>
        <w:rPr>
          <w:highlight w:val="yellow"/>
          <w:lang w:val="en-US"/>
        </w:rPr>
      </w:pPr>
    </w:p>
    <w:p w:rsidR="0081419C" w:rsidRPr="004F79D4" w:rsidRDefault="0081419C" w:rsidP="00BC7D5D">
      <w:pPr>
        <w:pStyle w:val="2"/>
      </w:pPr>
      <w:bookmarkStart w:id="191" w:name="_Toc536442274"/>
      <w:bookmarkStart w:id="192" w:name="_Toc1056108"/>
      <w:r w:rsidRPr="004F79D4">
        <w:t>Λογισμικό Εικονικοποίησης</w:t>
      </w:r>
      <w:bookmarkEnd w:id="191"/>
      <w:bookmarkEnd w:id="192"/>
    </w:p>
    <w:tbl>
      <w:tblPr>
        <w:tblW w:w="5000" w:type="pct"/>
        <w:tblCellMar>
          <w:left w:w="113" w:type="dxa"/>
          <w:right w:w="113" w:type="dxa"/>
        </w:tblCellMar>
        <w:tblLook w:val="04A0" w:firstRow="1" w:lastRow="0" w:firstColumn="1" w:lastColumn="0" w:noHBand="0" w:noVBand="1"/>
      </w:tblPr>
      <w:tblGrid>
        <w:gridCol w:w="724"/>
        <w:gridCol w:w="3500"/>
        <w:gridCol w:w="1459"/>
        <w:gridCol w:w="1165"/>
        <w:gridCol w:w="1684"/>
      </w:tblGrid>
      <w:tr w:rsidR="00B156C8" w:rsidRPr="004F79D4" w:rsidTr="00B156C8">
        <w:trPr>
          <w:tblHeader/>
        </w:trPr>
        <w:tc>
          <w:tcPr>
            <w:tcW w:w="424"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BC7D5D" w:rsidRPr="00BD5630" w:rsidRDefault="00BC7D5D" w:rsidP="00BD5630">
            <w:pPr>
              <w:jc w:val="center"/>
              <w:rPr>
                <w:rFonts w:asciiTheme="minorHAnsi" w:hAnsiTheme="minorHAnsi"/>
                <w:b/>
              </w:rPr>
            </w:pPr>
            <w:r w:rsidRPr="00BD5630">
              <w:rPr>
                <w:rFonts w:asciiTheme="minorHAnsi" w:hAnsiTheme="minorHAnsi"/>
                <w:b/>
                <w:lang w:val="en-US"/>
              </w:rPr>
              <w:t>A/A</w:t>
            </w:r>
          </w:p>
        </w:tc>
        <w:tc>
          <w:tcPr>
            <w:tcW w:w="2051"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BC7D5D" w:rsidRPr="00BD5630" w:rsidRDefault="00BC7D5D" w:rsidP="00BD5630">
            <w:pPr>
              <w:jc w:val="center"/>
              <w:rPr>
                <w:rFonts w:asciiTheme="minorHAnsi" w:hAnsiTheme="minorHAnsi"/>
                <w:b/>
              </w:rPr>
            </w:pPr>
            <w:r w:rsidRPr="00BD5630">
              <w:rPr>
                <w:rFonts w:asciiTheme="minorHAnsi" w:hAnsiTheme="minorHAnsi"/>
                <w:b/>
              </w:rPr>
              <w:t>Προδιαγραφή</w:t>
            </w:r>
          </w:p>
        </w:tc>
        <w:tc>
          <w:tcPr>
            <w:tcW w:w="855"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BC7D5D" w:rsidRPr="004F79D4" w:rsidRDefault="00BC7D5D" w:rsidP="00BD5630">
            <w:pPr>
              <w:jc w:val="center"/>
              <w:rPr>
                <w:rFonts w:asciiTheme="minorHAnsi" w:hAnsiTheme="minorHAnsi" w:cs="Tahoma"/>
                <w:b/>
                <w:lang w:eastAsia="el-GR"/>
              </w:rPr>
            </w:pPr>
            <w:r w:rsidRPr="00BD5630">
              <w:rPr>
                <w:rFonts w:asciiTheme="minorHAnsi" w:hAnsiTheme="minorHAnsi"/>
                <w:b/>
              </w:rPr>
              <w:t>Απαίτηση</w:t>
            </w:r>
          </w:p>
        </w:tc>
        <w:tc>
          <w:tcPr>
            <w:tcW w:w="683" w:type="pct"/>
            <w:tcBorders>
              <w:top w:val="single" w:sz="4" w:space="0" w:color="000000"/>
              <w:left w:val="single" w:sz="4" w:space="0" w:color="000000"/>
              <w:bottom w:val="single" w:sz="4" w:space="0" w:color="000000"/>
              <w:right w:val="nil"/>
            </w:tcBorders>
            <w:shd w:val="clear" w:color="auto" w:fill="BFBFBF" w:themeFill="background1" w:themeFillShade="BF"/>
            <w:hideMark/>
          </w:tcPr>
          <w:p w:rsidR="00BC7D5D" w:rsidRPr="004F79D4" w:rsidRDefault="00BC7D5D" w:rsidP="00BD5630">
            <w:pPr>
              <w:jc w:val="center"/>
              <w:rPr>
                <w:rFonts w:asciiTheme="minorHAnsi" w:hAnsiTheme="minorHAnsi" w:cs="Tahoma"/>
                <w:b/>
                <w:lang w:eastAsia="el-GR"/>
              </w:rPr>
            </w:pPr>
            <w:r w:rsidRPr="00BD5630">
              <w:rPr>
                <w:rFonts w:asciiTheme="minorHAnsi" w:hAnsiTheme="minorHAnsi"/>
                <w:b/>
              </w:rPr>
              <w:t>Απάντηση</w:t>
            </w:r>
          </w:p>
        </w:tc>
        <w:tc>
          <w:tcPr>
            <w:tcW w:w="987"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rsidR="00BC7D5D" w:rsidRPr="004F79D4" w:rsidRDefault="00BC7D5D" w:rsidP="00BD5630">
            <w:pPr>
              <w:jc w:val="center"/>
              <w:rPr>
                <w:rFonts w:asciiTheme="minorHAnsi" w:hAnsiTheme="minorHAnsi" w:cs="Tahoma"/>
                <w:b/>
                <w:lang w:eastAsia="el-GR"/>
              </w:rPr>
            </w:pPr>
            <w:r w:rsidRPr="00BD5630">
              <w:rPr>
                <w:rFonts w:asciiTheme="minorHAnsi" w:hAnsiTheme="minorHAnsi"/>
                <w:b/>
              </w:rPr>
              <w:t>Παραπομπή</w:t>
            </w: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Γενικές απαιτήσεις</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Να αναφερθεί ο Κατασκευαστής, η  ονομασία  και τρέχουσα  έκδοση &amp;  υποέκδοση του προσφερόμενου Λογισμικού</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3</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Να προσφέρεται Κεντρική διαχείριση των εικονικών μηχανών και των πόρων των εξυπηρετητών από κονσόλα διαχείρισης σε γραφικό περιβάλλον (GUI).</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4</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Δυνατότητες παρακολούθησης του φόρτου εργασίας (workload) των εν λειτουργία εικονικών μηχανών και τη χρήση πόρων (resource utilization) Κεντρικής Μονάδας Επεξεργασίας (CPU) και της Μνήμης των hosts προκειμένου αυτοί να εκχωρούνται ανάλογα με τη χρήση.</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5</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Υποστήριξη μεταφοράς (</w:t>
            </w:r>
            <w:r w:rsidRPr="004F79D4">
              <w:rPr>
                <w:rFonts w:asciiTheme="minorHAnsi" w:hAnsiTheme="minorHAnsi"/>
              </w:rPr>
              <w:t>migration</w:t>
            </w:r>
            <w:r w:rsidRPr="00BD5630">
              <w:rPr>
                <w:rFonts w:asciiTheme="minorHAnsi" w:hAnsiTheme="minorHAnsi"/>
              </w:rPr>
              <w:t>) ενός Virtual Machine από έναν φυσικό εξυπηρετητή σε άλλον χωρίς διακοπή λειτουργίας</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6</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Προστασία από σφάλμα λειτουργίας φυσικού εξυπηρετητή με αυτόματη επανεκκίνηση όλων των Virtual Machines σε άλλους φυσικούς εξυπηρετητές.</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7</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Υποστήριξη συνεχούς διαθεσιμότητας των Virtual Machines</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8</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Δυνατότητα λήψης αντιγράφων ασφάλειας των Virtual Machines</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9</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Δυνατότητα δ</w:t>
            </w:r>
            <w:r w:rsidR="00EE1C79">
              <w:rPr>
                <w:rFonts w:asciiTheme="minorHAnsi" w:hAnsiTheme="minorHAnsi"/>
              </w:rPr>
              <w:t xml:space="preserve">ημιουργίας εικονικής από φυσικής </w:t>
            </w:r>
            <w:r w:rsidRPr="00BD5630">
              <w:rPr>
                <w:rFonts w:asciiTheme="minorHAnsi" w:hAnsiTheme="minorHAnsi"/>
              </w:rPr>
              <w:t>μηχανή</w:t>
            </w:r>
            <w:r w:rsidR="00EE1C79">
              <w:rPr>
                <w:rFonts w:asciiTheme="minorHAnsi" w:hAnsiTheme="minorHAnsi"/>
              </w:rPr>
              <w:t>ς</w:t>
            </w:r>
            <w:r w:rsidRPr="00BD5630">
              <w:rPr>
                <w:rFonts w:asciiTheme="minorHAnsi" w:hAnsiTheme="minorHAnsi"/>
              </w:rPr>
              <w:t>.</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10</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Λήψη δημιουργίας κλώνων των Virtual Machines για λόγους backup ή δοκιμών</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11</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Δυνατότητα δυναμικής προσθήκης επεξεργαστών ή μνήμης στα Virtual Machines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12</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Απεικόνιση του συνόλου των Virtual Machines, των εκχωρημένων πόρων, των φυσικών πόρων και των μεταξύ των σχέσεων</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13</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Δυνατότητες διαχείρισης όλων των Virtual Machines και πρόσβαση στην κονσόλα αυτών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14</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Δυνατότητα μετατροπής φυσικών εξυπηρετητών σε Virtual Machine (Physical to Virtual conversion)</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15</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4F79D4">
            <w:pPr>
              <w:rPr>
                <w:rFonts w:asciiTheme="minorHAnsi" w:hAnsiTheme="minorHAnsi"/>
              </w:rPr>
            </w:pPr>
            <w:r w:rsidRPr="00BD5630">
              <w:rPr>
                <w:rFonts w:asciiTheme="minorHAnsi" w:hAnsiTheme="minorHAnsi"/>
              </w:rPr>
              <w:t>Αριθμός υποστ</w:t>
            </w:r>
            <w:r w:rsidR="004F79D4" w:rsidRPr="00BD5630">
              <w:rPr>
                <w:rFonts w:asciiTheme="minorHAnsi" w:hAnsiTheme="minorHAnsi"/>
              </w:rPr>
              <w:t xml:space="preserve">ηριζόμενων φυσικών εξυπηρετητών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BD5630">
            <w:pPr>
              <w:jc w:val="center"/>
              <w:rPr>
                <w:rFonts w:asciiTheme="minorHAnsi" w:hAnsiTheme="minorHAnsi"/>
              </w:rPr>
            </w:pPr>
            <w:r w:rsidRPr="00BD5630">
              <w:rPr>
                <w:rFonts w:asciiTheme="minorHAnsi" w:hAnsiTheme="minorHAnsi"/>
              </w:rPr>
              <w:t>&gt;= 250</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16</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4F79D4">
            <w:pPr>
              <w:rPr>
                <w:rFonts w:asciiTheme="minorHAnsi" w:hAnsiTheme="minorHAnsi"/>
              </w:rPr>
            </w:pPr>
            <w:r w:rsidRPr="00065583">
              <w:rPr>
                <w:rFonts w:asciiTheme="minorHAnsi" w:hAnsiTheme="minorHAnsi"/>
              </w:rPr>
              <w:t>Αριθμός υ</w:t>
            </w:r>
            <w:r w:rsidR="004F79D4" w:rsidRPr="00065583">
              <w:rPr>
                <w:rFonts w:asciiTheme="minorHAnsi" w:hAnsiTheme="minorHAnsi"/>
              </w:rPr>
              <w:t>ποστηριζόμενων Virtual Machines</w:t>
            </w:r>
            <w:r w:rsidR="004F79D4" w:rsidRPr="00BD5630">
              <w:rPr>
                <w:rFonts w:asciiTheme="minorHAnsi" w:hAnsiTheme="minorHAnsi"/>
              </w:rPr>
              <w:t xml:space="preserve">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BD5630">
            <w:pPr>
              <w:jc w:val="center"/>
              <w:rPr>
                <w:rFonts w:asciiTheme="minorHAnsi" w:hAnsiTheme="minorHAnsi"/>
              </w:rPr>
            </w:pPr>
            <w:r w:rsidRPr="00BD5630">
              <w:rPr>
                <w:rFonts w:asciiTheme="minorHAnsi" w:hAnsiTheme="minorHAnsi"/>
              </w:rPr>
              <w:t>&gt;=2500</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17</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Δυνατότητα εκτέλεσης εντολών από γραμμή εντολών (CLI)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18</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lang w:val="en-US"/>
              </w:rPr>
            </w:pPr>
            <w:r w:rsidRPr="00BD5630">
              <w:rPr>
                <w:rFonts w:asciiTheme="minorHAnsi" w:hAnsiTheme="minorHAnsi"/>
              </w:rPr>
              <w:t>Δυνατότητα</w:t>
            </w:r>
            <w:r w:rsidRPr="00BD5630">
              <w:rPr>
                <w:rFonts w:asciiTheme="minorHAnsi" w:hAnsiTheme="minorHAnsi"/>
                <w:lang w:val="en-US"/>
              </w:rPr>
              <w:t xml:space="preserve"> </w:t>
            </w:r>
            <w:r w:rsidRPr="00BD5630">
              <w:rPr>
                <w:rFonts w:asciiTheme="minorHAnsi" w:hAnsiTheme="minorHAnsi"/>
              </w:rPr>
              <w:t>άμεσου</w:t>
            </w:r>
            <w:r w:rsidRPr="00BD5630">
              <w:rPr>
                <w:rFonts w:asciiTheme="minorHAnsi" w:hAnsiTheme="minorHAnsi"/>
                <w:lang w:val="en-US"/>
              </w:rPr>
              <w:t xml:space="preserve"> provisioning virtual machines </w:t>
            </w:r>
            <w:r w:rsidRPr="00BD5630">
              <w:rPr>
                <w:rFonts w:asciiTheme="minorHAnsi" w:hAnsiTheme="minorHAnsi"/>
              </w:rPr>
              <w:t>π</w:t>
            </w:r>
            <w:r w:rsidRPr="00BD5630">
              <w:rPr>
                <w:rFonts w:asciiTheme="minorHAnsi" w:hAnsiTheme="minorHAnsi"/>
                <w:lang w:val="en-US"/>
              </w:rPr>
              <w:t>.</w:t>
            </w:r>
            <w:r w:rsidRPr="00BD5630">
              <w:rPr>
                <w:rFonts w:asciiTheme="minorHAnsi" w:hAnsiTheme="minorHAnsi"/>
              </w:rPr>
              <w:t>χ</w:t>
            </w:r>
            <w:r w:rsidRPr="00BD5630">
              <w:rPr>
                <w:rFonts w:asciiTheme="minorHAnsi" w:hAnsiTheme="minorHAnsi"/>
                <w:lang w:val="en-US"/>
              </w:rPr>
              <w:t xml:space="preserve">. </w:t>
            </w:r>
            <w:r w:rsidRPr="00BD5630">
              <w:rPr>
                <w:rFonts w:asciiTheme="minorHAnsi" w:hAnsiTheme="minorHAnsi"/>
              </w:rPr>
              <w:t>από</w:t>
            </w:r>
            <w:r w:rsidRPr="00BD5630">
              <w:rPr>
                <w:rFonts w:asciiTheme="minorHAnsi" w:hAnsiTheme="minorHAnsi"/>
                <w:lang w:val="en-US"/>
              </w:rPr>
              <w:t xml:space="preserve"> predefined templates.</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19</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Εγκατάσταση απευθείας στον φυσικό εξυπηρετητή (Bare-metal architecture)  με δυνατότητα PXE Boot</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20</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4F79D4">
            <w:pPr>
              <w:rPr>
                <w:rFonts w:asciiTheme="minorHAnsi" w:hAnsiTheme="minorHAnsi"/>
              </w:rPr>
            </w:pPr>
            <w:r w:rsidRPr="00BD5630">
              <w:rPr>
                <w:rFonts w:asciiTheme="minorHAnsi" w:hAnsiTheme="minorHAnsi"/>
              </w:rPr>
              <w:t xml:space="preserve">Μέγιστη μνήμη RAM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BD5630">
            <w:pPr>
              <w:jc w:val="center"/>
              <w:rPr>
                <w:rFonts w:asciiTheme="minorHAnsi" w:hAnsiTheme="minorHAnsi"/>
              </w:rPr>
            </w:pPr>
            <w:r w:rsidRPr="004F79D4">
              <w:rPr>
                <w:rFonts w:asciiTheme="minorHAnsi" w:hAnsiTheme="minorHAnsi"/>
              </w:rPr>
              <w:t>&gt;= 256 GB</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21</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4F79D4">
            <w:pPr>
              <w:rPr>
                <w:rFonts w:asciiTheme="minorHAnsi" w:hAnsiTheme="minorHAnsi"/>
              </w:rPr>
            </w:pPr>
            <w:r w:rsidRPr="00BD5630">
              <w:rPr>
                <w:rFonts w:asciiTheme="minorHAnsi" w:hAnsiTheme="minorHAnsi"/>
              </w:rPr>
              <w:t xml:space="preserve">Μέγιστος αριθμός φυσικών επεξεργαστών </w:t>
            </w:r>
            <w:r w:rsidR="004F79D4" w:rsidRPr="00BD5630">
              <w:rPr>
                <w:rFonts w:asciiTheme="minorHAnsi" w:hAnsiTheme="minorHAnsi"/>
              </w:rPr>
              <w:t>(CPU sockets</w:t>
            </w:r>
            <w:r w:rsidR="004F79D4">
              <w:rPr>
                <w:rFonts w:asciiTheme="minorHAnsi" w:hAnsiTheme="minorHAnsi"/>
              </w:rPr>
              <w:t>)</w:t>
            </w:r>
            <w:r w:rsidRPr="00BD5630">
              <w:rPr>
                <w:rFonts w:asciiTheme="minorHAnsi" w:hAnsiTheme="minorHAnsi"/>
              </w:rPr>
              <w:t xml:space="preserve">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BD5630">
            <w:pPr>
              <w:jc w:val="center"/>
              <w:rPr>
                <w:rFonts w:asciiTheme="minorHAnsi" w:hAnsiTheme="minorHAnsi"/>
              </w:rPr>
            </w:pPr>
            <w:r w:rsidRPr="004F79D4">
              <w:rPr>
                <w:rFonts w:asciiTheme="minorHAnsi" w:hAnsiTheme="minorHAnsi"/>
              </w:rPr>
              <w:t>&gt;=4</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22</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4F79D4">
            <w:pPr>
              <w:rPr>
                <w:rFonts w:asciiTheme="minorHAnsi" w:hAnsiTheme="minorHAnsi"/>
              </w:rPr>
            </w:pPr>
            <w:r w:rsidRPr="00BD5630">
              <w:rPr>
                <w:rFonts w:asciiTheme="minorHAnsi" w:hAnsiTheme="minorHAnsi"/>
              </w:rPr>
              <w:t>Μέγιστος αριθμός λογικών επεξεργαστών (CPU sockets x cores/socket</w:t>
            </w:r>
            <w:r w:rsidR="004F79D4">
              <w:rPr>
                <w:rFonts w:asciiTheme="minorHAnsi" w:hAnsiTheme="minorHAnsi"/>
              </w:rPr>
              <w:t>)</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BD5630">
            <w:pPr>
              <w:jc w:val="center"/>
              <w:rPr>
                <w:rFonts w:asciiTheme="minorHAnsi" w:hAnsiTheme="minorHAnsi"/>
              </w:rPr>
            </w:pPr>
            <w:r w:rsidRPr="004F79D4">
              <w:rPr>
                <w:rFonts w:asciiTheme="minorHAnsi" w:hAnsiTheme="minorHAnsi"/>
              </w:rPr>
              <w:t>&gt;=24</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23</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4F79D4">
            <w:pPr>
              <w:rPr>
                <w:rFonts w:asciiTheme="minorHAnsi" w:hAnsiTheme="minorHAnsi"/>
              </w:rPr>
            </w:pPr>
            <w:r w:rsidRPr="00065583">
              <w:rPr>
                <w:rFonts w:asciiTheme="minorHAnsi" w:hAnsiTheme="minorHAnsi"/>
              </w:rPr>
              <w:t>Μέ</w:t>
            </w:r>
            <w:r w:rsidR="004F79D4" w:rsidRPr="00065583">
              <w:rPr>
                <w:rFonts w:asciiTheme="minorHAnsi" w:hAnsiTheme="minorHAnsi"/>
              </w:rPr>
              <w:t>γιστος αριθμός Virtual Machines</w:t>
            </w:r>
            <w:r w:rsidRPr="00BD5630">
              <w:rPr>
                <w:rFonts w:asciiTheme="minorHAnsi" w:hAnsiTheme="minorHAnsi"/>
              </w:rPr>
              <w:t xml:space="preserve">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4F79D4" w:rsidP="00BD5630">
            <w:pPr>
              <w:jc w:val="center"/>
              <w:rPr>
                <w:rFonts w:asciiTheme="minorHAnsi" w:hAnsiTheme="minorHAnsi"/>
              </w:rPr>
            </w:pPr>
            <w:r w:rsidRPr="004F79D4">
              <w:rPr>
                <w:rFonts w:asciiTheme="minorHAnsi" w:hAnsiTheme="minorHAnsi"/>
              </w:rPr>
              <w:t>&gt;=64</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24</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Δυνατότητα χρήσης NFS για αποθηκευτικό χώρο ή και clustering file system</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25</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Να αναφερθούν τα υποστηριζόμενα λειτουργικά </w:t>
            </w:r>
            <w:r w:rsidR="00EE1C79" w:rsidRPr="004F79D4">
              <w:rPr>
                <w:rFonts w:asciiTheme="minorHAnsi" w:hAnsiTheme="minorHAnsi"/>
              </w:rPr>
              <w:t>συστήματα</w:t>
            </w:r>
            <w:r w:rsidRPr="00BD5630">
              <w:rPr>
                <w:rFonts w:asciiTheme="minorHAnsi" w:hAnsiTheme="minorHAnsi"/>
              </w:rPr>
              <w:t xml:space="preserve"> για Virtual Machines </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26</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Υποστήριξη paravirtualization. Να αναφερθεί σε </w:t>
            </w:r>
            <w:r w:rsidRPr="004F79D4">
              <w:rPr>
                <w:rFonts w:asciiTheme="minorHAnsi" w:hAnsiTheme="minorHAnsi"/>
              </w:rPr>
              <w:t>ποιούς</w:t>
            </w:r>
            <w:r w:rsidRPr="00BD5630">
              <w:rPr>
                <w:rFonts w:asciiTheme="minorHAnsi" w:hAnsiTheme="minorHAnsi"/>
              </w:rPr>
              <w:t xml:space="preserve"> πόρους (CPU, memory, network, storage), πως (natively, drivers/tools) και σε </w:t>
            </w:r>
            <w:r w:rsidRPr="004F79D4">
              <w:rPr>
                <w:rFonts w:asciiTheme="minorHAnsi" w:hAnsiTheme="minorHAnsi"/>
              </w:rPr>
              <w:t xml:space="preserve">ποιά </w:t>
            </w:r>
            <w:r w:rsidR="00EE1C79" w:rsidRPr="004F79D4">
              <w:rPr>
                <w:rFonts w:asciiTheme="minorHAnsi" w:hAnsiTheme="minorHAnsi"/>
              </w:rPr>
              <w:t>λειτουργικά</w:t>
            </w:r>
            <w:r w:rsidRPr="00BD5630">
              <w:rPr>
                <w:rFonts w:asciiTheme="minorHAnsi" w:hAnsiTheme="minorHAnsi"/>
              </w:rPr>
              <w:t xml:space="preserve"> συστήματα από τα παραπάνω υποστηρίζεται. Επίσης τα paravirtualized </w:t>
            </w:r>
            <w:r w:rsidR="00EE1C79" w:rsidRPr="004F79D4">
              <w:rPr>
                <w:rFonts w:asciiTheme="minorHAnsi" w:hAnsiTheme="minorHAnsi"/>
              </w:rPr>
              <w:t>λειτουργικά</w:t>
            </w:r>
            <w:r w:rsidRPr="00BD5630">
              <w:rPr>
                <w:rFonts w:asciiTheme="minorHAnsi" w:hAnsiTheme="minorHAnsi"/>
              </w:rPr>
              <w:t xml:space="preserve"> συστήματα (τροποποιημένα) που υποστηρίζονται.</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27</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Να παρέχεται η δυνατότητα γρήγορης και εύκολης διάθεσης πολυεπίπεδων περιβαλλόντων, με τη μορφή μιας πακετοποιημένης και επαναχρησιμοποιήσιμης προσέγγισης. Ειδικότερα, να παρέχεται η δυνατότητα συλλογής παραμέτρων/μεταδεδομένων από υφιστάμενες εφαρμογές λογισμικού και  συγκέντρωσή τους σε προσαρμοσμένα, κατά περίπτωση, περιβάλλοντα λογισμικού με πακετοποιημένο τρόπο.</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28</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Η προσφερόμενη λύση  να παρέχει  υποστήριξη προ-εγκατεστημένων και παραμετροποιημένων εφαρμογών λογισμικού σε αντίστοιχες εικονικές μηχανές, με τη μορφή προτύπων. </w:t>
            </w:r>
          </w:p>
          <w:p w:rsidR="009507C5" w:rsidRPr="00BD5630" w:rsidRDefault="009507C5" w:rsidP="00BD5630">
            <w:pPr>
              <w:pStyle w:val="ListBullet9"/>
              <w:numPr>
                <w:ilvl w:val="0"/>
                <w:numId w:val="2"/>
              </w:numPr>
              <w:rPr>
                <w:rFonts w:asciiTheme="minorHAnsi" w:hAnsiTheme="minorHAnsi"/>
              </w:rPr>
            </w:pPr>
            <w:r w:rsidRPr="00BD5630">
              <w:rPr>
                <w:rFonts w:asciiTheme="minorHAnsi" w:eastAsia="Segoe UI" w:hAnsiTheme="minorHAnsi"/>
              </w:rPr>
              <w:t>Να αναφερθούν λεπτομερειακά οι προσφερόμενες δυνατότητες (περιγραφή μηχανισμού, υποστηριζόμενες εφαρμογές και λειτουργικά συστήματα κ.ο.κ.</w:t>
            </w:r>
          </w:p>
          <w:p w:rsidR="009507C5" w:rsidRPr="00BD5630" w:rsidRDefault="009507C5" w:rsidP="00BD5630">
            <w:pPr>
              <w:pStyle w:val="ListBullet9"/>
              <w:numPr>
                <w:ilvl w:val="0"/>
                <w:numId w:val="2"/>
              </w:numPr>
              <w:rPr>
                <w:rFonts w:asciiTheme="minorHAnsi" w:hAnsiTheme="minorHAnsi"/>
              </w:rPr>
            </w:pPr>
            <w:r w:rsidRPr="00BD5630">
              <w:rPr>
                <w:rFonts w:asciiTheme="minorHAnsi" w:eastAsia="Segoe UI" w:hAnsiTheme="minorHAnsi"/>
              </w:rPr>
              <w:t>Να δοθεί λίστα με τα υφιστάμενα διαθέσιμα “πρότυπα εικονικών μηχανών” και το είδος των εφαρμογών που παρέχουν</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29</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Ο μηχανισμός υποστήριξης πρότυπων εικονικών μηχανών να παρέχει  δυνατότητες επαναχρησιμοποίησης:</w:t>
            </w:r>
          </w:p>
          <w:p w:rsidR="009507C5" w:rsidRPr="00BD5630" w:rsidRDefault="009507C5" w:rsidP="00BD5630">
            <w:pPr>
              <w:pStyle w:val="ListBullet9"/>
              <w:numPr>
                <w:ilvl w:val="0"/>
                <w:numId w:val="2"/>
              </w:numPr>
              <w:rPr>
                <w:rFonts w:asciiTheme="minorHAnsi" w:hAnsiTheme="minorHAnsi"/>
              </w:rPr>
            </w:pPr>
            <w:r w:rsidRPr="00BD5630">
              <w:rPr>
                <w:rFonts w:asciiTheme="minorHAnsi" w:eastAsia="Segoe UI" w:hAnsiTheme="minorHAnsi"/>
              </w:rPr>
              <w:t xml:space="preserve">επιτρέποντας τη δημιουργία πολλαπλών στιγμιοτύπων εικονικών μηχανών, </w:t>
            </w:r>
          </w:p>
          <w:p w:rsidR="009507C5" w:rsidRPr="00BD5630" w:rsidRDefault="009507C5" w:rsidP="00BD5630">
            <w:pPr>
              <w:pStyle w:val="ListBullet9"/>
              <w:numPr>
                <w:ilvl w:val="0"/>
                <w:numId w:val="2"/>
              </w:numPr>
              <w:rPr>
                <w:rFonts w:asciiTheme="minorHAnsi" w:hAnsiTheme="minorHAnsi"/>
              </w:rPr>
            </w:pPr>
            <w:r w:rsidRPr="00BD5630">
              <w:rPr>
                <w:rFonts w:asciiTheme="minorHAnsi" w:eastAsia="Segoe UI" w:hAnsiTheme="minorHAnsi"/>
              </w:rPr>
              <w:t xml:space="preserve">απαλείφοντας  την ανάγκη για επαναλαμβανόμενες διαμορφώσεις, εγκαταστάσεις και παραμετροποιήσεις  εφαρμογών λογισμικού </w:t>
            </w:r>
            <w:r w:rsidR="00597133" w:rsidRPr="004F79D4">
              <w:rPr>
                <w:rFonts w:asciiTheme="minorHAnsi" w:eastAsia="Segoe UI" w:hAnsiTheme="minorHAnsi" w:cstheme="minorBidi"/>
                <w:szCs w:val="18"/>
              </w:rPr>
              <w:t>ανά</w:t>
            </w:r>
            <w:r w:rsidRPr="00BD5630">
              <w:rPr>
                <w:rFonts w:asciiTheme="minorHAnsi" w:eastAsia="Segoe UI" w:hAnsiTheme="minorHAnsi"/>
              </w:rPr>
              <w:t xml:space="preserve">  εικονική μηχανή. </w:t>
            </w:r>
          </w:p>
          <w:p w:rsidR="009507C5" w:rsidRPr="00BD5630" w:rsidRDefault="009507C5" w:rsidP="00BD5630">
            <w:pPr>
              <w:pStyle w:val="ListBullet9"/>
              <w:numPr>
                <w:ilvl w:val="0"/>
                <w:numId w:val="2"/>
              </w:numPr>
              <w:rPr>
                <w:rFonts w:asciiTheme="minorHAnsi" w:hAnsiTheme="minorHAnsi"/>
              </w:rPr>
            </w:pPr>
            <w:r w:rsidRPr="00BD5630">
              <w:rPr>
                <w:rFonts w:asciiTheme="minorHAnsi" w:eastAsia="Segoe UI" w:hAnsiTheme="minorHAnsi"/>
              </w:rPr>
              <w:t>επιτρέποντας την αποθήκευση μιας εικονικής μηχανής ως πρότυπο για μελλοντική χρήση.</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r w:rsidR="00B156C8" w:rsidRPr="004F79D4" w:rsidTr="00B156C8">
        <w:tc>
          <w:tcPr>
            <w:tcW w:w="424" w:type="pct"/>
            <w:tcBorders>
              <w:top w:val="single" w:sz="4" w:space="0" w:color="000000"/>
              <w:left w:val="single" w:sz="4" w:space="0" w:color="000000"/>
              <w:bottom w:val="single" w:sz="4" w:space="0" w:color="000000"/>
              <w:right w:val="nil"/>
            </w:tcBorders>
            <w:shd w:val="clear" w:color="auto" w:fill="auto"/>
          </w:tcPr>
          <w:p w:rsidR="009507C5" w:rsidRPr="00BD5630" w:rsidRDefault="009507C5" w:rsidP="009507C5">
            <w:pPr>
              <w:rPr>
                <w:rFonts w:asciiTheme="minorHAnsi" w:hAnsiTheme="minorHAnsi"/>
                <w:lang w:val="en-US"/>
              </w:rPr>
            </w:pPr>
            <w:r w:rsidRPr="00BD5630">
              <w:rPr>
                <w:rFonts w:asciiTheme="minorHAnsi" w:hAnsiTheme="minorHAnsi"/>
                <w:lang w:val="en-US"/>
              </w:rPr>
              <w:t>30</w:t>
            </w:r>
          </w:p>
        </w:tc>
        <w:tc>
          <w:tcPr>
            <w:tcW w:w="2051"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9507C5">
            <w:pPr>
              <w:rPr>
                <w:rFonts w:asciiTheme="minorHAnsi" w:hAnsiTheme="minorHAnsi"/>
              </w:rPr>
            </w:pPr>
            <w:r w:rsidRPr="00BD5630">
              <w:rPr>
                <w:rFonts w:asciiTheme="minorHAnsi" w:hAnsiTheme="minorHAnsi"/>
              </w:rPr>
              <w:t xml:space="preserve">Αναφέρατε άλλες δυνατότητες του </w:t>
            </w:r>
            <w:r w:rsidRPr="004F79D4">
              <w:rPr>
                <w:rFonts w:asciiTheme="minorHAnsi" w:hAnsiTheme="minorHAnsi"/>
              </w:rPr>
              <w:t>προσφερομένου</w:t>
            </w:r>
            <w:r w:rsidRPr="00BD5630">
              <w:rPr>
                <w:rFonts w:asciiTheme="minorHAnsi" w:hAnsiTheme="minorHAnsi"/>
              </w:rPr>
              <w:t xml:space="preserve"> λογισμικού</w:t>
            </w:r>
          </w:p>
        </w:tc>
        <w:tc>
          <w:tcPr>
            <w:tcW w:w="855"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r w:rsidRPr="00BD5630">
              <w:rPr>
                <w:rFonts w:asciiTheme="minorHAnsi" w:hAnsiTheme="minorHAnsi"/>
              </w:rPr>
              <w:t>ΝΑΙ</w:t>
            </w:r>
          </w:p>
        </w:tc>
        <w:tc>
          <w:tcPr>
            <w:tcW w:w="683" w:type="pct"/>
            <w:tcBorders>
              <w:top w:val="single" w:sz="4" w:space="0" w:color="000000"/>
              <w:left w:val="single" w:sz="4" w:space="0" w:color="000000"/>
              <w:bottom w:val="single" w:sz="4" w:space="0" w:color="000000"/>
              <w:right w:val="nil"/>
            </w:tcBorders>
            <w:shd w:val="clear" w:color="auto" w:fill="auto"/>
            <w:hideMark/>
          </w:tcPr>
          <w:p w:rsidR="009507C5" w:rsidRPr="00BD5630" w:rsidRDefault="009507C5" w:rsidP="00BD5630">
            <w:pPr>
              <w:jc w:val="center"/>
              <w:rPr>
                <w:rFonts w:asciiTheme="minorHAnsi" w:hAnsiTheme="minorHAnsi"/>
              </w:rPr>
            </w:pPr>
          </w:p>
        </w:tc>
        <w:tc>
          <w:tcPr>
            <w:tcW w:w="987" w:type="pct"/>
            <w:tcBorders>
              <w:top w:val="single" w:sz="4" w:space="0" w:color="000000"/>
              <w:left w:val="single" w:sz="4" w:space="0" w:color="000000"/>
              <w:bottom w:val="single" w:sz="4" w:space="0" w:color="000000"/>
              <w:right w:val="single" w:sz="4" w:space="0" w:color="000000"/>
            </w:tcBorders>
            <w:shd w:val="clear" w:color="auto" w:fill="auto"/>
            <w:hideMark/>
          </w:tcPr>
          <w:p w:rsidR="009507C5" w:rsidRPr="00BD5630" w:rsidRDefault="009507C5" w:rsidP="00BD5630">
            <w:pPr>
              <w:jc w:val="center"/>
              <w:rPr>
                <w:rFonts w:asciiTheme="minorHAnsi" w:hAnsiTheme="minorHAnsi"/>
              </w:rPr>
            </w:pPr>
          </w:p>
        </w:tc>
      </w:tr>
    </w:tbl>
    <w:p w:rsidR="0081419C" w:rsidRDefault="0081419C" w:rsidP="00BC7D5D"/>
    <w:p w:rsidR="00A67328" w:rsidRPr="004F79D4" w:rsidRDefault="009C71D5" w:rsidP="009C71D5">
      <w:pPr>
        <w:pStyle w:val="2"/>
      </w:pPr>
      <w:bookmarkStart w:id="193" w:name="_Toc1056109"/>
      <w:r w:rsidRPr="004F79D4">
        <w:t>Λογισμικό Λήψης Αντιγράφων Ασφαλείας</w:t>
      </w:r>
      <w:bookmarkEnd w:id="193"/>
    </w:p>
    <w:tbl>
      <w:tblPr>
        <w:tblStyle w:val="a4"/>
        <w:tblW w:w="4952" w:type="pct"/>
        <w:tblLook w:val="04A0" w:firstRow="1" w:lastRow="0" w:firstColumn="1" w:lastColumn="0" w:noHBand="0" w:noVBand="1"/>
      </w:tblPr>
      <w:tblGrid>
        <w:gridCol w:w="718"/>
        <w:gridCol w:w="3498"/>
        <w:gridCol w:w="1457"/>
        <w:gridCol w:w="1187"/>
        <w:gridCol w:w="1580"/>
      </w:tblGrid>
      <w:tr w:rsidR="004F79D4" w:rsidRPr="004F79D4" w:rsidTr="00AE0838">
        <w:trPr>
          <w:tblHeader/>
        </w:trPr>
        <w:tc>
          <w:tcPr>
            <w:tcW w:w="425" w:type="pct"/>
            <w:shd w:val="clear" w:color="auto" w:fill="BFBFBF" w:themeFill="background1" w:themeFillShade="BF"/>
          </w:tcPr>
          <w:p w:rsidR="004F79D4" w:rsidRPr="004F79D4" w:rsidRDefault="004F79D4" w:rsidP="005A6083">
            <w:pPr>
              <w:jc w:val="center"/>
              <w:rPr>
                <w:rFonts w:asciiTheme="minorHAnsi" w:hAnsiTheme="minorHAnsi"/>
                <w:b/>
                <w:lang w:val="en-US"/>
              </w:rPr>
            </w:pPr>
            <w:r w:rsidRPr="004F79D4">
              <w:rPr>
                <w:rFonts w:asciiTheme="minorHAnsi" w:hAnsiTheme="minorHAnsi"/>
                <w:b/>
                <w:lang w:val="en-US"/>
              </w:rPr>
              <w:t>A/A</w:t>
            </w:r>
          </w:p>
        </w:tc>
        <w:tc>
          <w:tcPr>
            <w:tcW w:w="2072" w:type="pct"/>
            <w:shd w:val="clear" w:color="auto" w:fill="BFBFBF" w:themeFill="background1" w:themeFillShade="BF"/>
          </w:tcPr>
          <w:p w:rsidR="004F79D4" w:rsidRPr="004F79D4" w:rsidRDefault="004F79D4" w:rsidP="005A6083">
            <w:pPr>
              <w:jc w:val="center"/>
              <w:rPr>
                <w:rFonts w:asciiTheme="minorHAnsi" w:hAnsiTheme="minorHAnsi"/>
                <w:b/>
              </w:rPr>
            </w:pPr>
            <w:r w:rsidRPr="004F79D4">
              <w:rPr>
                <w:rFonts w:asciiTheme="minorHAnsi" w:hAnsiTheme="minorHAnsi"/>
                <w:b/>
              </w:rPr>
              <w:t>Προδιαγραφή</w:t>
            </w:r>
          </w:p>
        </w:tc>
        <w:tc>
          <w:tcPr>
            <w:tcW w:w="863" w:type="pct"/>
            <w:shd w:val="clear" w:color="auto" w:fill="BFBFBF" w:themeFill="background1" w:themeFillShade="BF"/>
          </w:tcPr>
          <w:p w:rsidR="004F79D4" w:rsidRPr="004F79D4" w:rsidRDefault="004F79D4" w:rsidP="005A6083">
            <w:pPr>
              <w:jc w:val="center"/>
              <w:rPr>
                <w:rFonts w:asciiTheme="minorHAnsi" w:hAnsiTheme="minorHAnsi"/>
                <w:b/>
              </w:rPr>
            </w:pPr>
            <w:r w:rsidRPr="004F79D4">
              <w:rPr>
                <w:rFonts w:asciiTheme="minorHAnsi" w:hAnsiTheme="minorHAnsi"/>
                <w:b/>
              </w:rPr>
              <w:t>Απαίτηση</w:t>
            </w:r>
          </w:p>
        </w:tc>
        <w:tc>
          <w:tcPr>
            <w:tcW w:w="703" w:type="pct"/>
            <w:shd w:val="clear" w:color="auto" w:fill="BFBFBF" w:themeFill="background1" w:themeFillShade="BF"/>
          </w:tcPr>
          <w:p w:rsidR="004F79D4" w:rsidRPr="004F79D4" w:rsidRDefault="004F79D4" w:rsidP="005A6083">
            <w:pPr>
              <w:jc w:val="center"/>
              <w:rPr>
                <w:rFonts w:asciiTheme="minorHAnsi" w:hAnsiTheme="minorHAnsi"/>
                <w:b/>
              </w:rPr>
            </w:pPr>
            <w:r w:rsidRPr="004F79D4">
              <w:rPr>
                <w:rFonts w:asciiTheme="minorHAnsi" w:hAnsiTheme="minorHAnsi"/>
                <w:b/>
              </w:rPr>
              <w:t>Απάντηση</w:t>
            </w:r>
          </w:p>
        </w:tc>
        <w:tc>
          <w:tcPr>
            <w:tcW w:w="936" w:type="pct"/>
            <w:shd w:val="clear" w:color="auto" w:fill="BFBFBF" w:themeFill="background1" w:themeFillShade="BF"/>
          </w:tcPr>
          <w:p w:rsidR="004F79D4" w:rsidRPr="004F79D4" w:rsidRDefault="004F79D4" w:rsidP="005A6083">
            <w:pPr>
              <w:jc w:val="center"/>
              <w:rPr>
                <w:rFonts w:asciiTheme="minorHAnsi" w:hAnsiTheme="minorHAnsi"/>
                <w:b/>
              </w:rPr>
            </w:pPr>
            <w:r w:rsidRPr="004F79D4">
              <w:rPr>
                <w:rFonts w:asciiTheme="minorHAnsi" w:hAnsiTheme="minorHAnsi"/>
                <w:b/>
              </w:rPr>
              <w:t>Παραπομπή</w:t>
            </w: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1</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Γενικά Χαρακτηριστικά</w:t>
            </w:r>
          </w:p>
        </w:tc>
        <w:tc>
          <w:tcPr>
            <w:tcW w:w="863" w:type="pct"/>
            <w:shd w:val="clear" w:color="auto" w:fill="D9D9D9" w:themeFill="background1" w:themeFillShade="D9"/>
          </w:tcPr>
          <w:p w:rsidR="004F79D4" w:rsidRPr="002856E8" w:rsidRDefault="004F79D4" w:rsidP="005A6083">
            <w:pPr>
              <w:pStyle w:val="Normal9"/>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1.1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Να αναφερθεί ο κατασκευαστής και το μοντέλο.</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1.2</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Πιστοποιητικό ποιότητας </w:t>
            </w:r>
            <w:r w:rsidRPr="004F79D4">
              <w:rPr>
                <w:rFonts w:asciiTheme="minorHAnsi" w:hAnsiTheme="minorHAnsi"/>
                <w:szCs w:val="18"/>
              </w:rPr>
              <w:t>ISO</w:t>
            </w:r>
            <w:r w:rsidRPr="004F79D4">
              <w:rPr>
                <w:rFonts w:asciiTheme="minorHAnsi" w:hAnsiTheme="minorHAnsi"/>
                <w:szCs w:val="18"/>
                <w:lang w:val="el-GR"/>
              </w:rPr>
              <w:t>-9001 για τον κατασκευαστή.</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2</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 xml:space="preserve">Λειτουργικότητα </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Το προσφερόμενο σύστημα πρέπει να συνεργάζεται πλήρως με:</w:t>
            </w:r>
          </w:p>
          <w:p w:rsidR="004F79D4" w:rsidRPr="004F79D4" w:rsidRDefault="004F79D4" w:rsidP="004F79D4">
            <w:pPr>
              <w:pStyle w:val="Normal9"/>
              <w:numPr>
                <w:ilvl w:val="0"/>
                <w:numId w:val="18"/>
              </w:numPr>
              <w:rPr>
                <w:rFonts w:asciiTheme="minorHAnsi" w:hAnsiTheme="minorHAnsi"/>
                <w:szCs w:val="18"/>
              </w:rPr>
            </w:pPr>
            <w:r>
              <w:rPr>
                <w:rFonts w:asciiTheme="minorHAnsi" w:hAnsiTheme="minorHAnsi"/>
                <w:szCs w:val="18"/>
              </w:rPr>
              <w:t>τ</w:t>
            </w:r>
            <w:r>
              <w:rPr>
                <w:rFonts w:asciiTheme="minorHAnsi" w:hAnsiTheme="minorHAnsi"/>
                <w:szCs w:val="18"/>
                <w:lang w:val="el-GR"/>
              </w:rPr>
              <w:t>η</w:t>
            </w:r>
            <w:r w:rsidRPr="004F79D4">
              <w:rPr>
                <w:rFonts w:asciiTheme="minorHAnsi" w:hAnsiTheme="minorHAnsi"/>
                <w:szCs w:val="18"/>
              </w:rPr>
              <w:t xml:space="preserve"> Βάσ</w:t>
            </w:r>
            <w:r>
              <w:rPr>
                <w:rFonts w:asciiTheme="minorHAnsi" w:hAnsiTheme="minorHAnsi"/>
                <w:szCs w:val="18"/>
                <w:lang w:val="el-GR"/>
              </w:rPr>
              <w:t>η</w:t>
            </w:r>
            <w:r w:rsidRPr="004F79D4">
              <w:rPr>
                <w:rFonts w:asciiTheme="minorHAnsi" w:hAnsiTheme="minorHAnsi"/>
                <w:szCs w:val="18"/>
              </w:rPr>
              <w:t xml:space="preserve"> Δεδομένων </w:t>
            </w:r>
          </w:p>
          <w:p w:rsidR="004F79D4" w:rsidRPr="004F79D4" w:rsidRDefault="004F79D4" w:rsidP="005A6083">
            <w:pPr>
              <w:pStyle w:val="Normal9"/>
              <w:numPr>
                <w:ilvl w:val="0"/>
                <w:numId w:val="18"/>
              </w:numPr>
              <w:rPr>
                <w:rFonts w:asciiTheme="minorHAnsi" w:hAnsiTheme="minorHAnsi"/>
                <w:szCs w:val="18"/>
                <w:lang w:val="el-GR"/>
              </w:rPr>
            </w:pPr>
            <w:r w:rsidRPr="004F79D4">
              <w:rPr>
                <w:rFonts w:asciiTheme="minorHAnsi" w:hAnsiTheme="minorHAnsi"/>
                <w:szCs w:val="18"/>
                <w:lang w:val="el-GR"/>
              </w:rPr>
              <w:t xml:space="preserve">τον λοιπό </w:t>
            </w:r>
            <w:r>
              <w:rPr>
                <w:rFonts w:asciiTheme="minorHAnsi" w:hAnsiTheme="minorHAnsi"/>
                <w:szCs w:val="18"/>
                <w:lang w:val="el-GR"/>
              </w:rPr>
              <w:t xml:space="preserve">λογισμικό και </w:t>
            </w:r>
            <w:r w:rsidRPr="004F79D4">
              <w:rPr>
                <w:rFonts w:asciiTheme="minorHAnsi" w:hAnsiTheme="minorHAnsi"/>
                <w:szCs w:val="18"/>
                <w:lang w:val="el-GR"/>
              </w:rPr>
              <w:t xml:space="preserve">εξοπλισμό </w:t>
            </w:r>
            <w:r>
              <w:rPr>
                <w:rFonts w:asciiTheme="minorHAnsi" w:hAnsiTheme="minorHAnsi"/>
                <w:szCs w:val="18"/>
                <w:lang w:val="el-GR"/>
              </w:rPr>
              <w:t xml:space="preserve">που θα προσφερθεί στα </w:t>
            </w:r>
            <w:r w:rsidR="00C07C57">
              <w:rPr>
                <w:rFonts w:asciiTheme="minorHAnsi" w:hAnsiTheme="minorHAnsi"/>
                <w:szCs w:val="18"/>
                <w:lang w:val="el-GR"/>
              </w:rPr>
              <w:t>πλαίσια</w:t>
            </w:r>
            <w:r>
              <w:rPr>
                <w:rFonts w:asciiTheme="minorHAnsi" w:hAnsiTheme="minorHAnsi"/>
                <w:szCs w:val="18"/>
                <w:lang w:val="el-GR"/>
              </w:rPr>
              <w:t xml:space="preserve"> του έργου</w:t>
            </w:r>
            <w:r w:rsidRPr="004F79D4">
              <w:rPr>
                <w:rFonts w:asciiTheme="minorHAnsi" w:hAnsiTheme="minorHAnsi"/>
                <w:szCs w:val="18"/>
                <w:lang w:val="el-GR"/>
              </w:rPr>
              <w:t xml:space="preserve"> </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2.2</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Να αναφερθούν τυχόν άλλα υποστηριζόμενα λειτουργικά συστήματα.</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2.3</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Να προσφερθούν όλες οι απαραίτητες άδειες του λογισμικού που απαιτούνται για την λήψη εφεδρικών αντιγράφων ασφαλείας: </w:t>
            </w:r>
          </w:p>
          <w:p w:rsidR="004F79D4" w:rsidRPr="004F79D4" w:rsidRDefault="004F79D4" w:rsidP="004F79D4">
            <w:pPr>
              <w:pStyle w:val="Normal9"/>
              <w:numPr>
                <w:ilvl w:val="0"/>
                <w:numId w:val="19"/>
              </w:numPr>
              <w:rPr>
                <w:rFonts w:asciiTheme="minorHAnsi" w:hAnsiTheme="minorHAnsi"/>
                <w:szCs w:val="18"/>
                <w:lang w:val="el-GR"/>
              </w:rPr>
            </w:pPr>
            <w:r w:rsidRPr="004F79D4">
              <w:rPr>
                <w:rFonts w:asciiTheme="minorHAnsi" w:hAnsiTheme="minorHAnsi"/>
                <w:szCs w:val="18"/>
                <w:lang w:val="el-GR"/>
              </w:rPr>
              <w:t xml:space="preserve">αρχείων (&amp; </w:t>
            </w:r>
            <w:r w:rsidRPr="004F79D4">
              <w:rPr>
                <w:rFonts w:asciiTheme="minorHAnsi" w:hAnsiTheme="minorHAnsi"/>
                <w:szCs w:val="18"/>
              </w:rPr>
              <w:t>open</w:t>
            </w:r>
            <w:r w:rsidRPr="004F79D4">
              <w:rPr>
                <w:rFonts w:asciiTheme="minorHAnsi" w:hAnsiTheme="minorHAnsi"/>
                <w:szCs w:val="18"/>
                <w:lang w:val="el-GR"/>
              </w:rPr>
              <w:t xml:space="preserve"> </w:t>
            </w:r>
            <w:r w:rsidRPr="004F79D4">
              <w:rPr>
                <w:rFonts w:asciiTheme="minorHAnsi" w:hAnsiTheme="minorHAnsi"/>
                <w:szCs w:val="18"/>
              </w:rPr>
              <w:t>files</w:t>
            </w:r>
            <w:r w:rsidRPr="004F79D4">
              <w:rPr>
                <w:rFonts w:asciiTheme="minorHAnsi" w:hAnsiTheme="minorHAnsi"/>
                <w:szCs w:val="18"/>
                <w:lang w:val="el-GR"/>
              </w:rPr>
              <w:t xml:space="preserve">) που βρίσκονται αποθηκευμένα στο Σύστημα Αποθήκευσης Δεδομένων. </w:t>
            </w:r>
          </w:p>
          <w:p w:rsidR="004F79D4" w:rsidRPr="004F79D4" w:rsidRDefault="004F79D4" w:rsidP="004F79D4">
            <w:pPr>
              <w:pStyle w:val="Normal9"/>
              <w:numPr>
                <w:ilvl w:val="0"/>
                <w:numId w:val="19"/>
              </w:numPr>
              <w:rPr>
                <w:rFonts w:asciiTheme="minorHAnsi" w:hAnsiTheme="minorHAnsi"/>
                <w:szCs w:val="18"/>
                <w:lang w:val="el-GR"/>
              </w:rPr>
            </w:pPr>
            <w:r w:rsidRPr="004F79D4">
              <w:rPr>
                <w:rFonts w:asciiTheme="minorHAnsi" w:hAnsiTheme="minorHAnsi"/>
                <w:szCs w:val="18"/>
                <w:lang w:val="el-GR"/>
              </w:rPr>
              <w:t xml:space="preserve">μέσω </w:t>
            </w:r>
            <w:r w:rsidRPr="004F79D4">
              <w:rPr>
                <w:rFonts w:asciiTheme="minorHAnsi" w:hAnsiTheme="minorHAnsi"/>
                <w:szCs w:val="18"/>
              </w:rPr>
              <w:t>ETHERNET</w:t>
            </w:r>
            <w:r w:rsidRPr="004F79D4">
              <w:rPr>
                <w:rFonts w:asciiTheme="minorHAnsi" w:hAnsiTheme="minorHAnsi"/>
                <w:szCs w:val="18"/>
                <w:lang w:val="el-GR"/>
              </w:rPr>
              <w:t xml:space="preserve"> δικτύου και μέσω οπτικού δικτύου δεδομένων.</w:t>
            </w:r>
          </w:p>
        </w:tc>
        <w:tc>
          <w:tcPr>
            <w:tcW w:w="863" w:type="pct"/>
          </w:tcPr>
          <w:p w:rsidR="004F79D4" w:rsidRPr="004F79D4" w:rsidRDefault="004F79D4" w:rsidP="005A6083">
            <w:pPr>
              <w:pStyle w:val="Normal9"/>
              <w:jc w:val="center"/>
              <w:rPr>
                <w:rFonts w:asciiTheme="minorHAnsi" w:hAnsiTheme="minorHAnsi"/>
                <w:szCs w:val="18"/>
                <w:highlight w:val="yellow"/>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2.4</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Να περιγραφούν αναλυτικά οι δυνατότητες του συνοδευτικού λογισμικού και ειδικότερα πως προσφέρονται αυτοματοποιημένες διαδικασίες λήψης αντιγράφων ανάλογα με τις πολιτικές που θέλει να εφαρμόσει η εταιρεία (μεταφορά ταινιών σε ασφαλή χώρο, παράλληλη τήρηση αντιγράφων στο βασικό </w:t>
            </w:r>
            <w:r w:rsidRPr="004F79D4">
              <w:rPr>
                <w:rFonts w:asciiTheme="minorHAnsi" w:hAnsiTheme="minorHAnsi"/>
                <w:szCs w:val="18"/>
              </w:rPr>
              <w:t>Data</w:t>
            </w:r>
            <w:r w:rsidRPr="004F79D4">
              <w:rPr>
                <w:rFonts w:asciiTheme="minorHAnsi" w:hAnsiTheme="minorHAnsi"/>
                <w:szCs w:val="18"/>
                <w:lang w:val="el-GR"/>
              </w:rPr>
              <w:t xml:space="preserve"> </w:t>
            </w:r>
            <w:r w:rsidRPr="004F79D4">
              <w:rPr>
                <w:rFonts w:asciiTheme="minorHAnsi" w:hAnsiTheme="minorHAnsi"/>
                <w:szCs w:val="18"/>
              </w:rPr>
              <w:t>Center</w:t>
            </w:r>
            <w:r w:rsidRPr="004F79D4">
              <w:rPr>
                <w:rFonts w:asciiTheme="minorHAnsi" w:hAnsiTheme="minorHAnsi"/>
                <w:szCs w:val="18"/>
                <w:lang w:val="el-GR"/>
              </w:rPr>
              <w:t xml:space="preserve"> και στο εφεδρικό </w:t>
            </w:r>
            <w:r w:rsidRPr="004F79D4">
              <w:rPr>
                <w:rFonts w:asciiTheme="minorHAnsi" w:hAnsiTheme="minorHAnsi"/>
                <w:szCs w:val="18"/>
              </w:rPr>
              <w:t>Data</w:t>
            </w:r>
            <w:r w:rsidRPr="004F79D4">
              <w:rPr>
                <w:rFonts w:asciiTheme="minorHAnsi" w:hAnsiTheme="minorHAnsi"/>
                <w:szCs w:val="18"/>
                <w:lang w:val="el-GR"/>
              </w:rPr>
              <w:t xml:space="preserve"> </w:t>
            </w:r>
            <w:r w:rsidRPr="004F79D4">
              <w:rPr>
                <w:rFonts w:asciiTheme="minorHAnsi" w:hAnsiTheme="minorHAnsi"/>
                <w:szCs w:val="18"/>
              </w:rPr>
              <w:t>Center</w:t>
            </w:r>
            <w:r w:rsidRPr="004F79D4">
              <w:rPr>
                <w:rFonts w:asciiTheme="minorHAnsi" w:hAnsiTheme="minorHAnsi"/>
                <w:szCs w:val="18"/>
                <w:lang w:val="el-GR"/>
              </w:rPr>
              <w:t>, κτλ).</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2.5</w:t>
            </w:r>
          </w:p>
        </w:tc>
        <w:tc>
          <w:tcPr>
            <w:tcW w:w="2072" w:type="pct"/>
          </w:tcPr>
          <w:p w:rsidR="004F79D4" w:rsidRPr="004F79D4" w:rsidRDefault="004F79D4" w:rsidP="004F79D4">
            <w:pPr>
              <w:pStyle w:val="Normal9"/>
              <w:rPr>
                <w:rFonts w:asciiTheme="minorHAnsi" w:hAnsiTheme="minorHAnsi"/>
                <w:szCs w:val="18"/>
                <w:lang w:val="el-GR"/>
              </w:rPr>
            </w:pPr>
            <w:r w:rsidRPr="004F79D4">
              <w:rPr>
                <w:rFonts w:asciiTheme="minorHAnsi" w:hAnsiTheme="minorHAnsi"/>
                <w:szCs w:val="18"/>
                <w:lang w:val="el-GR"/>
              </w:rPr>
              <w:t xml:space="preserve">Υποστήριξη για τον χρονοπρογραμματισμό λήψης αντιγράφων απευθείας από τις συστοιχίες δίσκων μέσω του δικτύου </w:t>
            </w:r>
            <w:r w:rsidRPr="004F79D4">
              <w:rPr>
                <w:rFonts w:asciiTheme="minorHAnsi" w:hAnsiTheme="minorHAnsi"/>
                <w:szCs w:val="18"/>
              </w:rPr>
              <w:t>Fibre</w:t>
            </w:r>
            <w:r w:rsidRPr="004F79D4">
              <w:rPr>
                <w:rFonts w:asciiTheme="minorHAnsi" w:hAnsiTheme="minorHAnsi"/>
                <w:szCs w:val="18"/>
                <w:lang w:val="el-GR"/>
              </w:rPr>
              <w:t xml:space="preserve"> </w:t>
            </w:r>
            <w:r w:rsidRPr="004F79D4">
              <w:rPr>
                <w:rFonts w:asciiTheme="minorHAnsi" w:hAnsiTheme="minorHAnsi"/>
                <w:szCs w:val="18"/>
              </w:rPr>
              <w:t>Channel</w:t>
            </w:r>
            <w:r w:rsidRPr="004F79D4">
              <w:rPr>
                <w:rFonts w:asciiTheme="minorHAnsi" w:hAnsiTheme="minorHAnsi"/>
                <w:szCs w:val="18"/>
                <w:lang w:val="el-GR"/>
              </w:rPr>
              <w:t xml:space="preserve"> (</w:t>
            </w:r>
            <w:r w:rsidRPr="004F79D4">
              <w:rPr>
                <w:rFonts w:asciiTheme="minorHAnsi" w:hAnsiTheme="minorHAnsi"/>
                <w:szCs w:val="18"/>
              </w:rPr>
              <w:t>SAN</w:t>
            </w:r>
            <w:r>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2.6</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Λήψη εφεδρικών αντιγράφων ασφαλείας κατ΄ ελάχιστο με τους παρακάτω τρόπους: </w:t>
            </w:r>
          </w:p>
          <w:p w:rsidR="004F79D4" w:rsidRPr="004F79D4" w:rsidRDefault="004F79D4" w:rsidP="004F79D4">
            <w:pPr>
              <w:pStyle w:val="Normal9"/>
              <w:numPr>
                <w:ilvl w:val="0"/>
                <w:numId w:val="20"/>
              </w:numPr>
              <w:rPr>
                <w:rFonts w:asciiTheme="minorHAnsi" w:hAnsiTheme="minorHAnsi"/>
                <w:szCs w:val="18"/>
              </w:rPr>
            </w:pPr>
            <w:r w:rsidRPr="004F79D4">
              <w:rPr>
                <w:rFonts w:asciiTheme="minorHAnsi" w:hAnsiTheme="minorHAnsi"/>
                <w:szCs w:val="18"/>
              </w:rPr>
              <w:t>Full backup</w:t>
            </w:r>
          </w:p>
          <w:p w:rsidR="004F79D4" w:rsidRPr="004F79D4" w:rsidRDefault="004F79D4" w:rsidP="004F79D4">
            <w:pPr>
              <w:pStyle w:val="Normal9"/>
              <w:numPr>
                <w:ilvl w:val="0"/>
                <w:numId w:val="20"/>
              </w:numPr>
              <w:rPr>
                <w:rFonts w:asciiTheme="minorHAnsi" w:hAnsiTheme="minorHAnsi"/>
                <w:szCs w:val="18"/>
              </w:rPr>
            </w:pPr>
            <w:r w:rsidRPr="004F79D4">
              <w:rPr>
                <w:rFonts w:asciiTheme="minorHAnsi" w:hAnsiTheme="minorHAnsi"/>
                <w:szCs w:val="18"/>
              </w:rPr>
              <w:t>Incremental backup</w:t>
            </w:r>
          </w:p>
          <w:p w:rsidR="004F79D4" w:rsidRPr="004F79D4" w:rsidRDefault="004F79D4" w:rsidP="004F79D4">
            <w:pPr>
              <w:pStyle w:val="Normal9"/>
              <w:numPr>
                <w:ilvl w:val="0"/>
                <w:numId w:val="20"/>
              </w:numPr>
              <w:rPr>
                <w:rFonts w:asciiTheme="minorHAnsi" w:hAnsiTheme="minorHAnsi"/>
                <w:szCs w:val="18"/>
              </w:rPr>
            </w:pPr>
            <w:r w:rsidRPr="004F79D4">
              <w:rPr>
                <w:rFonts w:asciiTheme="minorHAnsi" w:hAnsiTheme="minorHAnsi"/>
                <w:szCs w:val="18"/>
              </w:rPr>
              <w:t>Differential backup</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2.7</w:t>
            </w:r>
          </w:p>
        </w:tc>
        <w:tc>
          <w:tcPr>
            <w:tcW w:w="2072"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Υποστήριξη του προτύπου NDMP (υποστήριξη για NDMP backup σε δίσκο, πολυπλεξία δεδομένων για δεδομένα από NDMP και non-NDMP clients, NDMP cloning και NDMP staging, υποστήριξη για Direct Access Restore-Recovery (DAR)).</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2.8</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Δημιουργία χρηστών και ομάδων χρηστών με διαφορετικές αρμοδιότητες και δικαιώματα στη διαχείριση και χρήση του λογισμικού.</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2.9</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Εγγραφή πολλαπλών </w:t>
            </w:r>
            <w:r w:rsidRPr="004F79D4">
              <w:rPr>
                <w:rFonts w:asciiTheme="minorHAnsi" w:hAnsiTheme="minorHAnsi"/>
                <w:szCs w:val="18"/>
              </w:rPr>
              <w:t>data</w:t>
            </w:r>
            <w:r w:rsidRPr="004F79D4">
              <w:rPr>
                <w:rFonts w:asciiTheme="minorHAnsi" w:hAnsiTheme="minorHAnsi"/>
                <w:szCs w:val="18"/>
                <w:lang w:val="el-GR"/>
              </w:rPr>
              <w:t xml:space="preserve"> </w:t>
            </w:r>
            <w:r w:rsidRPr="004F79D4">
              <w:rPr>
                <w:rFonts w:asciiTheme="minorHAnsi" w:hAnsiTheme="minorHAnsi"/>
                <w:szCs w:val="18"/>
              </w:rPr>
              <w:t>streams</w:t>
            </w:r>
            <w:r w:rsidRPr="004F79D4">
              <w:rPr>
                <w:rFonts w:asciiTheme="minorHAnsi" w:hAnsiTheme="minorHAnsi"/>
                <w:szCs w:val="18"/>
                <w:lang w:val="el-GR"/>
              </w:rPr>
              <w:t xml:space="preserve"> σε ένα ή περισσότερα μαγνητικά μέσα (</w:t>
            </w:r>
            <w:r w:rsidRPr="004F79D4">
              <w:rPr>
                <w:rFonts w:asciiTheme="minorHAnsi" w:hAnsiTheme="minorHAnsi"/>
                <w:szCs w:val="18"/>
              </w:rPr>
              <w:t>tapes</w:t>
            </w:r>
            <w:r w:rsidRPr="004F79D4">
              <w:rPr>
                <w:rFonts w:asciiTheme="minorHAnsi" w:hAnsiTheme="minorHAnsi"/>
                <w:szCs w:val="18"/>
                <w:lang w:val="el-GR"/>
              </w:rPr>
              <w:t xml:space="preserve">) από ένα ή περισσότερους </w:t>
            </w:r>
            <w:r w:rsidRPr="004F79D4">
              <w:rPr>
                <w:rFonts w:asciiTheme="minorHAnsi" w:hAnsiTheme="minorHAnsi"/>
                <w:szCs w:val="18"/>
              </w:rPr>
              <w:t>clients</w:t>
            </w:r>
            <w:r w:rsidRPr="004F79D4">
              <w:rPr>
                <w:rFonts w:asciiTheme="minorHAnsi" w:hAnsiTheme="minorHAnsi"/>
                <w:szCs w:val="18"/>
                <w:lang w:val="el-GR"/>
              </w:rPr>
              <w:t>/</w:t>
            </w:r>
            <w:r w:rsidRPr="004F79D4">
              <w:rPr>
                <w:rFonts w:asciiTheme="minorHAnsi" w:hAnsiTheme="minorHAnsi"/>
                <w:szCs w:val="18"/>
              </w:rPr>
              <w:t>servers</w:t>
            </w:r>
            <w:r w:rsidRPr="004F79D4">
              <w:rPr>
                <w:rFonts w:asciiTheme="minorHAnsi" w:hAnsiTheme="minorHAnsi"/>
                <w:szCs w:val="18"/>
                <w:lang w:val="el-GR"/>
              </w:rPr>
              <w:t xml:space="preserve"> παράλληλα για βελτιστοποίηση της απόδοσης (πολυπλεξία </w:t>
            </w:r>
            <w:r w:rsidRPr="004F79D4">
              <w:rPr>
                <w:rFonts w:asciiTheme="minorHAnsi" w:hAnsiTheme="minorHAnsi"/>
                <w:szCs w:val="18"/>
              </w:rPr>
              <w:t>backup</w:t>
            </w:r>
            <w:r w:rsidRPr="004F79D4">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2.10</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Εγγραφή πολλαπλών </w:t>
            </w:r>
            <w:r w:rsidRPr="004F79D4">
              <w:rPr>
                <w:rFonts w:asciiTheme="minorHAnsi" w:hAnsiTheme="minorHAnsi"/>
                <w:szCs w:val="18"/>
              </w:rPr>
              <w:t>data</w:t>
            </w:r>
            <w:r w:rsidRPr="004F79D4">
              <w:rPr>
                <w:rFonts w:asciiTheme="minorHAnsi" w:hAnsiTheme="minorHAnsi"/>
                <w:szCs w:val="18"/>
                <w:lang w:val="el-GR"/>
              </w:rPr>
              <w:t xml:space="preserve"> </w:t>
            </w:r>
            <w:r w:rsidRPr="004F79D4">
              <w:rPr>
                <w:rFonts w:asciiTheme="minorHAnsi" w:hAnsiTheme="minorHAnsi"/>
                <w:szCs w:val="18"/>
              </w:rPr>
              <w:t>streams</w:t>
            </w:r>
            <w:r w:rsidRPr="004F79D4">
              <w:rPr>
                <w:rFonts w:asciiTheme="minorHAnsi" w:hAnsiTheme="minorHAnsi"/>
                <w:szCs w:val="18"/>
                <w:lang w:val="el-GR"/>
              </w:rPr>
              <w:t xml:space="preserve"> από ένα ή περισσότερους </w:t>
            </w:r>
            <w:r w:rsidRPr="004F79D4">
              <w:rPr>
                <w:rFonts w:asciiTheme="minorHAnsi" w:hAnsiTheme="minorHAnsi"/>
                <w:szCs w:val="18"/>
              </w:rPr>
              <w:t>clients</w:t>
            </w:r>
            <w:r w:rsidRPr="004F79D4">
              <w:rPr>
                <w:rFonts w:asciiTheme="minorHAnsi" w:hAnsiTheme="minorHAnsi"/>
                <w:szCs w:val="18"/>
                <w:lang w:val="el-GR"/>
              </w:rPr>
              <w:t>/</w:t>
            </w:r>
            <w:r w:rsidRPr="004F79D4">
              <w:rPr>
                <w:rFonts w:asciiTheme="minorHAnsi" w:hAnsiTheme="minorHAnsi"/>
                <w:szCs w:val="18"/>
              </w:rPr>
              <w:t>servers</w:t>
            </w:r>
            <w:r w:rsidRPr="004F79D4">
              <w:rPr>
                <w:rFonts w:asciiTheme="minorHAnsi" w:hAnsiTheme="minorHAnsi"/>
                <w:szCs w:val="18"/>
                <w:lang w:val="el-GR"/>
              </w:rPr>
              <w:t xml:space="preserve"> σε μια ή περισσότερες συσκευές (</w:t>
            </w:r>
            <w:r w:rsidRPr="004F79D4">
              <w:rPr>
                <w:rFonts w:asciiTheme="minorHAnsi" w:hAnsiTheme="minorHAnsi"/>
                <w:szCs w:val="18"/>
              </w:rPr>
              <w:t>tape</w:t>
            </w:r>
            <w:r w:rsidRPr="004F79D4">
              <w:rPr>
                <w:rFonts w:asciiTheme="minorHAnsi" w:hAnsiTheme="minorHAnsi"/>
                <w:szCs w:val="18"/>
                <w:lang w:val="el-GR"/>
              </w:rPr>
              <w:t xml:space="preserve"> </w:t>
            </w:r>
            <w:r w:rsidRPr="004F79D4">
              <w:rPr>
                <w:rFonts w:asciiTheme="minorHAnsi" w:hAnsiTheme="minorHAnsi"/>
                <w:szCs w:val="18"/>
              </w:rPr>
              <w:t>devices</w:t>
            </w:r>
            <w:r w:rsidRPr="004F79D4">
              <w:rPr>
                <w:rFonts w:asciiTheme="minorHAnsi" w:hAnsiTheme="minorHAnsi"/>
                <w:szCs w:val="18"/>
                <w:lang w:val="el-GR"/>
              </w:rPr>
              <w:t xml:space="preserve">) για βελτιστοποίηση της απόδοσης (παραλληλισμός </w:t>
            </w:r>
            <w:r w:rsidRPr="004F79D4">
              <w:rPr>
                <w:rFonts w:asciiTheme="minorHAnsi" w:hAnsiTheme="minorHAnsi"/>
                <w:szCs w:val="18"/>
              </w:rPr>
              <w:t>backup</w:t>
            </w:r>
            <w:r w:rsidRPr="004F79D4">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Δημιουργία αντιγράφων ασφαλείας για αρχεία ακόμα και όταν αυτά χρησιμοποιούνται (</w:t>
            </w:r>
            <w:r w:rsidRPr="004F79D4">
              <w:rPr>
                <w:rFonts w:asciiTheme="minorHAnsi" w:hAnsiTheme="minorHAnsi"/>
                <w:szCs w:val="18"/>
              </w:rPr>
              <w:t>open</w:t>
            </w:r>
            <w:r w:rsidRPr="004F79D4">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2.12</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Αναφορές για την εκτέλεση κάθε εργασίας λήψης/ αποκατάστασης εφεδρικών αντιγράφων που έχει πραγματοποιηθεί ώστε να είναι εύκολη η σε βάθος ανάλυσή τους. Εξαγωγή των αναφορών κατ΄ ελάχιστο σε μορφότυπους </w:t>
            </w:r>
            <w:r w:rsidRPr="004F79D4">
              <w:rPr>
                <w:rFonts w:asciiTheme="minorHAnsi" w:hAnsiTheme="minorHAnsi"/>
                <w:szCs w:val="18"/>
              </w:rPr>
              <w:t>HTML</w:t>
            </w:r>
            <w:r w:rsidRPr="004F79D4">
              <w:rPr>
                <w:rFonts w:asciiTheme="minorHAnsi" w:hAnsiTheme="minorHAnsi"/>
                <w:szCs w:val="18"/>
                <w:lang w:val="el-GR"/>
              </w:rPr>
              <w:t xml:space="preserve"> και </w:t>
            </w:r>
            <w:r w:rsidRPr="004F79D4">
              <w:rPr>
                <w:rFonts w:asciiTheme="minorHAnsi" w:hAnsiTheme="minorHAnsi"/>
                <w:szCs w:val="18"/>
              </w:rPr>
              <w:t>CSV</w:t>
            </w:r>
            <w:r w:rsidRPr="004F79D4">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2.13</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Δυνατότητα αποκατάστασης (</w:t>
            </w:r>
            <w:r w:rsidRPr="004F79D4">
              <w:rPr>
                <w:rFonts w:asciiTheme="minorHAnsi" w:hAnsiTheme="minorHAnsi"/>
                <w:szCs w:val="18"/>
              </w:rPr>
              <w:t>restore</w:t>
            </w:r>
            <w:r w:rsidRPr="004F79D4">
              <w:rPr>
                <w:rFonts w:asciiTheme="minorHAnsi" w:hAnsiTheme="minorHAnsi"/>
                <w:szCs w:val="18"/>
                <w:lang w:val="el-GR"/>
              </w:rPr>
              <w:t>) των δεδομένων σε διαφορετικό σημείο ή σύστημα, από αυτό από το οποίο είχε γίνει η λήψη του αντιγράφου ασφαλείας.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2.14</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Χρονική δρομολόγηση εργασιών λήψης εφεδρικών αντιγράφων. Να αναλυθεί η προσφερόμενη λειτουργικότητα.</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2.15</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Σε περίπτωση ύπαρξης πολλών εξυπηρετητών </w:t>
            </w:r>
            <w:r w:rsidRPr="004F79D4">
              <w:rPr>
                <w:rFonts w:asciiTheme="minorHAnsi" w:hAnsiTheme="minorHAnsi"/>
                <w:szCs w:val="18"/>
              </w:rPr>
              <w:t>backup</w:t>
            </w:r>
            <w:r w:rsidRPr="004F79D4">
              <w:rPr>
                <w:rFonts w:asciiTheme="minorHAnsi" w:hAnsiTheme="minorHAnsi"/>
                <w:szCs w:val="18"/>
                <w:lang w:val="el-GR"/>
              </w:rPr>
              <w:t>, να προσφέρεται   η δυνατότητα κεντρικής διαχείρισης (από ένα σημείο) όλων των εξυπηρετητών.</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2.16</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Δυνατότητα κεντρικής αποθήκευσης των </w:t>
            </w:r>
            <w:r w:rsidRPr="004F79D4">
              <w:rPr>
                <w:rFonts w:asciiTheme="minorHAnsi" w:hAnsiTheme="minorHAnsi"/>
                <w:szCs w:val="18"/>
              </w:rPr>
              <w:t>indexes</w:t>
            </w:r>
            <w:r w:rsidRPr="004F79D4">
              <w:rPr>
                <w:rFonts w:asciiTheme="minorHAnsi" w:hAnsiTheme="minorHAnsi"/>
                <w:szCs w:val="18"/>
                <w:lang w:val="el-GR"/>
              </w:rPr>
              <w:t xml:space="preserve"> (</w:t>
            </w:r>
            <w:r w:rsidRPr="004F79D4">
              <w:rPr>
                <w:rFonts w:asciiTheme="minorHAnsi" w:hAnsiTheme="minorHAnsi"/>
                <w:szCs w:val="18"/>
              </w:rPr>
              <w:t>catalog</w:t>
            </w:r>
            <w:r w:rsidRPr="004F79D4">
              <w:rPr>
                <w:rFonts w:asciiTheme="minorHAnsi" w:hAnsiTheme="minorHAnsi"/>
                <w:szCs w:val="18"/>
                <w:lang w:val="el-GR"/>
              </w:rPr>
              <w:t xml:space="preserve"> </w:t>
            </w:r>
            <w:r w:rsidRPr="004F79D4">
              <w:rPr>
                <w:rFonts w:asciiTheme="minorHAnsi" w:hAnsiTheme="minorHAnsi"/>
                <w:szCs w:val="18"/>
              </w:rPr>
              <w:t>backup</w:t>
            </w:r>
            <w:r w:rsidRPr="004F79D4">
              <w:rPr>
                <w:rFonts w:asciiTheme="minorHAnsi" w:hAnsiTheme="minorHAnsi"/>
                <w:szCs w:val="18"/>
                <w:lang w:val="el-GR"/>
              </w:rPr>
              <w:t>) για το σύνολο των συστημάτων από τα οποία λαμβάνονται αντίγραφα ασφαλείας.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3</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Ασφάλεια</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3.1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Υποστήριξη κρυπτογράφησης δεδομένων  κατά τη διάρκεια της μεταφοράς τους μέσω δικτύου και στον τόπο αποθήκευσης με 256 </w:t>
            </w:r>
            <w:r w:rsidRPr="004F79D4">
              <w:rPr>
                <w:rFonts w:asciiTheme="minorHAnsi" w:hAnsiTheme="minorHAnsi"/>
                <w:szCs w:val="18"/>
              </w:rPr>
              <w:t>bit</w:t>
            </w:r>
            <w:r w:rsidRPr="004F79D4">
              <w:rPr>
                <w:rFonts w:asciiTheme="minorHAnsi" w:hAnsiTheme="minorHAnsi"/>
                <w:szCs w:val="18"/>
                <w:lang w:val="el-GR"/>
              </w:rPr>
              <w:t xml:space="preserve"> κρυπτογράφηση.</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3.2</w:t>
            </w:r>
          </w:p>
        </w:tc>
        <w:tc>
          <w:tcPr>
            <w:tcW w:w="2072"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lang w:val="el-GR"/>
              </w:rPr>
              <w:t xml:space="preserve">Η πρόσβαση στο σύστημα πρέπει να ελέγχεται και να καθορίζεται από τον </w:t>
            </w:r>
            <w:r w:rsidRPr="004F79D4">
              <w:rPr>
                <w:rFonts w:asciiTheme="minorHAnsi" w:hAnsiTheme="minorHAnsi"/>
                <w:szCs w:val="18"/>
              </w:rPr>
              <w:t>Backup</w:t>
            </w:r>
            <w:r w:rsidRPr="004F79D4">
              <w:rPr>
                <w:rFonts w:asciiTheme="minorHAnsi" w:hAnsiTheme="minorHAnsi"/>
                <w:szCs w:val="18"/>
                <w:lang w:val="el-GR"/>
              </w:rPr>
              <w:t xml:space="preserve"> </w:t>
            </w:r>
            <w:r w:rsidRPr="004F79D4">
              <w:rPr>
                <w:rFonts w:asciiTheme="minorHAnsi" w:hAnsiTheme="minorHAnsi"/>
                <w:szCs w:val="18"/>
              </w:rPr>
              <w:t>administrator</w:t>
            </w:r>
            <w:r w:rsidRPr="004F79D4">
              <w:rPr>
                <w:rFonts w:asciiTheme="minorHAnsi" w:hAnsiTheme="minorHAnsi"/>
                <w:szCs w:val="18"/>
                <w:lang w:val="el-GR"/>
              </w:rPr>
              <w:t xml:space="preserve"> σε επίπεδο ρόλου. </w:t>
            </w:r>
            <w:r w:rsidRPr="004F79D4">
              <w:rPr>
                <w:rFonts w:asciiTheme="minorHAnsi" w:hAnsiTheme="minorHAnsi"/>
                <w:szCs w:val="18"/>
              </w:rPr>
              <w:t>Πρέπει να υπάρχει η δυνατότητα της δημιουργίας διαφορετικών ρόλων.</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4</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Αποδοτικότητα</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4.1</w:t>
            </w:r>
          </w:p>
        </w:tc>
        <w:tc>
          <w:tcPr>
            <w:tcW w:w="2072"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Υποστήριξη συνθετικών backup.</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4.2</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Υποστήριξη </w:t>
            </w:r>
            <w:r w:rsidRPr="004F79D4">
              <w:rPr>
                <w:rFonts w:asciiTheme="minorHAnsi" w:hAnsiTheme="minorHAnsi"/>
                <w:szCs w:val="18"/>
              </w:rPr>
              <w:t>backup</w:t>
            </w:r>
            <w:r w:rsidRPr="004F79D4">
              <w:rPr>
                <w:rFonts w:asciiTheme="minorHAnsi" w:hAnsiTheme="minorHAnsi"/>
                <w:szCs w:val="18"/>
                <w:lang w:val="el-GR"/>
              </w:rPr>
              <w:t xml:space="preserve"> σε δίσκους και μετά σε κασέτες.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4.3</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Υποστήριξη συνέχισης </w:t>
            </w:r>
            <w:r w:rsidRPr="004F79D4">
              <w:rPr>
                <w:rFonts w:asciiTheme="minorHAnsi" w:hAnsiTheme="minorHAnsi"/>
                <w:szCs w:val="18"/>
              </w:rPr>
              <w:t>backup</w:t>
            </w:r>
            <w:r w:rsidRPr="004F79D4">
              <w:rPr>
                <w:rFonts w:asciiTheme="minorHAnsi" w:hAnsiTheme="minorHAnsi"/>
                <w:szCs w:val="18"/>
                <w:lang w:val="el-GR"/>
              </w:rPr>
              <w:t xml:space="preserve"> από το σημείο που διεκόπη (</w:t>
            </w:r>
            <w:r w:rsidRPr="004F79D4">
              <w:rPr>
                <w:rFonts w:asciiTheme="minorHAnsi" w:hAnsiTheme="minorHAnsi"/>
                <w:szCs w:val="18"/>
              </w:rPr>
              <w:t>backup</w:t>
            </w:r>
            <w:r w:rsidRPr="004F79D4">
              <w:rPr>
                <w:rFonts w:asciiTheme="minorHAnsi" w:hAnsiTheme="minorHAnsi"/>
                <w:szCs w:val="18"/>
                <w:lang w:val="el-GR"/>
              </w:rPr>
              <w:t xml:space="preserve"> </w:t>
            </w:r>
            <w:r w:rsidRPr="004F79D4">
              <w:rPr>
                <w:rFonts w:asciiTheme="minorHAnsi" w:hAnsiTheme="minorHAnsi"/>
                <w:szCs w:val="18"/>
              </w:rPr>
              <w:t>resume</w:t>
            </w:r>
            <w:r w:rsidRPr="004F79D4">
              <w:rPr>
                <w:rFonts w:asciiTheme="minorHAnsi" w:hAnsiTheme="minorHAnsi"/>
                <w:szCs w:val="18"/>
                <w:lang w:val="el-GR"/>
              </w:rPr>
              <w:t xml:space="preserve">) μετά από διακοπή </w:t>
            </w:r>
            <w:r w:rsidRPr="004F79D4">
              <w:rPr>
                <w:rFonts w:asciiTheme="minorHAnsi" w:hAnsiTheme="minorHAnsi"/>
                <w:szCs w:val="18"/>
              </w:rPr>
              <w:t>backup</w:t>
            </w:r>
            <w:r w:rsidRPr="004F79D4">
              <w:rPr>
                <w:rFonts w:asciiTheme="minorHAnsi" w:hAnsiTheme="minorHAnsi"/>
                <w:szCs w:val="18"/>
                <w:lang w:val="el-GR"/>
              </w:rPr>
              <w:t xml:space="preserve"> λόγω προβλήματος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4.4</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Υποστήριξη δημιουργίας πολλαπλών αντιγράφων ταυτόχρονα με διαφορετικές παραμέτρους διαφύλαξης.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5</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Αναφορές</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5.1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Παροχή λεπτομερών αναφορών για τα </w:t>
            </w:r>
            <w:r w:rsidRPr="004F79D4">
              <w:rPr>
                <w:rFonts w:asciiTheme="minorHAnsi" w:hAnsiTheme="minorHAnsi"/>
                <w:szCs w:val="18"/>
              </w:rPr>
              <w:t>backups</w:t>
            </w:r>
            <w:r w:rsidRPr="004F79D4">
              <w:rPr>
                <w:rFonts w:asciiTheme="minorHAnsi" w:hAnsiTheme="minorHAnsi"/>
                <w:szCs w:val="18"/>
                <w:lang w:val="el-GR"/>
              </w:rPr>
              <w:t xml:space="preserve">, </w:t>
            </w:r>
            <w:r w:rsidRPr="004F79D4">
              <w:rPr>
                <w:rFonts w:asciiTheme="minorHAnsi" w:hAnsiTheme="minorHAnsi"/>
                <w:szCs w:val="18"/>
              </w:rPr>
              <w:t>tapes</w:t>
            </w:r>
            <w:r w:rsidRPr="004F79D4">
              <w:rPr>
                <w:rFonts w:asciiTheme="minorHAnsi" w:hAnsiTheme="minorHAnsi"/>
                <w:szCs w:val="18"/>
                <w:lang w:val="el-GR"/>
              </w:rPr>
              <w:t xml:space="preserve">, </w:t>
            </w:r>
            <w:r w:rsidRPr="004F79D4">
              <w:rPr>
                <w:rFonts w:asciiTheme="minorHAnsi" w:hAnsiTheme="minorHAnsi"/>
                <w:szCs w:val="18"/>
              </w:rPr>
              <w:t>drives</w:t>
            </w:r>
            <w:r w:rsidRPr="004F79D4">
              <w:rPr>
                <w:rFonts w:asciiTheme="minorHAnsi" w:hAnsiTheme="minorHAnsi"/>
                <w:szCs w:val="18"/>
                <w:lang w:val="el-GR"/>
              </w:rPr>
              <w:t xml:space="preserve">, </w:t>
            </w:r>
            <w:r w:rsidRPr="004F79D4">
              <w:rPr>
                <w:rFonts w:asciiTheme="minorHAnsi" w:hAnsiTheme="minorHAnsi"/>
                <w:szCs w:val="18"/>
              </w:rPr>
              <w:t>Libraries</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6</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Διαχείριση Μέσων</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6.1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Κεντρική διαχείριση των </w:t>
            </w:r>
            <w:r w:rsidRPr="004F79D4">
              <w:rPr>
                <w:rFonts w:asciiTheme="minorHAnsi" w:hAnsiTheme="minorHAnsi"/>
                <w:szCs w:val="18"/>
              </w:rPr>
              <w:t>media</w:t>
            </w:r>
            <w:r w:rsidRPr="004F79D4">
              <w:rPr>
                <w:rFonts w:asciiTheme="minorHAnsi" w:hAnsiTheme="minorHAnsi"/>
                <w:szCs w:val="18"/>
                <w:lang w:val="el-GR"/>
              </w:rPr>
              <w:t xml:space="preserve"> και των συσκευών.</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6.2</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Υποστήριξη αυτόματης ονομασίας των </w:t>
            </w:r>
            <w:r w:rsidRPr="004F79D4">
              <w:rPr>
                <w:rFonts w:asciiTheme="minorHAnsi" w:hAnsiTheme="minorHAnsi"/>
                <w:szCs w:val="18"/>
              </w:rPr>
              <w:t>tape</w:t>
            </w:r>
            <w:r w:rsidRPr="004F79D4">
              <w:rPr>
                <w:rFonts w:asciiTheme="minorHAnsi" w:hAnsiTheme="minorHAnsi"/>
                <w:szCs w:val="18"/>
                <w:lang w:val="el-GR"/>
              </w:rPr>
              <w:t xml:space="preserve"> </w:t>
            </w:r>
            <w:r w:rsidRPr="004F79D4">
              <w:rPr>
                <w:rFonts w:asciiTheme="minorHAnsi" w:hAnsiTheme="minorHAnsi"/>
                <w:szCs w:val="18"/>
              </w:rPr>
              <w:t>drives</w:t>
            </w:r>
            <w:r w:rsidRPr="004F79D4">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6.3</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Αυτοματοποιημένη διαχείριση των </w:t>
            </w:r>
            <w:r w:rsidRPr="004F79D4">
              <w:rPr>
                <w:rFonts w:asciiTheme="minorHAnsi" w:hAnsiTheme="minorHAnsi"/>
                <w:szCs w:val="18"/>
              </w:rPr>
              <w:t>media</w:t>
            </w:r>
            <w:r w:rsidRPr="004F79D4">
              <w:rPr>
                <w:rFonts w:asciiTheme="minorHAnsi" w:hAnsiTheme="minorHAnsi"/>
                <w:szCs w:val="18"/>
                <w:lang w:val="el-GR"/>
              </w:rPr>
              <w:t xml:space="preserve"> (</w:t>
            </w:r>
            <w:r w:rsidRPr="004F79D4">
              <w:rPr>
                <w:rFonts w:asciiTheme="minorHAnsi" w:hAnsiTheme="minorHAnsi"/>
                <w:szCs w:val="18"/>
              </w:rPr>
              <w:t>tape</w:t>
            </w:r>
            <w:r w:rsidRPr="004F79D4">
              <w:rPr>
                <w:rFonts w:asciiTheme="minorHAnsi" w:hAnsiTheme="minorHAnsi"/>
                <w:szCs w:val="18"/>
                <w:lang w:val="el-GR"/>
              </w:rPr>
              <w:t xml:space="preserve">) με αναλυτικό </w:t>
            </w:r>
            <w:r w:rsidRPr="004F79D4">
              <w:rPr>
                <w:rFonts w:asciiTheme="minorHAnsi" w:hAnsiTheme="minorHAnsi"/>
                <w:szCs w:val="18"/>
              </w:rPr>
              <w:t>Reporting</w:t>
            </w:r>
            <w:r w:rsidRPr="004F79D4">
              <w:rPr>
                <w:rFonts w:asciiTheme="minorHAnsi" w:hAnsiTheme="minorHAnsi"/>
                <w:szCs w:val="18"/>
                <w:lang w:val="el-GR"/>
              </w:rPr>
              <w:t xml:space="preserve">. </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7</w:t>
            </w:r>
          </w:p>
        </w:tc>
        <w:tc>
          <w:tcPr>
            <w:tcW w:w="2072"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Διαφορετικά Περιβάλλοντα</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7.1</w:t>
            </w:r>
          </w:p>
        </w:tc>
        <w:tc>
          <w:tcPr>
            <w:tcW w:w="2072" w:type="pct"/>
          </w:tcPr>
          <w:p w:rsidR="004F79D4" w:rsidRPr="004F79D4" w:rsidRDefault="004F79D4" w:rsidP="004F79D4">
            <w:pPr>
              <w:pStyle w:val="Normal9"/>
              <w:rPr>
                <w:rFonts w:asciiTheme="minorHAnsi" w:hAnsiTheme="minorHAnsi"/>
                <w:szCs w:val="18"/>
                <w:lang w:val="el-GR"/>
              </w:rPr>
            </w:pPr>
            <w:r w:rsidRPr="004F79D4">
              <w:rPr>
                <w:rFonts w:asciiTheme="minorHAnsi" w:hAnsiTheme="minorHAnsi"/>
                <w:szCs w:val="18"/>
                <w:lang w:val="el-GR"/>
              </w:rPr>
              <w:t xml:space="preserve">Υποστήριξη για εγκατάσταση και προστασία στα για λειτουργικά συστήματα </w:t>
            </w:r>
            <w:r w:rsidRPr="004F79D4">
              <w:rPr>
                <w:rFonts w:asciiTheme="minorHAnsi" w:hAnsiTheme="minorHAnsi"/>
                <w:szCs w:val="18"/>
              </w:rPr>
              <w:t>Windows</w:t>
            </w:r>
            <w:r w:rsidRPr="004F79D4">
              <w:rPr>
                <w:rFonts w:asciiTheme="minorHAnsi" w:hAnsiTheme="minorHAnsi"/>
                <w:szCs w:val="18"/>
                <w:lang w:val="el-GR"/>
              </w:rPr>
              <w:t xml:space="preserve"> και </w:t>
            </w:r>
            <w:r w:rsidRPr="004F79D4">
              <w:rPr>
                <w:rFonts w:asciiTheme="minorHAnsi" w:hAnsiTheme="minorHAnsi"/>
                <w:szCs w:val="18"/>
              </w:rPr>
              <w:t>Linux</w:t>
            </w:r>
            <w:r w:rsidRPr="004F79D4">
              <w:rPr>
                <w:rFonts w:asciiTheme="minorHAnsi" w:hAnsiTheme="minorHAnsi"/>
                <w:szCs w:val="18"/>
                <w:lang w:val="el-GR"/>
              </w:rPr>
              <w:t xml:space="preserve">. Όπως και η δυνατότητα ανάκτησής τους (Λειτουργικό &amp; δεδομένα), σε διαφορετικά συστήματα (διαφορετικό </w:t>
            </w:r>
            <w:r w:rsidRPr="004F79D4">
              <w:rPr>
                <w:rFonts w:asciiTheme="minorHAnsi" w:hAnsiTheme="minorHAnsi"/>
                <w:szCs w:val="18"/>
              </w:rPr>
              <w:t>hardware</w:t>
            </w:r>
            <w:r w:rsidRPr="004F79D4">
              <w:rPr>
                <w:rFonts w:asciiTheme="minorHAnsi" w:hAnsiTheme="minorHAnsi"/>
                <w:szCs w:val="18"/>
                <w:lang w:val="el-GR"/>
              </w:rPr>
              <w:t xml:space="preserve">). </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7.2</w:t>
            </w:r>
          </w:p>
        </w:tc>
        <w:tc>
          <w:tcPr>
            <w:tcW w:w="2072"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Υποστήριξη για backups μέσω SAN, LAN, WAN, NAS, ISCSI, Gigabit Ethernet (GigE).</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7.3</w:t>
            </w:r>
          </w:p>
        </w:tc>
        <w:tc>
          <w:tcPr>
            <w:tcW w:w="2072" w:type="pct"/>
          </w:tcPr>
          <w:p w:rsidR="004F79D4" w:rsidRPr="004F79D4" w:rsidRDefault="004F79D4" w:rsidP="004F79D4">
            <w:pPr>
              <w:pStyle w:val="Normal9"/>
              <w:rPr>
                <w:rFonts w:asciiTheme="minorHAnsi" w:hAnsiTheme="minorHAnsi"/>
                <w:szCs w:val="18"/>
                <w:lang w:val="el-GR"/>
              </w:rPr>
            </w:pPr>
            <w:r w:rsidRPr="004F79D4">
              <w:rPr>
                <w:rFonts w:asciiTheme="minorHAnsi" w:hAnsiTheme="minorHAnsi"/>
                <w:szCs w:val="18"/>
                <w:lang w:val="el-GR"/>
              </w:rPr>
              <w:t xml:space="preserve">Υποστήριξη </w:t>
            </w:r>
            <w:r w:rsidRPr="004F79D4">
              <w:rPr>
                <w:rFonts w:asciiTheme="minorHAnsi" w:hAnsiTheme="minorHAnsi"/>
                <w:szCs w:val="18"/>
              </w:rPr>
              <w:t>online</w:t>
            </w:r>
            <w:r w:rsidRPr="004F79D4">
              <w:rPr>
                <w:rFonts w:asciiTheme="minorHAnsi" w:hAnsiTheme="minorHAnsi"/>
                <w:szCs w:val="18"/>
                <w:lang w:val="el-GR"/>
              </w:rPr>
              <w:t xml:space="preserve"> </w:t>
            </w:r>
            <w:r w:rsidRPr="004F79D4">
              <w:rPr>
                <w:rFonts w:asciiTheme="minorHAnsi" w:hAnsiTheme="minorHAnsi"/>
                <w:szCs w:val="18"/>
              </w:rPr>
              <w:t>backup</w:t>
            </w:r>
            <w:r w:rsidRPr="004F79D4">
              <w:rPr>
                <w:rFonts w:asciiTheme="minorHAnsi" w:hAnsiTheme="minorHAnsi"/>
                <w:szCs w:val="18"/>
                <w:lang w:val="el-GR"/>
              </w:rPr>
              <w:t xml:space="preserve"> για βάσεις δεδομένων, τουλάχιστον </w:t>
            </w:r>
            <w:r w:rsidRPr="004F79D4">
              <w:rPr>
                <w:rFonts w:asciiTheme="minorHAnsi" w:hAnsiTheme="minorHAnsi"/>
                <w:szCs w:val="18"/>
              </w:rPr>
              <w:t>Oracle</w:t>
            </w:r>
            <w:r w:rsidRPr="004F79D4">
              <w:rPr>
                <w:rFonts w:asciiTheme="minorHAnsi" w:hAnsiTheme="minorHAnsi"/>
                <w:szCs w:val="18"/>
                <w:lang w:val="el-GR"/>
              </w:rPr>
              <w:t xml:space="preserve"> </w:t>
            </w:r>
            <w:r w:rsidRPr="004F79D4">
              <w:rPr>
                <w:rFonts w:asciiTheme="minorHAnsi" w:hAnsiTheme="minorHAnsi"/>
                <w:szCs w:val="18"/>
              </w:rPr>
              <w:t>Database</w:t>
            </w:r>
            <w:r w:rsidRPr="004F79D4">
              <w:rPr>
                <w:rFonts w:asciiTheme="minorHAnsi" w:hAnsiTheme="minorHAnsi"/>
                <w:szCs w:val="18"/>
                <w:lang w:val="el-GR"/>
              </w:rPr>
              <w:t xml:space="preserve"> και </w:t>
            </w:r>
            <w:r w:rsidRPr="004F79D4">
              <w:rPr>
                <w:rFonts w:asciiTheme="minorHAnsi" w:hAnsiTheme="minorHAnsi"/>
                <w:szCs w:val="18"/>
              </w:rPr>
              <w:t>Microsoft</w:t>
            </w:r>
            <w:r w:rsidRPr="004F79D4">
              <w:rPr>
                <w:rFonts w:asciiTheme="minorHAnsi" w:hAnsiTheme="minorHAnsi"/>
                <w:szCs w:val="18"/>
                <w:lang w:val="el-GR"/>
              </w:rPr>
              <w:t xml:space="preserve"> </w:t>
            </w:r>
            <w:r w:rsidRPr="004F79D4">
              <w:rPr>
                <w:rFonts w:asciiTheme="minorHAnsi" w:hAnsiTheme="minorHAnsi"/>
                <w:szCs w:val="18"/>
              </w:rPr>
              <w:t>SQL</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7.4</w:t>
            </w:r>
          </w:p>
        </w:tc>
        <w:tc>
          <w:tcPr>
            <w:tcW w:w="2072" w:type="pct"/>
          </w:tcPr>
          <w:p w:rsidR="004F79D4" w:rsidRPr="004F79D4" w:rsidRDefault="004F79D4" w:rsidP="00F76214">
            <w:pPr>
              <w:pStyle w:val="Normal9"/>
              <w:rPr>
                <w:rFonts w:asciiTheme="minorHAnsi" w:hAnsiTheme="minorHAnsi"/>
                <w:szCs w:val="18"/>
              </w:rPr>
            </w:pPr>
            <w:r w:rsidRPr="004F79D4">
              <w:rPr>
                <w:rFonts w:asciiTheme="minorHAnsi" w:hAnsiTheme="minorHAnsi"/>
                <w:szCs w:val="18"/>
              </w:rPr>
              <w:t>Υποστ</w:t>
            </w:r>
            <w:r w:rsidR="00F76214">
              <w:rPr>
                <w:rFonts w:asciiTheme="minorHAnsi" w:hAnsiTheme="minorHAnsi"/>
                <w:szCs w:val="18"/>
              </w:rPr>
              <w:t>ήριξη deduplication</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7.5</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Υποστήριξη συλλογής και δημιουργίας λεπτομερών αναφορών όπως και μελλοντικών προβλέψεων για τη χρήση και δυνατότητα (</w:t>
            </w:r>
            <w:r w:rsidRPr="004F79D4">
              <w:rPr>
                <w:rFonts w:asciiTheme="minorHAnsi" w:hAnsiTheme="minorHAnsi"/>
                <w:szCs w:val="18"/>
              </w:rPr>
              <w:t>capacity</w:t>
            </w:r>
            <w:r w:rsidRPr="004F79D4">
              <w:rPr>
                <w:rFonts w:asciiTheme="minorHAnsi" w:hAnsiTheme="minorHAnsi"/>
                <w:szCs w:val="18"/>
                <w:lang w:val="el-GR"/>
              </w:rPr>
              <w:t>) των αποθηκευτικών εγκαταστάσεων.</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2856E8" w:rsidTr="00AE0838">
        <w:trPr>
          <w:trHeight w:val="274"/>
        </w:trPr>
        <w:tc>
          <w:tcPr>
            <w:tcW w:w="425" w:type="pct"/>
            <w:shd w:val="clear" w:color="auto" w:fill="D9D9D9" w:themeFill="background1" w:themeFillShade="D9"/>
          </w:tcPr>
          <w:p w:rsidR="004F79D4" w:rsidRPr="002856E8" w:rsidRDefault="004F79D4" w:rsidP="005A6083">
            <w:pPr>
              <w:pStyle w:val="Normal9"/>
              <w:rPr>
                <w:rFonts w:asciiTheme="minorHAnsi" w:hAnsiTheme="minorHAnsi"/>
                <w:b/>
                <w:szCs w:val="18"/>
              </w:rPr>
            </w:pPr>
            <w:r w:rsidRPr="002856E8">
              <w:rPr>
                <w:rFonts w:asciiTheme="minorHAnsi" w:hAnsiTheme="minorHAnsi"/>
                <w:b/>
                <w:szCs w:val="18"/>
              </w:rPr>
              <w:t>8</w:t>
            </w:r>
          </w:p>
        </w:tc>
        <w:tc>
          <w:tcPr>
            <w:tcW w:w="2072" w:type="pct"/>
            <w:shd w:val="clear" w:color="auto" w:fill="D9D9D9" w:themeFill="background1" w:themeFillShade="D9"/>
          </w:tcPr>
          <w:p w:rsidR="004F79D4" w:rsidRPr="002856E8" w:rsidRDefault="004F79D4" w:rsidP="004F79D4">
            <w:pPr>
              <w:pStyle w:val="Normal9"/>
              <w:rPr>
                <w:rFonts w:asciiTheme="minorHAnsi" w:hAnsiTheme="minorHAnsi"/>
                <w:b/>
                <w:szCs w:val="18"/>
              </w:rPr>
            </w:pPr>
            <w:r w:rsidRPr="002856E8">
              <w:rPr>
                <w:rFonts w:asciiTheme="minorHAnsi" w:hAnsiTheme="minorHAnsi"/>
                <w:b/>
                <w:szCs w:val="18"/>
              </w:rPr>
              <w:t xml:space="preserve">Διαχείριση/παρακολούθηση </w:t>
            </w:r>
          </w:p>
        </w:tc>
        <w:tc>
          <w:tcPr>
            <w:tcW w:w="86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703"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c>
          <w:tcPr>
            <w:tcW w:w="936" w:type="pct"/>
            <w:shd w:val="clear" w:color="auto" w:fill="D9D9D9" w:themeFill="background1" w:themeFillShade="D9"/>
          </w:tcPr>
          <w:p w:rsidR="004F79D4" w:rsidRPr="002856E8" w:rsidRDefault="004F79D4" w:rsidP="005A6083">
            <w:pPr>
              <w:pStyle w:val="Normal9"/>
              <w:jc w:val="center"/>
              <w:rPr>
                <w:rFonts w:asciiTheme="minorHAnsi" w:hAnsiTheme="minorHAnsi"/>
                <w:b/>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8.1</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Το προσφερόμενο σύστημα πρέπει να συνοδεύεται από το απαραίτητο λογισμικό διαχείρισης μέσω γραφικού  περιβάλλοντος (</w:t>
            </w:r>
            <w:r w:rsidRPr="004F79D4">
              <w:rPr>
                <w:rFonts w:asciiTheme="minorHAnsi" w:hAnsiTheme="minorHAnsi"/>
                <w:szCs w:val="18"/>
              </w:rPr>
              <w:t>GUI</w:t>
            </w:r>
            <w:r w:rsidRPr="004F79D4">
              <w:rPr>
                <w:rFonts w:asciiTheme="minorHAnsi" w:hAnsiTheme="minorHAnsi"/>
                <w:szCs w:val="18"/>
                <w:lang w:val="el-GR"/>
              </w:rPr>
              <w:t xml:space="preserve">). </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8.2</w:t>
            </w:r>
          </w:p>
        </w:tc>
        <w:tc>
          <w:tcPr>
            <w:tcW w:w="2072"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lang w:val="el-GR"/>
              </w:rPr>
              <w:t xml:space="preserve">Υποστήριξη  για πλήρη απομακρυσμένη διαχείριση του συστήματος μέσω </w:t>
            </w:r>
            <w:r w:rsidRPr="004F79D4">
              <w:rPr>
                <w:rFonts w:asciiTheme="minorHAnsi" w:hAnsiTheme="minorHAnsi"/>
                <w:szCs w:val="18"/>
              </w:rPr>
              <w:t>TCP</w:t>
            </w:r>
            <w:r w:rsidRPr="004F79D4">
              <w:rPr>
                <w:rFonts w:asciiTheme="minorHAnsi" w:hAnsiTheme="minorHAnsi"/>
                <w:szCs w:val="18"/>
                <w:lang w:val="el-GR"/>
              </w:rPr>
              <w:t>/</w:t>
            </w:r>
            <w:r w:rsidRPr="004F79D4">
              <w:rPr>
                <w:rFonts w:asciiTheme="minorHAnsi" w:hAnsiTheme="minorHAnsi"/>
                <w:szCs w:val="18"/>
              </w:rPr>
              <w:t>IP</w:t>
            </w:r>
            <w:r w:rsidRPr="004F79D4">
              <w:rPr>
                <w:rFonts w:asciiTheme="minorHAnsi" w:hAnsiTheme="minorHAnsi"/>
                <w:szCs w:val="18"/>
                <w:lang w:val="el-GR"/>
              </w:rPr>
              <w:t xml:space="preserve">. </w:t>
            </w:r>
            <w:r w:rsidRPr="004F79D4">
              <w:rPr>
                <w:rFonts w:asciiTheme="minorHAnsi" w:hAnsiTheme="minorHAnsi"/>
                <w:szCs w:val="18"/>
              </w:rPr>
              <w:t>Να γίνει αναφορά στις προσφερόμενες δυνατότητες.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sidRPr="004F79D4">
              <w:rPr>
                <w:rFonts w:asciiTheme="minorHAnsi" w:hAnsiTheme="minorHAnsi"/>
                <w:szCs w:val="18"/>
              </w:rPr>
              <w:t>8.3</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Το προσφερόμενο σύστημα σε περίπτωση βλάβης να ειδοποιεί αυτόματα τον διαχειριστή (</w:t>
            </w:r>
            <w:r w:rsidRPr="004F79D4">
              <w:rPr>
                <w:rFonts w:asciiTheme="minorHAnsi" w:hAnsiTheme="minorHAnsi"/>
                <w:szCs w:val="18"/>
              </w:rPr>
              <w:t>Administrator</w:t>
            </w:r>
            <w:r w:rsidRPr="004F79D4">
              <w:rPr>
                <w:rFonts w:asciiTheme="minorHAnsi" w:hAnsiTheme="minorHAnsi"/>
                <w:szCs w:val="18"/>
                <w:lang w:val="el-GR"/>
              </w:rPr>
              <w:t>) και τον Ανάδοχο ή κατασκευαστή που παρέχει την εγγύηση καλής λειτουργίας.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Pr>
                <w:rFonts w:asciiTheme="minorHAnsi" w:hAnsiTheme="minorHAnsi"/>
                <w:szCs w:val="18"/>
              </w:rPr>
              <w:t>8.4</w:t>
            </w:r>
          </w:p>
        </w:tc>
        <w:tc>
          <w:tcPr>
            <w:tcW w:w="2072" w:type="pct"/>
          </w:tcPr>
          <w:p w:rsidR="004F79D4" w:rsidRPr="004F79D4" w:rsidRDefault="004F79D4" w:rsidP="005A6083">
            <w:pPr>
              <w:pStyle w:val="Normal9"/>
              <w:rPr>
                <w:rFonts w:asciiTheme="minorHAnsi" w:hAnsiTheme="minorHAnsi"/>
                <w:szCs w:val="18"/>
                <w:lang w:val="el-GR"/>
              </w:rPr>
            </w:pPr>
            <w:r w:rsidRPr="004F79D4">
              <w:rPr>
                <w:rFonts w:asciiTheme="minorHAnsi" w:hAnsiTheme="minorHAnsi"/>
                <w:szCs w:val="18"/>
                <w:lang w:val="el-GR"/>
              </w:rPr>
              <w:t>Καταγραφή συμβάντων και αλλαγών του συστήματος (</w:t>
            </w:r>
            <w:r w:rsidRPr="004F79D4">
              <w:rPr>
                <w:rFonts w:asciiTheme="minorHAnsi" w:hAnsiTheme="minorHAnsi"/>
                <w:szCs w:val="18"/>
              </w:rPr>
              <w:t>event</w:t>
            </w:r>
            <w:r w:rsidRPr="004F79D4">
              <w:rPr>
                <w:rFonts w:asciiTheme="minorHAnsi" w:hAnsiTheme="minorHAnsi"/>
                <w:szCs w:val="18"/>
                <w:lang w:val="el-GR"/>
              </w:rPr>
              <w:t xml:space="preserve"> </w:t>
            </w:r>
            <w:r w:rsidRPr="004F79D4">
              <w:rPr>
                <w:rFonts w:asciiTheme="minorHAnsi" w:hAnsiTheme="minorHAnsi"/>
                <w:szCs w:val="18"/>
              </w:rPr>
              <w:t>logging</w:t>
            </w:r>
            <w:r w:rsidRPr="004F79D4">
              <w:rPr>
                <w:rFonts w:asciiTheme="minorHAnsi" w:hAnsiTheme="minorHAnsi"/>
                <w:szCs w:val="18"/>
                <w:lang w:val="el-GR"/>
              </w:rPr>
              <w:t>) και αποστολή στο προσφερόμενο σύστημα συλλογής και διαχείρισης περιστατικών ασφαλείας.</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Pr>
                <w:rFonts w:asciiTheme="minorHAnsi" w:hAnsiTheme="minorHAnsi"/>
                <w:szCs w:val="18"/>
              </w:rPr>
              <w:t>8.5</w:t>
            </w:r>
          </w:p>
        </w:tc>
        <w:tc>
          <w:tcPr>
            <w:tcW w:w="2072" w:type="pct"/>
          </w:tcPr>
          <w:p w:rsidR="004F79D4" w:rsidRPr="006D1571" w:rsidRDefault="004F79D4" w:rsidP="005A6083">
            <w:pPr>
              <w:pStyle w:val="Normal9"/>
              <w:rPr>
                <w:rFonts w:asciiTheme="minorHAnsi" w:hAnsiTheme="minorHAnsi"/>
                <w:szCs w:val="18"/>
                <w:lang w:val="el-GR"/>
              </w:rPr>
            </w:pPr>
            <w:r w:rsidRPr="004F79D4">
              <w:rPr>
                <w:rFonts w:asciiTheme="minorHAnsi" w:hAnsiTheme="minorHAnsi"/>
                <w:szCs w:val="18"/>
                <w:lang w:val="el-GR"/>
              </w:rPr>
              <w:t xml:space="preserve">Καταγραφή ιστορικών και </w:t>
            </w:r>
            <w:r w:rsidRPr="004F79D4">
              <w:rPr>
                <w:rFonts w:asciiTheme="minorHAnsi" w:hAnsiTheme="minorHAnsi"/>
                <w:szCs w:val="18"/>
              </w:rPr>
              <w:t>online</w:t>
            </w:r>
            <w:r w:rsidRPr="004F79D4">
              <w:rPr>
                <w:rFonts w:asciiTheme="minorHAnsi" w:hAnsiTheme="minorHAnsi"/>
                <w:szCs w:val="18"/>
                <w:lang w:val="el-GR"/>
              </w:rPr>
              <w:t xml:space="preserve"> στατιστικών στοιχείων για την δραστηριότητα και τις επιδόσεις λογικών και φυσικών συσκευών σε ανάλογα χρονικά διαστήματα και παραγωγή στατιστικών αναφορών με δυνατότητα επιλογής της χρονικής περιόδου. </w:t>
            </w:r>
            <w:r w:rsidRPr="004F79D4">
              <w:rPr>
                <w:rFonts w:asciiTheme="minorHAnsi" w:hAnsiTheme="minorHAnsi"/>
                <w:szCs w:val="18"/>
              </w:rPr>
              <w:t>Να περιγραφεί αναλυτικά</w:t>
            </w:r>
            <w:r w:rsidR="006D1571">
              <w:rPr>
                <w:rFonts w:asciiTheme="minorHAnsi" w:hAnsiTheme="minorHAnsi"/>
                <w:szCs w:val="18"/>
                <w:lang w:val="el-GR"/>
              </w:rPr>
              <w:t>.</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r w:rsidR="004F79D4" w:rsidRPr="004F79D4" w:rsidTr="00AE0838">
        <w:trPr>
          <w:trHeight w:val="274"/>
        </w:trPr>
        <w:tc>
          <w:tcPr>
            <w:tcW w:w="425" w:type="pct"/>
          </w:tcPr>
          <w:p w:rsidR="004F79D4" w:rsidRPr="004F79D4" w:rsidRDefault="004F79D4" w:rsidP="005A6083">
            <w:pPr>
              <w:pStyle w:val="Normal9"/>
              <w:rPr>
                <w:rFonts w:asciiTheme="minorHAnsi" w:hAnsiTheme="minorHAnsi"/>
                <w:szCs w:val="18"/>
              </w:rPr>
            </w:pPr>
            <w:r>
              <w:rPr>
                <w:rFonts w:asciiTheme="minorHAnsi" w:hAnsiTheme="minorHAnsi"/>
                <w:szCs w:val="18"/>
              </w:rPr>
              <w:t>8.6</w:t>
            </w:r>
          </w:p>
        </w:tc>
        <w:tc>
          <w:tcPr>
            <w:tcW w:w="2072" w:type="pct"/>
          </w:tcPr>
          <w:p w:rsidR="004F79D4" w:rsidRPr="004F79D4" w:rsidRDefault="004F79D4" w:rsidP="00F76214">
            <w:pPr>
              <w:pStyle w:val="Normal9"/>
              <w:rPr>
                <w:rFonts w:asciiTheme="minorHAnsi" w:hAnsiTheme="minorHAnsi"/>
                <w:szCs w:val="18"/>
                <w:lang w:val="el-GR"/>
              </w:rPr>
            </w:pPr>
            <w:r w:rsidRPr="004F79D4">
              <w:rPr>
                <w:rFonts w:asciiTheme="minorHAnsi" w:hAnsiTheme="minorHAnsi"/>
                <w:szCs w:val="18"/>
                <w:lang w:val="el-GR"/>
              </w:rPr>
              <w:t xml:space="preserve">Υποστήριξη πρωτοκόλλου </w:t>
            </w:r>
            <w:r w:rsidRPr="004F79D4">
              <w:rPr>
                <w:rFonts w:asciiTheme="minorHAnsi" w:hAnsiTheme="minorHAnsi"/>
                <w:szCs w:val="18"/>
              </w:rPr>
              <w:t>SNMP</w:t>
            </w:r>
            <w:r w:rsidRPr="004F79D4">
              <w:rPr>
                <w:rFonts w:asciiTheme="minorHAnsi" w:hAnsiTheme="minorHAnsi"/>
                <w:szCs w:val="18"/>
                <w:lang w:val="el-GR"/>
              </w:rPr>
              <w:t xml:space="preserve"> για ολοκλήρωση με γνωστές πλατφόρμες διαχείρισης (</w:t>
            </w:r>
            <w:r w:rsidRPr="004F79D4">
              <w:rPr>
                <w:rFonts w:asciiTheme="minorHAnsi" w:hAnsiTheme="minorHAnsi"/>
                <w:szCs w:val="18"/>
              </w:rPr>
              <w:t>OpenView</w:t>
            </w:r>
            <w:r w:rsidRPr="004F79D4">
              <w:rPr>
                <w:rFonts w:asciiTheme="minorHAnsi" w:hAnsiTheme="minorHAnsi"/>
                <w:szCs w:val="18"/>
                <w:lang w:val="el-GR"/>
              </w:rPr>
              <w:t xml:space="preserve">, </w:t>
            </w:r>
            <w:r w:rsidRPr="004F79D4">
              <w:rPr>
                <w:rFonts w:asciiTheme="minorHAnsi" w:hAnsiTheme="minorHAnsi"/>
                <w:szCs w:val="18"/>
              </w:rPr>
              <w:t>Tivoli</w:t>
            </w:r>
            <w:r w:rsidRPr="004F79D4">
              <w:rPr>
                <w:rFonts w:asciiTheme="minorHAnsi" w:hAnsiTheme="minorHAnsi"/>
                <w:szCs w:val="18"/>
                <w:lang w:val="el-GR"/>
              </w:rPr>
              <w:t>,  κλπ).</w:t>
            </w:r>
          </w:p>
        </w:tc>
        <w:tc>
          <w:tcPr>
            <w:tcW w:w="863" w:type="pct"/>
          </w:tcPr>
          <w:p w:rsidR="004F79D4" w:rsidRPr="004F79D4" w:rsidRDefault="004F79D4" w:rsidP="005A6083">
            <w:pPr>
              <w:pStyle w:val="Normal9"/>
              <w:jc w:val="center"/>
              <w:rPr>
                <w:rFonts w:asciiTheme="minorHAnsi" w:hAnsiTheme="minorHAnsi"/>
                <w:szCs w:val="18"/>
              </w:rPr>
            </w:pPr>
            <w:r w:rsidRPr="004F79D4">
              <w:rPr>
                <w:rFonts w:asciiTheme="minorHAnsi" w:hAnsiTheme="minorHAnsi"/>
                <w:szCs w:val="18"/>
              </w:rPr>
              <w:t>ΝΑΙ</w:t>
            </w:r>
          </w:p>
        </w:tc>
        <w:tc>
          <w:tcPr>
            <w:tcW w:w="703" w:type="pct"/>
          </w:tcPr>
          <w:p w:rsidR="004F79D4" w:rsidRPr="004F79D4" w:rsidRDefault="004F79D4" w:rsidP="005A6083">
            <w:pPr>
              <w:pStyle w:val="Normal9"/>
              <w:jc w:val="center"/>
              <w:rPr>
                <w:rFonts w:asciiTheme="minorHAnsi" w:hAnsiTheme="minorHAnsi"/>
                <w:szCs w:val="18"/>
              </w:rPr>
            </w:pPr>
          </w:p>
        </w:tc>
        <w:tc>
          <w:tcPr>
            <w:tcW w:w="936" w:type="pct"/>
          </w:tcPr>
          <w:p w:rsidR="004F79D4" w:rsidRPr="004F79D4" w:rsidRDefault="004F79D4" w:rsidP="005A6083">
            <w:pPr>
              <w:pStyle w:val="Normal9"/>
              <w:jc w:val="center"/>
              <w:rPr>
                <w:rFonts w:asciiTheme="minorHAnsi" w:hAnsiTheme="minorHAnsi"/>
                <w:szCs w:val="18"/>
              </w:rPr>
            </w:pPr>
          </w:p>
        </w:tc>
      </w:tr>
    </w:tbl>
    <w:p w:rsidR="00297260" w:rsidRDefault="00297260" w:rsidP="00BC7D5D"/>
    <w:p w:rsidR="002428BC" w:rsidRPr="002428BC" w:rsidRDefault="002428BC" w:rsidP="00BC7D5D"/>
    <w:p w:rsidR="00021A7E" w:rsidRPr="00A91767" w:rsidRDefault="00021A7E" w:rsidP="00BC7D5D">
      <w:pPr>
        <w:pStyle w:val="1"/>
      </w:pPr>
      <w:bookmarkStart w:id="194" w:name="_Toc495934879"/>
      <w:bookmarkStart w:id="195" w:name="_Toc536442276"/>
      <w:bookmarkStart w:id="196" w:name="_Toc1056112"/>
      <w:r w:rsidRPr="00A91767">
        <w:t>Υπηρεσίες</w:t>
      </w:r>
      <w:bookmarkEnd w:id="194"/>
      <w:bookmarkEnd w:id="195"/>
      <w:bookmarkEnd w:id="196"/>
    </w:p>
    <w:tbl>
      <w:tblPr>
        <w:tblStyle w:val="a4"/>
        <w:tblW w:w="4952" w:type="pct"/>
        <w:tblLook w:val="04A0" w:firstRow="1" w:lastRow="0" w:firstColumn="1" w:lastColumn="0" w:noHBand="0" w:noVBand="1"/>
      </w:tblPr>
      <w:tblGrid>
        <w:gridCol w:w="694"/>
        <w:gridCol w:w="3526"/>
        <w:gridCol w:w="1455"/>
        <w:gridCol w:w="1163"/>
        <w:gridCol w:w="1602"/>
      </w:tblGrid>
      <w:tr w:rsidR="00B156C8" w:rsidRPr="004F79D4" w:rsidTr="007018B1">
        <w:trPr>
          <w:tblHeader/>
        </w:trPr>
        <w:tc>
          <w:tcPr>
            <w:tcW w:w="411" w:type="pct"/>
            <w:shd w:val="clear" w:color="auto" w:fill="BFBFBF" w:themeFill="background1" w:themeFillShade="BF"/>
          </w:tcPr>
          <w:p w:rsidR="00021A7E" w:rsidRPr="007018B1" w:rsidRDefault="00021A7E" w:rsidP="007018B1">
            <w:pPr>
              <w:jc w:val="center"/>
              <w:rPr>
                <w:b/>
                <w:lang w:val="en-US"/>
              </w:rPr>
            </w:pPr>
            <w:r w:rsidRPr="007018B1">
              <w:rPr>
                <w:b/>
                <w:lang w:val="en-US"/>
              </w:rPr>
              <w:t>A/A</w:t>
            </w:r>
          </w:p>
        </w:tc>
        <w:tc>
          <w:tcPr>
            <w:tcW w:w="2089" w:type="pct"/>
            <w:shd w:val="clear" w:color="auto" w:fill="BFBFBF" w:themeFill="background1" w:themeFillShade="BF"/>
          </w:tcPr>
          <w:p w:rsidR="00021A7E" w:rsidRPr="007018B1" w:rsidRDefault="00021A7E" w:rsidP="007018B1">
            <w:pPr>
              <w:jc w:val="center"/>
              <w:rPr>
                <w:b/>
              </w:rPr>
            </w:pPr>
            <w:r w:rsidRPr="007018B1">
              <w:rPr>
                <w:b/>
              </w:rPr>
              <w:t>Προδιαγραφή</w:t>
            </w:r>
          </w:p>
        </w:tc>
        <w:tc>
          <w:tcPr>
            <w:tcW w:w="862" w:type="pct"/>
            <w:shd w:val="clear" w:color="auto" w:fill="BFBFBF" w:themeFill="background1" w:themeFillShade="BF"/>
          </w:tcPr>
          <w:p w:rsidR="00021A7E" w:rsidRPr="007018B1" w:rsidRDefault="00021A7E" w:rsidP="007018B1">
            <w:pPr>
              <w:jc w:val="center"/>
              <w:rPr>
                <w:b/>
              </w:rPr>
            </w:pPr>
            <w:r w:rsidRPr="007018B1">
              <w:rPr>
                <w:b/>
              </w:rPr>
              <w:t>Απαίτηση</w:t>
            </w:r>
          </w:p>
        </w:tc>
        <w:tc>
          <w:tcPr>
            <w:tcW w:w="689" w:type="pct"/>
            <w:shd w:val="clear" w:color="auto" w:fill="BFBFBF" w:themeFill="background1" w:themeFillShade="BF"/>
          </w:tcPr>
          <w:p w:rsidR="00021A7E" w:rsidRPr="007018B1" w:rsidRDefault="00021A7E" w:rsidP="007018B1">
            <w:pPr>
              <w:jc w:val="center"/>
              <w:rPr>
                <w:b/>
              </w:rPr>
            </w:pPr>
            <w:r w:rsidRPr="007018B1">
              <w:rPr>
                <w:b/>
              </w:rPr>
              <w:t>Απάντηση</w:t>
            </w:r>
          </w:p>
        </w:tc>
        <w:tc>
          <w:tcPr>
            <w:tcW w:w="949" w:type="pct"/>
            <w:shd w:val="clear" w:color="auto" w:fill="BFBFBF" w:themeFill="background1" w:themeFillShade="BF"/>
          </w:tcPr>
          <w:p w:rsidR="00021A7E" w:rsidRPr="007018B1" w:rsidRDefault="00021A7E" w:rsidP="007018B1">
            <w:pPr>
              <w:jc w:val="center"/>
              <w:rPr>
                <w:b/>
              </w:rPr>
            </w:pPr>
            <w:r w:rsidRPr="007018B1">
              <w:rPr>
                <w:b/>
              </w:rPr>
              <w:t>Παραπομπή</w:t>
            </w:r>
          </w:p>
        </w:tc>
      </w:tr>
      <w:tr w:rsidR="00B156C8" w:rsidRPr="00D55F71" w:rsidTr="007018B1">
        <w:trPr>
          <w:trHeight w:val="225"/>
        </w:trPr>
        <w:tc>
          <w:tcPr>
            <w:tcW w:w="411" w:type="pct"/>
            <w:shd w:val="clear" w:color="auto" w:fill="D9D9D9" w:themeFill="background1" w:themeFillShade="D9"/>
          </w:tcPr>
          <w:p w:rsidR="00021A7E" w:rsidRPr="007018B1" w:rsidRDefault="00021A7E" w:rsidP="00BC7D5D">
            <w:pPr>
              <w:rPr>
                <w:b/>
              </w:rPr>
            </w:pPr>
            <w:r w:rsidRPr="007018B1">
              <w:rPr>
                <w:b/>
              </w:rPr>
              <w:t>1.</w:t>
            </w:r>
          </w:p>
        </w:tc>
        <w:tc>
          <w:tcPr>
            <w:tcW w:w="2089" w:type="pct"/>
            <w:shd w:val="clear" w:color="auto" w:fill="D9D9D9" w:themeFill="background1" w:themeFillShade="D9"/>
          </w:tcPr>
          <w:p w:rsidR="00021A7E" w:rsidRPr="007018B1" w:rsidRDefault="00021A7E" w:rsidP="00BC7D5D">
            <w:pPr>
              <w:rPr>
                <w:b/>
              </w:rPr>
            </w:pPr>
            <w:r w:rsidRPr="007018B1">
              <w:rPr>
                <w:b/>
              </w:rPr>
              <w:t>Μελέτη Εφαρμογής</w:t>
            </w:r>
          </w:p>
        </w:tc>
        <w:tc>
          <w:tcPr>
            <w:tcW w:w="862" w:type="pct"/>
            <w:shd w:val="clear" w:color="auto" w:fill="D9D9D9" w:themeFill="background1" w:themeFillShade="D9"/>
          </w:tcPr>
          <w:p w:rsidR="00021A7E" w:rsidRPr="007018B1" w:rsidRDefault="00021A7E" w:rsidP="007018B1">
            <w:pPr>
              <w:jc w:val="center"/>
              <w:rPr>
                <w:b/>
              </w:rPr>
            </w:pPr>
          </w:p>
        </w:tc>
        <w:tc>
          <w:tcPr>
            <w:tcW w:w="689" w:type="pct"/>
            <w:shd w:val="clear" w:color="auto" w:fill="D9D9D9" w:themeFill="background1" w:themeFillShade="D9"/>
          </w:tcPr>
          <w:p w:rsidR="00021A7E" w:rsidRPr="007018B1" w:rsidRDefault="00021A7E" w:rsidP="007018B1">
            <w:pPr>
              <w:jc w:val="center"/>
              <w:rPr>
                <w:b/>
              </w:rPr>
            </w:pPr>
          </w:p>
        </w:tc>
        <w:tc>
          <w:tcPr>
            <w:tcW w:w="949" w:type="pct"/>
            <w:shd w:val="clear" w:color="auto" w:fill="D9D9D9" w:themeFill="background1" w:themeFillShade="D9"/>
          </w:tcPr>
          <w:p w:rsidR="00021A7E" w:rsidRPr="007018B1" w:rsidRDefault="00021A7E" w:rsidP="007018B1">
            <w:pPr>
              <w:jc w:val="center"/>
              <w:rPr>
                <w:b/>
              </w:rPr>
            </w:pPr>
          </w:p>
        </w:tc>
      </w:tr>
      <w:tr w:rsidR="00021A7E" w:rsidRPr="003A2C5D" w:rsidTr="007018B1">
        <w:tc>
          <w:tcPr>
            <w:tcW w:w="411" w:type="pct"/>
            <w:noWrap/>
          </w:tcPr>
          <w:p w:rsidR="00021A7E" w:rsidRPr="00986586" w:rsidRDefault="00021A7E" w:rsidP="00BC7D5D">
            <w:r w:rsidRPr="00986586">
              <w:t>1.1</w:t>
            </w:r>
          </w:p>
        </w:tc>
        <w:tc>
          <w:tcPr>
            <w:tcW w:w="2089" w:type="pct"/>
          </w:tcPr>
          <w:p w:rsidR="00021A7E" w:rsidRPr="00986586" w:rsidRDefault="00021A7E" w:rsidP="006D1571">
            <w:r w:rsidRPr="00986586">
              <w:t>Πλήρης συμμόρφωση με τις απαιτήσεις</w:t>
            </w:r>
            <w:r w:rsidR="00A91767">
              <w:t xml:space="preserve"> των παραγράφων</w:t>
            </w:r>
            <w:r w:rsidR="00A91767" w:rsidRPr="00986586">
              <w:t xml:space="preserve"> </w:t>
            </w:r>
            <w:r w:rsidR="00C07C57">
              <w:fldChar w:fldCharType="begin"/>
            </w:r>
            <w:r w:rsidR="00C07C57">
              <w:instrText xml:space="preserve"> REF _Ref536439272 \r \h  \* MERGEFORMAT </w:instrText>
            </w:r>
            <w:r w:rsidR="00C07C57">
              <w:fldChar w:fldCharType="separate"/>
            </w:r>
            <w:r w:rsidR="00BB157C">
              <w:t>3.1.1</w:t>
            </w:r>
            <w:r w:rsidR="00C07C57">
              <w:fldChar w:fldCharType="end"/>
            </w:r>
            <w:r w:rsidR="009F6D67" w:rsidRPr="00986586">
              <w:t xml:space="preserve"> </w:t>
            </w:r>
            <w:r w:rsidR="00A91767">
              <w:t xml:space="preserve">και </w:t>
            </w:r>
            <w:r w:rsidR="00A91767" w:rsidRPr="00A91767">
              <w:t>3.2.1</w:t>
            </w:r>
            <w:r w:rsidR="006D1571">
              <w:t>.</w:t>
            </w:r>
          </w:p>
        </w:tc>
        <w:tc>
          <w:tcPr>
            <w:tcW w:w="862" w:type="pct"/>
          </w:tcPr>
          <w:p w:rsidR="00021A7E" w:rsidRPr="00986586" w:rsidRDefault="00021A7E" w:rsidP="007018B1">
            <w:pPr>
              <w:jc w:val="center"/>
            </w:pPr>
            <w:r w:rsidRPr="00986586">
              <w:t>ΝΑΙ</w:t>
            </w:r>
          </w:p>
        </w:tc>
        <w:tc>
          <w:tcPr>
            <w:tcW w:w="689" w:type="pct"/>
            <w:noWrap/>
          </w:tcPr>
          <w:p w:rsidR="00021A7E" w:rsidRPr="00986586" w:rsidRDefault="00021A7E" w:rsidP="007018B1">
            <w:pPr>
              <w:jc w:val="center"/>
            </w:pPr>
          </w:p>
        </w:tc>
        <w:tc>
          <w:tcPr>
            <w:tcW w:w="949" w:type="pct"/>
            <w:noWrap/>
          </w:tcPr>
          <w:p w:rsidR="00021A7E" w:rsidRPr="00986586" w:rsidRDefault="00021A7E" w:rsidP="007018B1">
            <w:pPr>
              <w:jc w:val="center"/>
            </w:pPr>
          </w:p>
        </w:tc>
      </w:tr>
      <w:tr w:rsidR="00B156C8" w:rsidRPr="00D55F71" w:rsidTr="007018B1">
        <w:trPr>
          <w:trHeight w:val="225"/>
        </w:trPr>
        <w:tc>
          <w:tcPr>
            <w:tcW w:w="411" w:type="pct"/>
            <w:shd w:val="clear" w:color="auto" w:fill="D9D9D9" w:themeFill="background1" w:themeFillShade="D9"/>
          </w:tcPr>
          <w:p w:rsidR="00021A7E" w:rsidRPr="007018B1" w:rsidRDefault="00A51209" w:rsidP="00BC7D5D">
            <w:pPr>
              <w:rPr>
                <w:b/>
              </w:rPr>
            </w:pPr>
            <w:r w:rsidRPr="007018B1">
              <w:rPr>
                <w:b/>
              </w:rPr>
              <w:t>2.</w:t>
            </w:r>
          </w:p>
        </w:tc>
        <w:tc>
          <w:tcPr>
            <w:tcW w:w="2089" w:type="pct"/>
            <w:shd w:val="clear" w:color="auto" w:fill="D9D9D9" w:themeFill="background1" w:themeFillShade="D9"/>
          </w:tcPr>
          <w:p w:rsidR="00021A7E" w:rsidRPr="007018B1" w:rsidRDefault="00021A7E" w:rsidP="00BC7D5D">
            <w:pPr>
              <w:rPr>
                <w:b/>
              </w:rPr>
            </w:pPr>
            <w:r w:rsidRPr="007018B1">
              <w:rPr>
                <w:b/>
              </w:rPr>
              <w:t>Υπηρεσίες Αναβάθμισης Συστήματος</w:t>
            </w:r>
          </w:p>
        </w:tc>
        <w:tc>
          <w:tcPr>
            <w:tcW w:w="862" w:type="pct"/>
            <w:shd w:val="clear" w:color="auto" w:fill="D9D9D9" w:themeFill="background1" w:themeFillShade="D9"/>
          </w:tcPr>
          <w:p w:rsidR="00021A7E" w:rsidRPr="007018B1" w:rsidRDefault="00021A7E" w:rsidP="007018B1">
            <w:pPr>
              <w:jc w:val="center"/>
              <w:rPr>
                <w:b/>
              </w:rPr>
            </w:pPr>
          </w:p>
        </w:tc>
        <w:tc>
          <w:tcPr>
            <w:tcW w:w="689" w:type="pct"/>
            <w:shd w:val="clear" w:color="auto" w:fill="D9D9D9" w:themeFill="background1" w:themeFillShade="D9"/>
          </w:tcPr>
          <w:p w:rsidR="00021A7E" w:rsidRPr="007018B1" w:rsidRDefault="00021A7E" w:rsidP="007018B1">
            <w:pPr>
              <w:jc w:val="center"/>
              <w:rPr>
                <w:b/>
              </w:rPr>
            </w:pPr>
          </w:p>
        </w:tc>
        <w:tc>
          <w:tcPr>
            <w:tcW w:w="949" w:type="pct"/>
            <w:shd w:val="clear" w:color="auto" w:fill="D9D9D9" w:themeFill="background1" w:themeFillShade="D9"/>
          </w:tcPr>
          <w:p w:rsidR="00021A7E" w:rsidRPr="007018B1" w:rsidRDefault="00021A7E" w:rsidP="007018B1">
            <w:pPr>
              <w:jc w:val="center"/>
              <w:rPr>
                <w:b/>
              </w:rPr>
            </w:pPr>
          </w:p>
        </w:tc>
      </w:tr>
      <w:tr w:rsidR="00021A7E" w:rsidRPr="003A2C5D" w:rsidTr="007018B1">
        <w:tc>
          <w:tcPr>
            <w:tcW w:w="411" w:type="pct"/>
            <w:noWrap/>
          </w:tcPr>
          <w:p w:rsidR="00021A7E" w:rsidRPr="00986586" w:rsidRDefault="000F0420" w:rsidP="00BC7D5D">
            <w:r>
              <w:t>2.1</w:t>
            </w:r>
          </w:p>
        </w:tc>
        <w:tc>
          <w:tcPr>
            <w:tcW w:w="2089" w:type="pct"/>
          </w:tcPr>
          <w:p w:rsidR="00021A7E" w:rsidRPr="00986586" w:rsidRDefault="00A91767" w:rsidP="006D1571">
            <w:r w:rsidRPr="00986586">
              <w:t>Πλήρης συμμόρφωση με τις απαιτήσεις</w:t>
            </w:r>
            <w:r>
              <w:t xml:space="preserve"> των παραγράφων</w:t>
            </w:r>
            <w:r w:rsidRPr="00986586">
              <w:t xml:space="preserve"> </w:t>
            </w:r>
            <w:r w:rsidR="00C07C57">
              <w:fldChar w:fldCharType="begin"/>
            </w:r>
            <w:r w:rsidR="00C07C57">
              <w:instrText xml:space="preserve"> REF _Ref536439322 \r \h  \* MERGEFORMAT </w:instrText>
            </w:r>
            <w:r w:rsidR="00C07C57">
              <w:fldChar w:fldCharType="separate"/>
            </w:r>
            <w:r w:rsidR="00BB157C">
              <w:t>3.1.2</w:t>
            </w:r>
            <w:r w:rsidR="00C07C57">
              <w:fldChar w:fldCharType="end"/>
            </w:r>
            <w:r w:rsidR="00411A63">
              <w:t xml:space="preserve"> </w:t>
            </w:r>
            <w:r>
              <w:t xml:space="preserve">και </w:t>
            </w:r>
            <w:r w:rsidRPr="00A91767">
              <w:t>3.2.1</w:t>
            </w:r>
            <w:r>
              <w:t xml:space="preserve"> </w:t>
            </w:r>
            <w:r w:rsidR="006D1571">
              <w:t>.</w:t>
            </w:r>
          </w:p>
        </w:tc>
        <w:tc>
          <w:tcPr>
            <w:tcW w:w="862" w:type="pct"/>
          </w:tcPr>
          <w:p w:rsidR="00021A7E" w:rsidRPr="00986586" w:rsidRDefault="00021A7E" w:rsidP="007018B1">
            <w:pPr>
              <w:jc w:val="center"/>
            </w:pPr>
            <w:r w:rsidRPr="00986586">
              <w:t>ΝΑΙ</w:t>
            </w:r>
          </w:p>
        </w:tc>
        <w:tc>
          <w:tcPr>
            <w:tcW w:w="689" w:type="pct"/>
            <w:noWrap/>
          </w:tcPr>
          <w:p w:rsidR="00021A7E" w:rsidRPr="00986586" w:rsidRDefault="00021A7E" w:rsidP="007018B1">
            <w:pPr>
              <w:jc w:val="center"/>
            </w:pPr>
          </w:p>
        </w:tc>
        <w:tc>
          <w:tcPr>
            <w:tcW w:w="949" w:type="pct"/>
            <w:noWrap/>
          </w:tcPr>
          <w:p w:rsidR="00021A7E" w:rsidRPr="00986586" w:rsidRDefault="00021A7E" w:rsidP="007018B1">
            <w:pPr>
              <w:jc w:val="center"/>
            </w:pPr>
          </w:p>
        </w:tc>
      </w:tr>
      <w:tr w:rsidR="00BC5058" w:rsidRPr="003A2C5D" w:rsidTr="007018B1">
        <w:tc>
          <w:tcPr>
            <w:tcW w:w="411" w:type="pct"/>
            <w:noWrap/>
          </w:tcPr>
          <w:p w:rsidR="00BC5058" w:rsidRDefault="00BC5058" w:rsidP="00BC5058">
            <w:r>
              <w:t>2.2</w:t>
            </w:r>
          </w:p>
        </w:tc>
        <w:tc>
          <w:tcPr>
            <w:tcW w:w="2089" w:type="pct"/>
          </w:tcPr>
          <w:p w:rsidR="00BC5058" w:rsidRPr="00174F59" w:rsidRDefault="00A91767" w:rsidP="006D1571">
            <w:r w:rsidRPr="00986586">
              <w:t>Πλήρης συμμόρφωση με τις απαιτήσεις</w:t>
            </w:r>
            <w:r>
              <w:t xml:space="preserve"> των παραγράφων</w:t>
            </w:r>
            <w:r w:rsidRPr="00986586">
              <w:t xml:space="preserve"> </w:t>
            </w:r>
            <w:r w:rsidR="00C07C57">
              <w:fldChar w:fldCharType="begin"/>
            </w:r>
            <w:r w:rsidR="00C07C57">
              <w:instrText xml:space="preserve"> REF _Ref536439344 \r \h  \* MERGEFORMAT </w:instrText>
            </w:r>
            <w:r w:rsidR="00C07C57">
              <w:fldChar w:fldCharType="separate"/>
            </w:r>
            <w:r w:rsidR="00BB157C">
              <w:t>3.1.3</w:t>
            </w:r>
            <w:r w:rsidR="00C07C57">
              <w:fldChar w:fldCharType="end"/>
            </w:r>
            <w:r w:rsidR="00411A63">
              <w:t xml:space="preserve"> </w:t>
            </w:r>
            <w:r>
              <w:t xml:space="preserve">και </w:t>
            </w:r>
            <w:r w:rsidRPr="00A91767">
              <w:t>3.2.1</w:t>
            </w:r>
            <w:r w:rsidR="006D1571">
              <w:t>.</w:t>
            </w:r>
          </w:p>
        </w:tc>
        <w:tc>
          <w:tcPr>
            <w:tcW w:w="862" w:type="pct"/>
          </w:tcPr>
          <w:p w:rsidR="00BC5058" w:rsidRPr="003F2AA3" w:rsidRDefault="00BC5058" w:rsidP="007018B1">
            <w:pPr>
              <w:jc w:val="center"/>
            </w:pPr>
            <w:r w:rsidRPr="00986586">
              <w:t>ΝΑΙ</w:t>
            </w:r>
          </w:p>
        </w:tc>
        <w:tc>
          <w:tcPr>
            <w:tcW w:w="689" w:type="pct"/>
            <w:noWrap/>
          </w:tcPr>
          <w:p w:rsidR="00BC5058" w:rsidRPr="00986586" w:rsidRDefault="00BC5058" w:rsidP="007018B1">
            <w:pPr>
              <w:jc w:val="center"/>
            </w:pPr>
          </w:p>
        </w:tc>
        <w:tc>
          <w:tcPr>
            <w:tcW w:w="949" w:type="pct"/>
            <w:noWrap/>
          </w:tcPr>
          <w:p w:rsidR="00BC5058" w:rsidRPr="00986586" w:rsidRDefault="00BC5058" w:rsidP="007018B1">
            <w:pPr>
              <w:jc w:val="center"/>
            </w:pPr>
          </w:p>
        </w:tc>
      </w:tr>
      <w:tr w:rsidR="00A91767" w:rsidRPr="003A2C5D" w:rsidTr="007018B1">
        <w:tc>
          <w:tcPr>
            <w:tcW w:w="411" w:type="pct"/>
            <w:noWrap/>
          </w:tcPr>
          <w:p w:rsidR="00A91767" w:rsidRDefault="00BB157C" w:rsidP="00411A63">
            <w:r>
              <w:t>2.</w:t>
            </w:r>
            <w:r w:rsidR="00A91767">
              <w:t>3</w:t>
            </w:r>
          </w:p>
        </w:tc>
        <w:tc>
          <w:tcPr>
            <w:tcW w:w="2089" w:type="pct"/>
          </w:tcPr>
          <w:p w:rsidR="00A91767" w:rsidRPr="00174F59" w:rsidRDefault="00A91767" w:rsidP="006D1571">
            <w:r w:rsidRPr="00986586">
              <w:t>Πλήρης συμμόρφωση με τις απαιτήσεις</w:t>
            </w:r>
            <w:r>
              <w:t xml:space="preserve"> </w:t>
            </w:r>
            <w:r w:rsidR="00437E0F">
              <w:t>της</w:t>
            </w:r>
            <w:r>
              <w:t xml:space="preserve"> παραγράφ</w:t>
            </w:r>
            <w:r w:rsidR="00437E0F">
              <w:t>ου</w:t>
            </w:r>
            <w:r>
              <w:t xml:space="preserve"> </w:t>
            </w:r>
            <w:r w:rsidRPr="00A91767">
              <w:t>3.2.1</w:t>
            </w:r>
            <w:r>
              <w:t xml:space="preserve"> </w:t>
            </w:r>
            <w:r w:rsidR="006D1571">
              <w:t>.</w:t>
            </w:r>
          </w:p>
        </w:tc>
        <w:tc>
          <w:tcPr>
            <w:tcW w:w="862" w:type="pct"/>
          </w:tcPr>
          <w:p w:rsidR="00A91767" w:rsidRPr="003F2AA3" w:rsidRDefault="00A91767" w:rsidP="00D55F71">
            <w:pPr>
              <w:jc w:val="center"/>
            </w:pPr>
          </w:p>
        </w:tc>
        <w:tc>
          <w:tcPr>
            <w:tcW w:w="689" w:type="pct"/>
            <w:noWrap/>
          </w:tcPr>
          <w:p w:rsidR="00A91767" w:rsidRPr="00986586" w:rsidRDefault="00A91767" w:rsidP="00D55F71">
            <w:pPr>
              <w:jc w:val="center"/>
            </w:pPr>
          </w:p>
        </w:tc>
        <w:tc>
          <w:tcPr>
            <w:tcW w:w="949" w:type="pct"/>
            <w:noWrap/>
          </w:tcPr>
          <w:p w:rsidR="00A91767" w:rsidRPr="00986586" w:rsidRDefault="00A91767" w:rsidP="00D55F71">
            <w:pPr>
              <w:jc w:val="center"/>
            </w:pPr>
          </w:p>
        </w:tc>
      </w:tr>
      <w:tr w:rsidR="00A91767" w:rsidRPr="003A2C5D" w:rsidTr="007018B1">
        <w:tc>
          <w:tcPr>
            <w:tcW w:w="411" w:type="pct"/>
            <w:noWrap/>
          </w:tcPr>
          <w:p w:rsidR="00A91767" w:rsidRPr="00BB157C" w:rsidRDefault="00BB157C" w:rsidP="00411A63">
            <w:r w:rsidRPr="00BB157C">
              <w:t>2.</w:t>
            </w:r>
            <w:r w:rsidR="00A91767" w:rsidRPr="00BB157C">
              <w:t>4</w:t>
            </w:r>
          </w:p>
        </w:tc>
        <w:tc>
          <w:tcPr>
            <w:tcW w:w="2089" w:type="pct"/>
          </w:tcPr>
          <w:p w:rsidR="00A91767" w:rsidRPr="00986586" w:rsidRDefault="00A91767" w:rsidP="00A91767">
            <w:r w:rsidRPr="00174F59">
              <w:t xml:space="preserve">Να τεκμηριωθεί αναλυτικά η μεθοδολογία και η ικανότητα του Αναδόχου για να υλοποιήσει </w:t>
            </w:r>
            <w:r>
              <w:t xml:space="preserve">την </w:t>
            </w:r>
            <w:r w:rsidRPr="00174F59">
              <w:t xml:space="preserve"> εγκατάσταση και παραμετροποίηση των εφαρμογών ώστε να είναι συμβατές με τη</w:t>
            </w:r>
            <w:r>
              <w:t xml:space="preserve"> νέα υποδομή και αρχιτεκτονική </w:t>
            </w:r>
          </w:p>
        </w:tc>
        <w:tc>
          <w:tcPr>
            <w:tcW w:w="862" w:type="pct"/>
          </w:tcPr>
          <w:p w:rsidR="00A91767" w:rsidRPr="00986586" w:rsidRDefault="00A91767" w:rsidP="007018B1">
            <w:pPr>
              <w:jc w:val="center"/>
            </w:pPr>
            <w:r w:rsidRPr="003F2AA3">
              <w:t>ΝΑΙ</w:t>
            </w:r>
          </w:p>
        </w:tc>
        <w:tc>
          <w:tcPr>
            <w:tcW w:w="689" w:type="pct"/>
            <w:noWrap/>
          </w:tcPr>
          <w:p w:rsidR="00A91767" w:rsidRPr="00986586" w:rsidRDefault="00A91767" w:rsidP="007018B1">
            <w:pPr>
              <w:jc w:val="center"/>
            </w:pPr>
          </w:p>
        </w:tc>
        <w:tc>
          <w:tcPr>
            <w:tcW w:w="949" w:type="pct"/>
            <w:noWrap/>
          </w:tcPr>
          <w:p w:rsidR="00A91767" w:rsidRPr="00986586" w:rsidRDefault="00A91767" w:rsidP="007018B1">
            <w:pPr>
              <w:jc w:val="center"/>
            </w:pPr>
          </w:p>
        </w:tc>
      </w:tr>
      <w:tr w:rsidR="00A91767" w:rsidRPr="003A2C5D" w:rsidTr="007018B1">
        <w:tc>
          <w:tcPr>
            <w:tcW w:w="411" w:type="pct"/>
            <w:noWrap/>
          </w:tcPr>
          <w:p w:rsidR="00A91767" w:rsidRPr="00BB157C" w:rsidRDefault="00BB157C" w:rsidP="00411A63">
            <w:r w:rsidRPr="00BB157C">
              <w:t>2.</w:t>
            </w:r>
            <w:r w:rsidR="00A91767" w:rsidRPr="00BB157C">
              <w:t>5</w:t>
            </w:r>
          </w:p>
        </w:tc>
        <w:tc>
          <w:tcPr>
            <w:tcW w:w="2089" w:type="pct"/>
          </w:tcPr>
          <w:p w:rsidR="00A91767" w:rsidRPr="00986586" w:rsidRDefault="00A91767" w:rsidP="00411A63">
            <w:r w:rsidRPr="00174F59">
              <w:t xml:space="preserve">Να τεκμηριωθεί αναλυτικά η μεθοδολογία και ικανότητα του αναδόχου να υλοποιήσει ασφαλή μετάπτωση των δεδομένων των υφιστάμενων εφαρμογών με το ελάχιστο </w:t>
            </w:r>
            <w:r w:rsidRPr="00A13E4E">
              <w:rPr>
                <w:lang w:val="en-US"/>
              </w:rPr>
              <w:t>downtime</w:t>
            </w:r>
            <w:r w:rsidRPr="00174F59">
              <w:t>.</w:t>
            </w:r>
          </w:p>
        </w:tc>
        <w:tc>
          <w:tcPr>
            <w:tcW w:w="862" w:type="pct"/>
          </w:tcPr>
          <w:p w:rsidR="00A91767" w:rsidRPr="00986586" w:rsidRDefault="00A91767" w:rsidP="007018B1">
            <w:pPr>
              <w:jc w:val="center"/>
            </w:pPr>
            <w:r w:rsidRPr="003F2AA3">
              <w:t>ΝΑΙ</w:t>
            </w:r>
          </w:p>
        </w:tc>
        <w:tc>
          <w:tcPr>
            <w:tcW w:w="689" w:type="pct"/>
            <w:noWrap/>
          </w:tcPr>
          <w:p w:rsidR="00A91767" w:rsidRPr="00986586" w:rsidRDefault="00A91767" w:rsidP="007018B1">
            <w:pPr>
              <w:jc w:val="center"/>
            </w:pPr>
          </w:p>
        </w:tc>
        <w:tc>
          <w:tcPr>
            <w:tcW w:w="949" w:type="pct"/>
            <w:noWrap/>
          </w:tcPr>
          <w:p w:rsidR="00A91767" w:rsidRPr="00986586" w:rsidRDefault="00A91767" w:rsidP="007018B1">
            <w:pPr>
              <w:jc w:val="center"/>
            </w:pPr>
          </w:p>
        </w:tc>
      </w:tr>
      <w:tr w:rsidR="00A91767" w:rsidRPr="003A2C5D" w:rsidTr="007018B1">
        <w:trPr>
          <w:trHeight w:val="450"/>
        </w:trPr>
        <w:tc>
          <w:tcPr>
            <w:tcW w:w="411" w:type="pct"/>
            <w:noWrap/>
          </w:tcPr>
          <w:p w:rsidR="00A91767" w:rsidRPr="00BB157C" w:rsidRDefault="00BB157C" w:rsidP="00411A63">
            <w:r w:rsidRPr="00BB157C">
              <w:t>2.</w:t>
            </w:r>
            <w:r w:rsidR="00A91767" w:rsidRPr="00BB157C">
              <w:t>6</w:t>
            </w:r>
          </w:p>
        </w:tc>
        <w:tc>
          <w:tcPr>
            <w:tcW w:w="2089" w:type="pct"/>
          </w:tcPr>
          <w:p w:rsidR="00A91767" w:rsidRPr="00986586" w:rsidRDefault="00A91767" w:rsidP="00411A63">
            <w:r w:rsidRPr="00986586">
              <w:t>Σύνταξη τεχνικών εγχειριδίων και του αναγκαίου υλικού τεκμηρίωσης για τον εξοπλισμό και το λογισμικό του συστήματος και παράδοση στην Αναθέτουσα Αρχή σε έντυπη και ηλεκτρονική μορφή.</w:t>
            </w:r>
          </w:p>
        </w:tc>
        <w:tc>
          <w:tcPr>
            <w:tcW w:w="862" w:type="pct"/>
          </w:tcPr>
          <w:p w:rsidR="00A91767" w:rsidRPr="00986586" w:rsidRDefault="00A91767" w:rsidP="007018B1">
            <w:pPr>
              <w:jc w:val="center"/>
            </w:pPr>
            <w:r w:rsidRPr="00986586">
              <w:t>ΝΑΙ</w:t>
            </w:r>
          </w:p>
        </w:tc>
        <w:tc>
          <w:tcPr>
            <w:tcW w:w="689" w:type="pct"/>
            <w:noWrap/>
          </w:tcPr>
          <w:p w:rsidR="00A91767" w:rsidRPr="00986586" w:rsidRDefault="00A91767" w:rsidP="007018B1">
            <w:pPr>
              <w:jc w:val="center"/>
            </w:pPr>
          </w:p>
        </w:tc>
        <w:tc>
          <w:tcPr>
            <w:tcW w:w="949" w:type="pct"/>
            <w:noWrap/>
          </w:tcPr>
          <w:p w:rsidR="00A91767" w:rsidRPr="00986586" w:rsidRDefault="00A91767" w:rsidP="007018B1">
            <w:pPr>
              <w:jc w:val="center"/>
            </w:pPr>
          </w:p>
        </w:tc>
      </w:tr>
      <w:tr w:rsidR="00A91767" w:rsidRPr="00C04C58" w:rsidTr="007018B1">
        <w:trPr>
          <w:trHeight w:val="450"/>
        </w:trPr>
        <w:tc>
          <w:tcPr>
            <w:tcW w:w="411" w:type="pct"/>
            <w:noWrap/>
          </w:tcPr>
          <w:p w:rsidR="00A91767" w:rsidRPr="00BB157C" w:rsidRDefault="00BB157C" w:rsidP="005A6083">
            <w:r w:rsidRPr="00BB157C">
              <w:t>2.</w:t>
            </w:r>
            <w:r w:rsidR="00A91767" w:rsidRPr="00BB157C">
              <w:t>7</w:t>
            </w:r>
          </w:p>
        </w:tc>
        <w:tc>
          <w:tcPr>
            <w:tcW w:w="2089" w:type="pct"/>
          </w:tcPr>
          <w:p w:rsidR="00A91767" w:rsidRPr="00A91767" w:rsidRDefault="00A91767" w:rsidP="00772931">
            <w:r w:rsidRPr="00A91767">
              <w:t xml:space="preserve">Πλήρης συμμόρφωση </w:t>
            </w:r>
            <w:r w:rsidR="00BB157C">
              <w:t xml:space="preserve">με τις απαιτήσεις της ενότητας </w:t>
            </w:r>
            <w:r w:rsidRPr="00A91767">
              <w:t xml:space="preserve"> </w:t>
            </w:r>
            <w:r w:rsidR="00C07C57">
              <w:fldChar w:fldCharType="begin"/>
            </w:r>
            <w:r w:rsidR="00C07C57">
              <w:instrText xml:space="preserve"> REF _Ref536439465 \r \h  \* MERGEFORMAT </w:instrText>
            </w:r>
            <w:r w:rsidR="00C07C57">
              <w:fldChar w:fldCharType="separate"/>
            </w:r>
            <w:r w:rsidR="00BB157C">
              <w:t>4</w:t>
            </w:r>
            <w:r w:rsidR="00C07C57">
              <w:fldChar w:fldCharType="end"/>
            </w:r>
            <w:r w:rsidR="00772931">
              <w:t>.</w:t>
            </w:r>
          </w:p>
        </w:tc>
        <w:tc>
          <w:tcPr>
            <w:tcW w:w="862" w:type="pct"/>
          </w:tcPr>
          <w:p w:rsidR="00A91767" w:rsidRPr="00986586" w:rsidRDefault="00A91767" w:rsidP="007018B1">
            <w:pPr>
              <w:jc w:val="center"/>
            </w:pPr>
            <w:r w:rsidRPr="00A91767">
              <w:t>ΝΑΙ</w:t>
            </w:r>
          </w:p>
        </w:tc>
        <w:tc>
          <w:tcPr>
            <w:tcW w:w="689" w:type="pct"/>
            <w:noWrap/>
          </w:tcPr>
          <w:p w:rsidR="00A91767" w:rsidRPr="00986586" w:rsidRDefault="00A91767" w:rsidP="007018B1">
            <w:pPr>
              <w:jc w:val="center"/>
            </w:pPr>
          </w:p>
        </w:tc>
        <w:tc>
          <w:tcPr>
            <w:tcW w:w="949" w:type="pct"/>
            <w:noWrap/>
          </w:tcPr>
          <w:p w:rsidR="00A91767" w:rsidRPr="00986586" w:rsidRDefault="00A91767" w:rsidP="007018B1">
            <w:pPr>
              <w:jc w:val="center"/>
            </w:pPr>
          </w:p>
        </w:tc>
      </w:tr>
      <w:tr w:rsidR="00772931" w:rsidRPr="00C04C58" w:rsidTr="007018B1">
        <w:trPr>
          <w:trHeight w:val="450"/>
        </w:trPr>
        <w:tc>
          <w:tcPr>
            <w:tcW w:w="411" w:type="pct"/>
            <w:noWrap/>
          </w:tcPr>
          <w:p w:rsidR="00772931" w:rsidRPr="00BB157C" w:rsidRDefault="00BB157C" w:rsidP="005A6083">
            <w:r w:rsidRPr="00BB157C">
              <w:t>2.</w:t>
            </w:r>
            <w:r w:rsidR="00772931" w:rsidRPr="00BB157C">
              <w:t>8</w:t>
            </w:r>
          </w:p>
        </w:tc>
        <w:tc>
          <w:tcPr>
            <w:tcW w:w="2089" w:type="pct"/>
          </w:tcPr>
          <w:p w:rsidR="00772931" w:rsidRPr="00A91767" w:rsidRDefault="00772931" w:rsidP="00772931">
            <w:r w:rsidRPr="00A91767">
              <w:t xml:space="preserve">Πλήρης συμμόρφωση </w:t>
            </w:r>
            <w:r w:rsidR="00BB157C">
              <w:t>με τις απαιτήσεις της ενότητας</w:t>
            </w:r>
            <w:r w:rsidRPr="00A91767">
              <w:t xml:space="preserve"> </w:t>
            </w:r>
            <w:r w:rsidR="00BB157C">
              <w:t xml:space="preserve"> </w:t>
            </w:r>
            <w:r>
              <w:t>5.</w:t>
            </w:r>
          </w:p>
        </w:tc>
        <w:tc>
          <w:tcPr>
            <w:tcW w:w="862" w:type="pct"/>
          </w:tcPr>
          <w:p w:rsidR="00772931" w:rsidRPr="00A91767" w:rsidRDefault="00772931" w:rsidP="007018B1">
            <w:pPr>
              <w:jc w:val="center"/>
            </w:pPr>
            <w:r>
              <w:t>ΝΑΙ</w:t>
            </w:r>
          </w:p>
        </w:tc>
        <w:tc>
          <w:tcPr>
            <w:tcW w:w="689" w:type="pct"/>
            <w:noWrap/>
          </w:tcPr>
          <w:p w:rsidR="00772931" w:rsidRPr="00986586" w:rsidRDefault="00772931" w:rsidP="007018B1">
            <w:pPr>
              <w:jc w:val="center"/>
            </w:pPr>
          </w:p>
        </w:tc>
        <w:tc>
          <w:tcPr>
            <w:tcW w:w="949" w:type="pct"/>
            <w:noWrap/>
          </w:tcPr>
          <w:p w:rsidR="00772931" w:rsidRPr="00986586" w:rsidRDefault="00772931" w:rsidP="007018B1">
            <w:pPr>
              <w:jc w:val="center"/>
            </w:pPr>
          </w:p>
        </w:tc>
      </w:tr>
    </w:tbl>
    <w:p w:rsidR="00300318" w:rsidRDefault="00300318" w:rsidP="00BC7D5D">
      <w:pPr>
        <w:rPr>
          <w:highlight w:val="red"/>
        </w:rPr>
      </w:pPr>
      <w:bookmarkStart w:id="197" w:name="_GoBack"/>
      <w:bookmarkEnd w:id="197"/>
    </w:p>
    <w:p w:rsidR="00300318" w:rsidRPr="00300318" w:rsidRDefault="00300318" w:rsidP="00300318">
      <w:pPr>
        <w:rPr>
          <w:highlight w:val="red"/>
        </w:rPr>
      </w:pPr>
    </w:p>
    <w:p w:rsidR="00300318" w:rsidRPr="00300318" w:rsidRDefault="00300318" w:rsidP="00300318">
      <w:pPr>
        <w:rPr>
          <w:highlight w:val="red"/>
        </w:rPr>
      </w:pPr>
    </w:p>
    <w:p w:rsidR="00300318" w:rsidRPr="00300318" w:rsidRDefault="00300318" w:rsidP="00300318">
      <w:pPr>
        <w:rPr>
          <w:highlight w:val="red"/>
        </w:rPr>
      </w:pPr>
    </w:p>
    <w:p w:rsidR="00300318" w:rsidRDefault="00300318" w:rsidP="00300318">
      <w:pPr>
        <w:rPr>
          <w:highlight w:val="red"/>
        </w:rPr>
      </w:pPr>
    </w:p>
    <w:p w:rsidR="00300318" w:rsidRDefault="00300318" w:rsidP="00300318">
      <w:pPr>
        <w:tabs>
          <w:tab w:val="left" w:pos="1404"/>
        </w:tabs>
        <w:jc w:val="center"/>
        <w:rPr>
          <w:rFonts w:asciiTheme="minorHAnsi" w:hAnsiTheme="minorHAnsi"/>
          <w:b/>
          <w:sz w:val="32"/>
        </w:rPr>
      </w:pPr>
      <w:r w:rsidRPr="00F666BA">
        <w:rPr>
          <w:rFonts w:asciiTheme="minorHAnsi" w:hAnsiTheme="minorHAnsi"/>
          <w:b/>
          <w:sz w:val="32"/>
        </w:rPr>
        <w:t>Η ΕΠΙΤΡΟΠΗ ΤΕΧΝΙΚΩΝ ΠΡΟΔΙΑΓΡΑΦΩΝ</w:t>
      </w:r>
    </w:p>
    <w:p w:rsidR="00300318" w:rsidRDefault="00300318" w:rsidP="00300318">
      <w:pPr>
        <w:tabs>
          <w:tab w:val="left" w:pos="1404"/>
        </w:tabs>
        <w:jc w:val="center"/>
        <w:rPr>
          <w:rFonts w:asciiTheme="minorHAnsi" w:hAnsiTheme="minorHAnsi"/>
          <w:b/>
          <w:sz w:val="32"/>
        </w:rPr>
      </w:pPr>
    </w:p>
    <w:p w:rsidR="00300318" w:rsidRDefault="00300318" w:rsidP="00300318">
      <w:pPr>
        <w:tabs>
          <w:tab w:val="left" w:pos="1404"/>
        </w:tabs>
        <w:rPr>
          <w:rFonts w:asciiTheme="minorHAnsi" w:hAnsiTheme="minorHAnsi"/>
          <w:b/>
          <w:sz w:val="32"/>
        </w:rPr>
      </w:pPr>
    </w:p>
    <w:p w:rsidR="00300318" w:rsidRDefault="00300318" w:rsidP="00300318">
      <w:pPr>
        <w:tabs>
          <w:tab w:val="left" w:pos="1404"/>
        </w:tabs>
        <w:rPr>
          <w:rFonts w:asciiTheme="minorHAnsi" w:hAnsiTheme="minorHAnsi"/>
          <w:b/>
          <w:sz w:val="32"/>
        </w:rPr>
      </w:pPr>
    </w:p>
    <w:p w:rsidR="00300318" w:rsidRPr="00300318" w:rsidRDefault="00300318" w:rsidP="00300318">
      <w:pPr>
        <w:tabs>
          <w:tab w:val="left" w:pos="1404"/>
        </w:tabs>
        <w:ind w:hanging="709"/>
        <w:rPr>
          <w:rFonts w:asciiTheme="minorHAnsi" w:hAnsiTheme="minorHAnsi"/>
          <w:b/>
          <w:sz w:val="28"/>
        </w:rPr>
      </w:pPr>
      <w:r>
        <w:rPr>
          <w:rFonts w:asciiTheme="minorHAnsi" w:hAnsiTheme="minorHAnsi"/>
          <w:b/>
          <w:sz w:val="28"/>
        </w:rPr>
        <w:t xml:space="preserve"> </w:t>
      </w:r>
      <w:r>
        <w:rPr>
          <w:rFonts w:asciiTheme="minorHAnsi" w:hAnsiTheme="minorHAnsi"/>
          <w:b/>
          <w:sz w:val="28"/>
        </w:rPr>
        <w:t>ΦΛΩΡΟΣ ΕΥΑΓΓΕΛΟΣ</w:t>
      </w:r>
      <w:r w:rsidRPr="00300318">
        <w:rPr>
          <w:rFonts w:asciiTheme="minorHAnsi" w:hAnsiTheme="minorHAnsi"/>
          <w:b/>
          <w:sz w:val="28"/>
        </w:rPr>
        <w:t xml:space="preserve"> </w:t>
      </w:r>
      <w:r>
        <w:rPr>
          <w:rFonts w:asciiTheme="minorHAnsi" w:hAnsiTheme="minorHAnsi"/>
          <w:b/>
          <w:sz w:val="28"/>
        </w:rPr>
        <w:t xml:space="preserve">  ΦΛΥΤΖΑΝΗΣ ΔΗΜΗΤΡΙΟΣ   ΜΑΡΑΓΚΟΥΔΑΚΗΣ ΣΠΥΡΟΣ</w:t>
      </w:r>
    </w:p>
    <w:p w:rsidR="008A61A5" w:rsidRPr="00300318" w:rsidRDefault="008A61A5" w:rsidP="00300318">
      <w:pPr>
        <w:jc w:val="center"/>
        <w:rPr>
          <w:highlight w:val="red"/>
        </w:rPr>
      </w:pPr>
    </w:p>
    <w:sectPr w:rsidR="008A61A5" w:rsidRPr="00300318" w:rsidSect="00E21EFE">
      <w:footerReference w:type="default" r:id="rId10"/>
      <w:pgSz w:w="11906" w:h="16838"/>
      <w:pgMar w:top="1440" w:right="1800" w:bottom="993"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235774" w15:done="0"/>
  <w15:commentEx w15:paraId="15ECB5B6" w15:done="0"/>
  <w15:commentEx w15:paraId="3503B161" w15:done="0"/>
  <w15:commentEx w15:paraId="69B89A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235774" w16cid:durableId="204DA1DB"/>
  <w16cid:commentId w16cid:paraId="15ECB5B6" w16cid:durableId="204DA1DC"/>
  <w16cid:commentId w16cid:paraId="3503B161" w16cid:durableId="204DA1DD"/>
  <w16cid:commentId w16cid:paraId="69B89ACC" w16cid:durableId="204DA1D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C57" w:rsidRDefault="00D86C57" w:rsidP="00BC7D5D">
      <w:r>
        <w:separator/>
      </w:r>
    </w:p>
  </w:endnote>
  <w:endnote w:type="continuationSeparator" w:id="0">
    <w:p w:rsidR="00D86C57" w:rsidRDefault="00D86C57" w:rsidP="00BC7D5D">
      <w:r>
        <w:continuationSeparator/>
      </w:r>
    </w:p>
  </w:endnote>
  <w:endnote w:type="continuationNotice" w:id="1">
    <w:p w:rsidR="00D86C57" w:rsidRDefault="00D86C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10006FF" w:usb1="4000205B" w:usb2="0000001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533140"/>
      <w:docPartObj>
        <w:docPartGallery w:val="Page Numbers (Bottom of Page)"/>
        <w:docPartUnique/>
      </w:docPartObj>
    </w:sdtPr>
    <w:sdtEndPr/>
    <w:sdtContent>
      <w:p w:rsidR="00D86C57" w:rsidRDefault="00D86C57">
        <w:pPr>
          <w:pStyle w:val="aa"/>
          <w:jc w:val="right"/>
        </w:pPr>
        <w:r>
          <w:fldChar w:fldCharType="begin"/>
        </w:r>
        <w:r>
          <w:instrText>PAGE   \* MERGEFORMAT</w:instrText>
        </w:r>
        <w:r>
          <w:fldChar w:fldCharType="separate"/>
        </w:r>
        <w:r w:rsidR="00BB157C">
          <w:rPr>
            <w:noProof/>
          </w:rPr>
          <w:t>46</w:t>
        </w:r>
        <w:r>
          <w:rPr>
            <w:noProof/>
          </w:rPr>
          <w:fldChar w:fldCharType="end"/>
        </w:r>
      </w:p>
    </w:sdtContent>
  </w:sdt>
  <w:p w:rsidR="00D86C57" w:rsidRDefault="00D86C5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C57" w:rsidRDefault="00D86C57" w:rsidP="00BC7D5D">
      <w:r>
        <w:separator/>
      </w:r>
    </w:p>
  </w:footnote>
  <w:footnote w:type="continuationSeparator" w:id="0">
    <w:p w:rsidR="00D86C57" w:rsidRDefault="00D86C57" w:rsidP="00BC7D5D">
      <w:r>
        <w:continuationSeparator/>
      </w:r>
    </w:p>
  </w:footnote>
  <w:footnote w:type="continuationNotice" w:id="1">
    <w:p w:rsidR="00D86C57" w:rsidRDefault="00D86C57">
      <w:pPr>
        <w:spacing w:after="0" w:line="240" w:lineRule="auto"/>
      </w:pPr>
    </w:p>
  </w:footnote>
  <w:footnote w:id="2">
    <w:p w:rsidR="00D86C57" w:rsidRDefault="00D86C57" w:rsidP="00204064">
      <w:pPr>
        <w:pStyle w:val="af"/>
      </w:pPr>
      <w:r>
        <w:rPr>
          <w:rStyle w:val="af0"/>
        </w:rPr>
        <w:footnoteRef/>
      </w:r>
      <w:r>
        <w:t xml:space="preserve"> </w:t>
      </w:r>
      <w:r w:rsidRPr="00640C98">
        <w:rPr>
          <w:sz w:val="18"/>
          <w:szCs w:val="18"/>
        </w:rPr>
        <w:t>όπου προβλεπόταν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EAEA2BC"/>
    <w:lvl w:ilvl="0">
      <w:start w:val="1"/>
      <w:numFmt w:val="bullet"/>
      <w:pStyle w:val="a"/>
      <w:lvlText w:val=""/>
      <w:lvlJc w:val="left"/>
      <w:pPr>
        <w:tabs>
          <w:tab w:val="num" w:pos="340"/>
        </w:tabs>
        <w:ind w:left="680" w:hanging="340"/>
      </w:pPr>
      <w:rPr>
        <w:rFonts w:ascii="Symbol" w:hAnsi="Symbol" w:hint="default"/>
      </w:rPr>
    </w:lvl>
  </w:abstractNum>
  <w:abstractNum w:abstractNumId="1">
    <w:nsid w:val="00000005"/>
    <w:multiLevelType w:val="singleLevel"/>
    <w:tmpl w:val="00000005"/>
    <w:lvl w:ilvl="0">
      <w:start w:val="1"/>
      <w:numFmt w:val="bullet"/>
      <w:lvlText w:val=""/>
      <w:lvlJc w:val="left"/>
      <w:pPr>
        <w:tabs>
          <w:tab w:val="num" w:pos="0"/>
        </w:tabs>
        <w:ind w:left="360" w:hanging="360"/>
      </w:pPr>
      <w:rPr>
        <w:rFonts w:ascii="Symbol" w:hAnsi="Symbol"/>
      </w:rPr>
    </w:lvl>
  </w:abstractNum>
  <w:abstractNum w:abstractNumId="2">
    <w:nsid w:val="0000001A"/>
    <w:multiLevelType w:val="multilevel"/>
    <w:tmpl w:val="0000001A"/>
    <w:name w:val="WW8Num3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1A0200"/>
    <w:multiLevelType w:val="hybridMultilevel"/>
    <w:tmpl w:val="E392F2C6"/>
    <w:lvl w:ilvl="0" w:tplc="269CA5BA">
      <w:start w:val="1"/>
      <w:numFmt w:val="bullet"/>
      <w:lvlText w:val=""/>
      <w:lvlJc w:val="left"/>
      <w:pPr>
        <w:tabs>
          <w:tab w:val="num" w:pos="429"/>
        </w:tabs>
        <w:ind w:left="431" w:hanging="371"/>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4">
    <w:nsid w:val="0AF87AB8"/>
    <w:multiLevelType w:val="hybridMultilevel"/>
    <w:tmpl w:val="4EB4C8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B2C4BCE"/>
    <w:multiLevelType w:val="multilevel"/>
    <w:tmpl w:val="61961D8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sz w:val="18"/>
        <w:szCs w:val="18"/>
      </w:rPr>
    </w:lvl>
    <w:lvl w:ilvl="2">
      <w:start w:val="1"/>
      <w:numFmt w:val="decimal"/>
      <w:lvlText w:val="%1.%2.%3"/>
      <w:lvlJc w:val="left"/>
      <w:pPr>
        <w:ind w:left="720" w:hanging="720"/>
      </w:pPr>
      <w:rPr>
        <w:b w:val="0"/>
        <w:sz w:val="18"/>
        <w:szCs w:val="1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0B821F9B"/>
    <w:multiLevelType w:val="hybridMultilevel"/>
    <w:tmpl w:val="7B3C0B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C082E26"/>
    <w:multiLevelType w:val="hybridMultilevel"/>
    <w:tmpl w:val="2D8831A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nsid w:val="0CBC35FF"/>
    <w:multiLevelType w:val="multilevel"/>
    <w:tmpl w:val="73E4706A"/>
    <w:lvl w:ilvl="0">
      <w:start w:val="1"/>
      <w:numFmt w:val="decimal"/>
      <w:lvlText w:val="%1."/>
      <w:lvlJc w:val="left"/>
      <w:pPr>
        <w:ind w:left="612" w:hanging="360"/>
      </w:p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9">
    <w:nsid w:val="0D801705"/>
    <w:multiLevelType w:val="hybridMultilevel"/>
    <w:tmpl w:val="AAF04D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0E8C364A"/>
    <w:multiLevelType w:val="hybridMultilevel"/>
    <w:tmpl w:val="F54612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0F31064A"/>
    <w:multiLevelType w:val="hybridMultilevel"/>
    <w:tmpl w:val="08E6DCF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17AB1F37"/>
    <w:multiLevelType w:val="hybridMultilevel"/>
    <w:tmpl w:val="5492F4B0"/>
    <w:lvl w:ilvl="0" w:tplc="04080001">
      <w:start w:val="1"/>
      <w:numFmt w:val="bullet"/>
      <w:lvlText w:val=""/>
      <w:lvlJc w:val="left"/>
      <w:pPr>
        <w:ind w:left="1211" w:hanging="360"/>
      </w:pPr>
      <w:rPr>
        <w:rFonts w:ascii="Symbol" w:hAnsi="Symbol" w:hint="default"/>
      </w:rPr>
    </w:lvl>
    <w:lvl w:ilvl="1" w:tplc="04080003" w:tentative="1">
      <w:start w:val="1"/>
      <w:numFmt w:val="bullet"/>
      <w:lvlText w:val="o"/>
      <w:lvlJc w:val="left"/>
      <w:pPr>
        <w:ind w:left="1931" w:hanging="360"/>
      </w:pPr>
      <w:rPr>
        <w:rFonts w:ascii="Courier New" w:hAnsi="Courier New" w:cs="Courier New" w:hint="default"/>
      </w:rPr>
    </w:lvl>
    <w:lvl w:ilvl="2" w:tplc="04080005" w:tentative="1">
      <w:start w:val="1"/>
      <w:numFmt w:val="bullet"/>
      <w:lvlText w:val=""/>
      <w:lvlJc w:val="left"/>
      <w:pPr>
        <w:ind w:left="2651" w:hanging="360"/>
      </w:pPr>
      <w:rPr>
        <w:rFonts w:ascii="Wingdings" w:hAnsi="Wingdings" w:hint="default"/>
      </w:rPr>
    </w:lvl>
    <w:lvl w:ilvl="3" w:tplc="04080001" w:tentative="1">
      <w:start w:val="1"/>
      <w:numFmt w:val="bullet"/>
      <w:lvlText w:val=""/>
      <w:lvlJc w:val="left"/>
      <w:pPr>
        <w:ind w:left="3371" w:hanging="360"/>
      </w:pPr>
      <w:rPr>
        <w:rFonts w:ascii="Symbol" w:hAnsi="Symbol" w:hint="default"/>
      </w:rPr>
    </w:lvl>
    <w:lvl w:ilvl="4" w:tplc="04080003" w:tentative="1">
      <w:start w:val="1"/>
      <w:numFmt w:val="bullet"/>
      <w:lvlText w:val="o"/>
      <w:lvlJc w:val="left"/>
      <w:pPr>
        <w:ind w:left="4091" w:hanging="360"/>
      </w:pPr>
      <w:rPr>
        <w:rFonts w:ascii="Courier New" w:hAnsi="Courier New" w:cs="Courier New" w:hint="default"/>
      </w:rPr>
    </w:lvl>
    <w:lvl w:ilvl="5" w:tplc="04080005" w:tentative="1">
      <w:start w:val="1"/>
      <w:numFmt w:val="bullet"/>
      <w:lvlText w:val=""/>
      <w:lvlJc w:val="left"/>
      <w:pPr>
        <w:ind w:left="4811" w:hanging="360"/>
      </w:pPr>
      <w:rPr>
        <w:rFonts w:ascii="Wingdings" w:hAnsi="Wingdings" w:hint="default"/>
      </w:rPr>
    </w:lvl>
    <w:lvl w:ilvl="6" w:tplc="04080001" w:tentative="1">
      <w:start w:val="1"/>
      <w:numFmt w:val="bullet"/>
      <w:lvlText w:val=""/>
      <w:lvlJc w:val="left"/>
      <w:pPr>
        <w:ind w:left="5531" w:hanging="360"/>
      </w:pPr>
      <w:rPr>
        <w:rFonts w:ascii="Symbol" w:hAnsi="Symbol" w:hint="default"/>
      </w:rPr>
    </w:lvl>
    <w:lvl w:ilvl="7" w:tplc="04080003" w:tentative="1">
      <w:start w:val="1"/>
      <w:numFmt w:val="bullet"/>
      <w:lvlText w:val="o"/>
      <w:lvlJc w:val="left"/>
      <w:pPr>
        <w:ind w:left="6251" w:hanging="360"/>
      </w:pPr>
      <w:rPr>
        <w:rFonts w:ascii="Courier New" w:hAnsi="Courier New" w:cs="Courier New" w:hint="default"/>
      </w:rPr>
    </w:lvl>
    <w:lvl w:ilvl="8" w:tplc="04080005" w:tentative="1">
      <w:start w:val="1"/>
      <w:numFmt w:val="bullet"/>
      <w:lvlText w:val=""/>
      <w:lvlJc w:val="left"/>
      <w:pPr>
        <w:ind w:left="6971" w:hanging="360"/>
      </w:pPr>
      <w:rPr>
        <w:rFonts w:ascii="Wingdings" w:hAnsi="Wingdings" w:hint="default"/>
      </w:rPr>
    </w:lvl>
  </w:abstractNum>
  <w:abstractNum w:abstractNumId="13">
    <w:nsid w:val="17AE24B7"/>
    <w:multiLevelType w:val="hybridMultilevel"/>
    <w:tmpl w:val="62BE9C5E"/>
    <w:lvl w:ilvl="0" w:tplc="37A081E8">
      <w:start w:val="1"/>
      <w:numFmt w:val="bullet"/>
      <w:pStyle w:val="ListDash"/>
      <w:lvlText w:val="-"/>
      <w:lvlJc w:val="left"/>
      <w:pPr>
        <w:tabs>
          <w:tab w:val="num" w:pos="1021"/>
        </w:tabs>
        <w:ind w:left="1021" w:hanging="341"/>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nsid w:val="184119E9"/>
    <w:multiLevelType w:val="multilevel"/>
    <w:tmpl w:val="605C1666"/>
    <w:lvl w:ilvl="0">
      <w:start w:val="1"/>
      <w:numFmt w:val="bullet"/>
      <w:lvlText w:val=""/>
      <w:lvlJc w:val="left"/>
      <w:pPr>
        <w:ind w:left="612" w:hanging="360"/>
      </w:pPr>
      <w:rPr>
        <w:rFonts w:ascii="Symbol" w:hAnsi="Symbol" w:cs="Symbol" w:hint="default"/>
      </w:rPr>
    </w:lvl>
    <w:lvl w:ilvl="1">
      <w:start w:val="1"/>
      <w:numFmt w:val="bullet"/>
      <w:lvlText w:val="o"/>
      <w:lvlJc w:val="left"/>
      <w:pPr>
        <w:ind w:left="1332" w:hanging="360"/>
      </w:pPr>
      <w:rPr>
        <w:rFonts w:ascii="Courier New" w:hAnsi="Courier New" w:cs="Courier New" w:hint="default"/>
      </w:rPr>
    </w:lvl>
    <w:lvl w:ilvl="2">
      <w:start w:val="1"/>
      <w:numFmt w:val="bullet"/>
      <w:lvlText w:val=""/>
      <w:lvlJc w:val="left"/>
      <w:pPr>
        <w:ind w:left="2052" w:hanging="360"/>
      </w:pPr>
      <w:rPr>
        <w:rFonts w:ascii="Wingdings" w:hAnsi="Wingdings" w:cs="Wingdings" w:hint="default"/>
      </w:rPr>
    </w:lvl>
    <w:lvl w:ilvl="3">
      <w:start w:val="1"/>
      <w:numFmt w:val="bullet"/>
      <w:lvlText w:val=""/>
      <w:lvlJc w:val="left"/>
      <w:pPr>
        <w:ind w:left="2772" w:hanging="360"/>
      </w:pPr>
      <w:rPr>
        <w:rFonts w:ascii="Symbol" w:hAnsi="Symbol" w:cs="Symbol" w:hint="default"/>
      </w:rPr>
    </w:lvl>
    <w:lvl w:ilvl="4">
      <w:start w:val="1"/>
      <w:numFmt w:val="bullet"/>
      <w:lvlText w:val="o"/>
      <w:lvlJc w:val="left"/>
      <w:pPr>
        <w:ind w:left="3492" w:hanging="360"/>
      </w:pPr>
      <w:rPr>
        <w:rFonts w:ascii="Courier New" w:hAnsi="Courier New" w:cs="Courier New" w:hint="default"/>
      </w:rPr>
    </w:lvl>
    <w:lvl w:ilvl="5">
      <w:start w:val="1"/>
      <w:numFmt w:val="bullet"/>
      <w:lvlText w:val=""/>
      <w:lvlJc w:val="left"/>
      <w:pPr>
        <w:ind w:left="4212" w:hanging="360"/>
      </w:pPr>
      <w:rPr>
        <w:rFonts w:ascii="Wingdings" w:hAnsi="Wingdings" w:cs="Wingdings" w:hint="default"/>
      </w:rPr>
    </w:lvl>
    <w:lvl w:ilvl="6">
      <w:start w:val="1"/>
      <w:numFmt w:val="bullet"/>
      <w:lvlText w:val=""/>
      <w:lvlJc w:val="left"/>
      <w:pPr>
        <w:ind w:left="4932" w:hanging="360"/>
      </w:pPr>
      <w:rPr>
        <w:rFonts w:ascii="Symbol" w:hAnsi="Symbol" w:cs="Symbol" w:hint="default"/>
      </w:rPr>
    </w:lvl>
    <w:lvl w:ilvl="7">
      <w:start w:val="1"/>
      <w:numFmt w:val="bullet"/>
      <w:lvlText w:val="o"/>
      <w:lvlJc w:val="left"/>
      <w:pPr>
        <w:ind w:left="5652" w:hanging="360"/>
      </w:pPr>
      <w:rPr>
        <w:rFonts w:ascii="Courier New" w:hAnsi="Courier New" w:cs="Courier New" w:hint="default"/>
      </w:rPr>
    </w:lvl>
    <w:lvl w:ilvl="8">
      <w:start w:val="1"/>
      <w:numFmt w:val="bullet"/>
      <w:lvlText w:val=""/>
      <w:lvlJc w:val="left"/>
      <w:pPr>
        <w:ind w:left="6372" w:hanging="360"/>
      </w:pPr>
      <w:rPr>
        <w:rFonts w:ascii="Wingdings" w:hAnsi="Wingdings" w:cs="Wingdings" w:hint="default"/>
      </w:rPr>
    </w:lvl>
  </w:abstractNum>
  <w:abstractNum w:abstractNumId="15">
    <w:nsid w:val="1C7161D7"/>
    <w:multiLevelType w:val="hybridMultilevel"/>
    <w:tmpl w:val="2FC2A6DC"/>
    <w:lvl w:ilvl="0" w:tplc="0EC26320">
      <w:start w:val="1"/>
      <w:numFmt w:val="bullet"/>
      <w:lvlText w:val=""/>
      <w:lvlJc w:val="left"/>
      <w:pPr>
        <w:tabs>
          <w:tab w:val="num" w:pos="397"/>
        </w:tabs>
        <w:ind w:left="397" w:hanging="284"/>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1D5A49CC"/>
    <w:multiLevelType w:val="hybridMultilevel"/>
    <w:tmpl w:val="A490C354"/>
    <w:lvl w:ilvl="0" w:tplc="1966B926">
      <w:start w:val="1"/>
      <w:numFmt w:val="decimal"/>
      <w:lvlText w:val="%1."/>
      <w:lvlJc w:val="left"/>
      <w:pPr>
        <w:ind w:left="1080" w:hanging="720"/>
      </w:pPr>
      <w:rPr>
        <w:rFonts w:hint="default"/>
      </w:rPr>
    </w:lvl>
    <w:lvl w:ilvl="1" w:tplc="1FDEE4F8">
      <w:start w:val="19"/>
      <w:numFmt w:val="bullet"/>
      <w:lvlText w:val="•"/>
      <w:lvlJc w:val="left"/>
      <w:pPr>
        <w:ind w:left="1800" w:hanging="720"/>
      </w:pPr>
      <w:rPr>
        <w:rFonts w:ascii="Calibri" w:eastAsiaTheme="minorHAnsi" w:hAnsi="Calibri" w:cstheme="minorBid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1E5312F9"/>
    <w:multiLevelType w:val="hybridMultilevel"/>
    <w:tmpl w:val="4EF8D0DA"/>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18">
    <w:nsid w:val="20325027"/>
    <w:multiLevelType w:val="hybridMultilevel"/>
    <w:tmpl w:val="720A5D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0C8589F"/>
    <w:multiLevelType w:val="hybridMultilevel"/>
    <w:tmpl w:val="045C84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3CA24AC"/>
    <w:multiLevelType w:val="hybridMultilevel"/>
    <w:tmpl w:val="429A90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242F560B"/>
    <w:multiLevelType w:val="hybridMultilevel"/>
    <w:tmpl w:val="6AC8D5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2F8248B2"/>
    <w:multiLevelType w:val="hybridMultilevel"/>
    <w:tmpl w:val="6FFA53E6"/>
    <w:lvl w:ilvl="0" w:tplc="0408000F">
      <w:start w:val="1"/>
      <w:numFmt w:val="decimal"/>
      <w:lvlText w:val="%1."/>
      <w:lvlJc w:val="left"/>
      <w:pPr>
        <w:tabs>
          <w:tab w:val="num" w:pos="720"/>
        </w:tabs>
        <w:ind w:left="720" w:hanging="360"/>
      </w:pPr>
      <w:rPr>
        <w:rFonts w:cs="Times New Roman"/>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23">
    <w:nsid w:val="30D23316"/>
    <w:multiLevelType w:val="hybridMultilevel"/>
    <w:tmpl w:val="FDC062A4"/>
    <w:lvl w:ilvl="0" w:tplc="9356C774">
      <w:start w:val="1"/>
      <w:numFmt w:val="bullet"/>
      <w:lvlText w:val=""/>
      <w:lvlJc w:val="left"/>
      <w:pPr>
        <w:tabs>
          <w:tab w:val="num" w:pos="1080"/>
        </w:tabs>
        <w:ind w:left="1080" w:hanging="360"/>
      </w:pPr>
      <w:rPr>
        <w:rFonts w:ascii="Symbol" w:hAnsi="Symbol" w:hint="default"/>
      </w:rPr>
    </w:lvl>
    <w:lvl w:ilvl="1" w:tplc="4E127DF4" w:tentative="1">
      <w:start w:val="1"/>
      <w:numFmt w:val="bullet"/>
      <w:lvlText w:val="o"/>
      <w:lvlJc w:val="left"/>
      <w:pPr>
        <w:tabs>
          <w:tab w:val="num" w:pos="1800"/>
        </w:tabs>
        <w:ind w:left="1800" w:hanging="360"/>
      </w:pPr>
      <w:rPr>
        <w:rFonts w:ascii="Courier New" w:hAnsi="Courier New" w:hint="default"/>
      </w:rPr>
    </w:lvl>
    <w:lvl w:ilvl="2" w:tplc="63CC26D6" w:tentative="1">
      <w:start w:val="1"/>
      <w:numFmt w:val="bullet"/>
      <w:lvlText w:val=""/>
      <w:lvlJc w:val="left"/>
      <w:pPr>
        <w:tabs>
          <w:tab w:val="num" w:pos="2520"/>
        </w:tabs>
        <w:ind w:left="2520" w:hanging="360"/>
      </w:pPr>
      <w:rPr>
        <w:rFonts w:ascii="Wingdings" w:hAnsi="Wingdings" w:hint="default"/>
      </w:rPr>
    </w:lvl>
    <w:lvl w:ilvl="3" w:tplc="3A482A86" w:tentative="1">
      <w:start w:val="1"/>
      <w:numFmt w:val="bullet"/>
      <w:lvlText w:val=""/>
      <w:lvlJc w:val="left"/>
      <w:pPr>
        <w:tabs>
          <w:tab w:val="num" w:pos="3240"/>
        </w:tabs>
        <w:ind w:left="3240" w:hanging="360"/>
      </w:pPr>
      <w:rPr>
        <w:rFonts w:ascii="Symbol" w:hAnsi="Symbol" w:hint="default"/>
      </w:rPr>
    </w:lvl>
    <w:lvl w:ilvl="4" w:tplc="A1DCFD46" w:tentative="1">
      <w:start w:val="1"/>
      <w:numFmt w:val="bullet"/>
      <w:lvlText w:val="o"/>
      <w:lvlJc w:val="left"/>
      <w:pPr>
        <w:tabs>
          <w:tab w:val="num" w:pos="3960"/>
        </w:tabs>
        <w:ind w:left="3960" w:hanging="360"/>
      </w:pPr>
      <w:rPr>
        <w:rFonts w:ascii="Courier New" w:hAnsi="Courier New" w:hint="default"/>
      </w:rPr>
    </w:lvl>
    <w:lvl w:ilvl="5" w:tplc="EB5486A4" w:tentative="1">
      <w:start w:val="1"/>
      <w:numFmt w:val="bullet"/>
      <w:lvlText w:val=""/>
      <w:lvlJc w:val="left"/>
      <w:pPr>
        <w:tabs>
          <w:tab w:val="num" w:pos="4680"/>
        </w:tabs>
        <w:ind w:left="4680" w:hanging="360"/>
      </w:pPr>
      <w:rPr>
        <w:rFonts w:ascii="Wingdings" w:hAnsi="Wingdings" w:hint="default"/>
      </w:rPr>
    </w:lvl>
    <w:lvl w:ilvl="6" w:tplc="BEC41D26" w:tentative="1">
      <w:start w:val="1"/>
      <w:numFmt w:val="bullet"/>
      <w:lvlText w:val=""/>
      <w:lvlJc w:val="left"/>
      <w:pPr>
        <w:tabs>
          <w:tab w:val="num" w:pos="5400"/>
        </w:tabs>
        <w:ind w:left="5400" w:hanging="360"/>
      </w:pPr>
      <w:rPr>
        <w:rFonts w:ascii="Symbol" w:hAnsi="Symbol" w:hint="default"/>
      </w:rPr>
    </w:lvl>
    <w:lvl w:ilvl="7" w:tplc="9FBEB68E" w:tentative="1">
      <w:start w:val="1"/>
      <w:numFmt w:val="bullet"/>
      <w:lvlText w:val="o"/>
      <w:lvlJc w:val="left"/>
      <w:pPr>
        <w:tabs>
          <w:tab w:val="num" w:pos="6120"/>
        </w:tabs>
        <w:ind w:left="6120" w:hanging="360"/>
      </w:pPr>
      <w:rPr>
        <w:rFonts w:ascii="Courier New" w:hAnsi="Courier New" w:hint="default"/>
      </w:rPr>
    </w:lvl>
    <w:lvl w:ilvl="8" w:tplc="FA2882E2" w:tentative="1">
      <w:start w:val="1"/>
      <w:numFmt w:val="bullet"/>
      <w:lvlText w:val=""/>
      <w:lvlJc w:val="left"/>
      <w:pPr>
        <w:tabs>
          <w:tab w:val="num" w:pos="6840"/>
        </w:tabs>
        <w:ind w:left="6840" w:hanging="360"/>
      </w:pPr>
      <w:rPr>
        <w:rFonts w:ascii="Wingdings" w:hAnsi="Wingdings" w:hint="default"/>
      </w:rPr>
    </w:lvl>
  </w:abstractNum>
  <w:abstractNum w:abstractNumId="24">
    <w:nsid w:val="34096E15"/>
    <w:multiLevelType w:val="hybridMultilevel"/>
    <w:tmpl w:val="8A78991A"/>
    <w:lvl w:ilvl="0" w:tplc="04080001">
      <w:start w:val="1"/>
      <w:numFmt w:val="bullet"/>
      <w:lvlText w:val=""/>
      <w:lvlJc w:val="left"/>
      <w:pPr>
        <w:tabs>
          <w:tab w:val="num" w:pos="720"/>
        </w:tabs>
        <w:ind w:left="720" w:hanging="360"/>
      </w:pPr>
      <w:rPr>
        <w:rFonts w:ascii="Symbol" w:hAnsi="Symbol" w:hint="default"/>
      </w:rPr>
    </w:lvl>
    <w:lvl w:ilvl="1" w:tplc="0120A478">
      <w:start w:val="10"/>
      <w:numFmt w:val="bullet"/>
      <w:lvlText w:val="-"/>
      <w:lvlJc w:val="left"/>
      <w:pPr>
        <w:tabs>
          <w:tab w:val="num" w:pos="966"/>
        </w:tabs>
        <w:ind w:left="966" w:firstLine="114"/>
      </w:pPr>
      <w:rPr>
        <w:rFonts w:ascii="Verdana" w:eastAsia="Times New Roman" w:hAnsi="Verdana" w:hint="default"/>
      </w:rPr>
    </w:lvl>
    <w:lvl w:ilvl="2" w:tplc="04080003">
      <w:start w:val="1"/>
      <w:numFmt w:val="bullet"/>
      <w:lvlText w:val="o"/>
      <w:lvlJc w:val="left"/>
      <w:pPr>
        <w:tabs>
          <w:tab w:val="num" w:pos="2160"/>
        </w:tabs>
        <w:ind w:left="2160" w:hanging="360"/>
      </w:pPr>
      <w:rPr>
        <w:rFonts w:ascii="Courier New" w:hAnsi="Courier New"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5">
    <w:nsid w:val="35D15A3D"/>
    <w:multiLevelType w:val="hybridMultilevel"/>
    <w:tmpl w:val="47C4A99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3A9B0BD6"/>
    <w:multiLevelType w:val="multilevel"/>
    <w:tmpl w:val="EDC4018C"/>
    <w:lvl w:ilvl="0">
      <w:start w:val="1"/>
      <w:numFmt w:val="decimal"/>
      <w:lvlText w:val="%1"/>
      <w:lvlJc w:val="left"/>
      <w:pPr>
        <w:ind w:left="432" w:hanging="432"/>
      </w:pPr>
      <w:rPr>
        <w:rFonts w:hint="default"/>
      </w:rPr>
    </w:lvl>
    <w:lvl w:ilvl="1">
      <w:start w:val="1"/>
      <w:numFmt w:val="decimal"/>
      <w:lvlText w:val="%1.%2"/>
      <w:lvlJc w:val="left"/>
      <w:pPr>
        <w:ind w:left="756" w:hanging="576"/>
      </w:pPr>
      <w:rPr>
        <w:rFonts w:hint="default"/>
        <w:b w:val="0"/>
      </w:rPr>
    </w:lvl>
    <w:lvl w:ilvl="2">
      <w:start w:val="1"/>
      <w:numFmt w:val="decimal"/>
      <w:lvlText w:val="%1.%2.%3"/>
      <w:lvlJc w:val="left"/>
      <w:pPr>
        <w:ind w:left="720" w:hanging="720"/>
      </w:pPr>
      <w:rPr>
        <w:b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3DDE31F4"/>
    <w:multiLevelType w:val="hybridMultilevel"/>
    <w:tmpl w:val="38C2B5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3EA2115F"/>
    <w:multiLevelType w:val="hybridMultilevel"/>
    <w:tmpl w:val="493E3F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3EAD389A"/>
    <w:multiLevelType w:val="hybridMultilevel"/>
    <w:tmpl w:val="D4B8262A"/>
    <w:lvl w:ilvl="0" w:tplc="0408000F">
      <w:start w:val="1"/>
      <w:numFmt w:val="decimal"/>
      <w:lvlText w:val="%1."/>
      <w:lvlJc w:val="left"/>
      <w:pPr>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428F278D"/>
    <w:multiLevelType w:val="multilevel"/>
    <w:tmpl w:val="07F81F96"/>
    <w:lvl w:ilvl="0">
      <w:start w:val="1"/>
      <w:numFmt w:val="bullet"/>
      <w:lvlText w:val=""/>
      <w:lvlJc w:val="left"/>
      <w:pPr>
        <w:ind w:left="612" w:hanging="360"/>
      </w:pPr>
      <w:rPr>
        <w:rFonts w:ascii="Symbol" w:hAnsi="Symbol" w:cs="Symbol" w:hint="default"/>
      </w:rPr>
    </w:lvl>
    <w:lvl w:ilvl="1">
      <w:start w:val="1"/>
      <w:numFmt w:val="bullet"/>
      <w:lvlText w:val="o"/>
      <w:lvlJc w:val="left"/>
      <w:pPr>
        <w:ind w:left="1332" w:hanging="360"/>
      </w:pPr>
      <w:rPr>
        <w:rFonts w:ascii="Courier New" w:hAnsi="Courier New" w:cs="Courier New" w:hint="default"/>
      </w:rPr>
    </w:lvl>
    <w:lvl w:ilvl="2">
      <w:start w:val="1"/>
      <w:numFmt w:val="bullet"/>
      <w:lvlText w:val=""/>
      <w:lvlJc w:val="left"/>
      <w:pPr>
        <w:ind w:left="2052" w:hanging="360"/>
      </w:pPr>
      <w:rPr>
        <w:rFonts w:ascii="Wingdings" w:hAnsi="Wingdings" w:cs="Wingdings" w:hint="default"/>
      </w:rPr>
    </w:lvl>
    <w:lvl w:ilvl="3">
      <w:start w:val="1"/>
      <w:numFmt w:val="bullet"/>
      <w:lvlText w:val=""/>
      <w:lvlJc w:val="left"/>
      <w:pPr>
        <w:ind w:left="2772" w:hanging="360"/>
      </w:pPr>
      <w:rPr>
        <w:rFonts w:ascii="Symbol" w:hAnsi="Symbol" w:cs="Symbol" w:hint="default"/>
      </w:rPr>
    </w:lvl>
    <w:lvl w:ilvl="4">
      <w:start w:val="1"/>
      <w:numFmt w:val="bullet"/>
      <w:lvlText w:val="o"/>
      <w:lvlJc w:val="left"/>
      <w:pPr>
        <w:ind w:left="3492" w:hanging="360"/>
      </w:pPr>
      <w:rPr>
        <w:rFonts w:ascii="Courier New" w:hAnsi="Courier New" w:cs="Courier New" w:hint="default"/>
      </w:rPr>
    </w:lvl>
    <w:lvl w:ilvl="5">
      <w:start w:val="1"/>
      <w:numFmt w:val="bullet"/>
      <w:lvlText w:val=""/>
      <w:lvlJc w:val="left"/>
      <w:pPr>
        <w:ind w:left="4212" w:hanging="360"/>
      </w:pPr>
      <w:rPr>
        <w:rFonts w:ascii="Wingdings" w:hAnsi="Wingdings" w:cs="Wingdings" w:hint="default"/>
      </w:rPr>
    </w:lvl>
    <w:lvl w:ilvl="6">
      <w:start w:val="1"/>
      <w:numFmt w:val="bullet"/>
      <w:lvlText w:val=""/>
      <w:lvlJc w:val="left"/>
      <w:pPr>
        <w:ind w:left="4932" w:hanging="360"/>
      </w:pPr>
      <w:rPr>
        <w:rFonts w:ascii="Symbol" w:hAnsi="Symbol" w:cs="Symbol" w:hint="default"/>
      </w:rPr>
    </w:lvl>
    <w:lvl w:ilvl="7">
      <w:start w:val="1"/>
      <w:numFmt w:val="bullet"/>
      <w:lvlText w:val="o"/>
      <w:lvlJc w:val="left"/>
      <w:pPr>
        <w:ind w:left="5652" w:hanging="360"/>
      </w:pPr>
      <w:rPr>
        <w:rFonts w:ascii="Courier New" w:hAnsi="Courier New" w:cs="Courier New" w:hint="default"/>
      </w:rPr>
    </w:lvl>
    <w:lvl w:ilvl="8">
      <w:start w:val="1"/>
      <w:numFmt w:val="bullet"/>
      <w:lvlText w:val=""/>
      <w:lvlJc w:val="left"/>
      <w:pPr>
        <w:ind w:left="6372" w:hanging="360"/>
      </w:pPr>
      <w:rPr>
        <w:rFonts w:ascii="Wingdings" w:hAnsi="Wingdings" w:cs="Wingdings" w:hint="default"/>
      </w:rPr>
    </w:lvl>
  </w:abstractNum>
  <w:abstractNum w:abstractNumId="31">
    <w:nsid w:val="44EF417B"/>
    <w:multiLevelType w:val="hybridMultilevel"/>
    <w:tmpl w:val="A16091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48192706"/>
    <w:multiLevelType w:val="hybridMultilevel"/>
    <w:tmpl w:val="72767D3C"/>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33">
    <w:nsid w:val="49D11676"/>
    <w:multiLevelType w:val="multilevel"/>
    <w:tmpl w:val="A246E5E2"/>
    <w:lvl w:ilvl="0">
      <w:start w:val="1"/>
      <w:numFmt w:val="bullet"/>
      <w:lvlText w:val=""/>
      <w:lvlJc w:val="left"/>
      <w:pPr>
        <w:ind w:left="612" w:hanging="360"/>
      </w:pPr>
      <w:rPr>
        <w:rFonts w:ascii="Symbol" w:hAnsi="Symbol" w:cs="Symbol" w:hint="default"/>
      </w:rPr>
    </w:lvl>
    <w:lvl w:ilvl="1">
      <w:start w:val="1"/>
      <w:numFmt w:val="bullet"/>
      <w:lvlText w:val="o"/>
      <w:lvlJc w:val="left"/>
      <w:pPr>
        <w:ind w:left="1332" w:hanging="360"/>
      </w:pPr>
      <w:rPr>
        <w:rFonts w:ascii="Courier New" w:hAnsi="Courier New" w:cs="Courier New" w:hint="default"/>
      </w:rPr>
    </w:lvl>
    <w:lvl w:ilvl="2">
      <w:start w:val="1"/>
      <w:numFmt w:val="bullet"/>
      <w:lvlText w:val=""/>
      <w:lvlJc w:val="left"/>
      <w:pPr>
        <w:ind w:left="2052" w:hanging="360"/>
      </w:pPr>
      <w:rPr>
        <w:rFonts w:ascii="Wingdings" w:hAnsi="Wingdings" w:cs="Wingdings" w:hint="default"/>
      </w:rPr>
    </w:lvl>
    <w:lvl w:ilvl="3">
      <w:start w:val="1"/>
      <w:numFmt w:val="bullet"/>
      <w:lvlText w:val=""/>
      <w:lvlJc w:val="left"/>
      <w:pPr>
        <w:ind w:left="2772" w:hanging="360"/>
      </w:pPr>
      <w:rPr>
        <w:rFonts w:ascii="Symbol" w:hAnsi="Symbol" w:cs="Symbol" w:hint="default"/>
      </w:rPr>
    </w:lvl>
    <w:lvl w:ilvl="4">
      <w:start w:val="1"/>
      <w:numFmt w:val="bullet"/>
      <w:lvlText w:val="o"/>
      <w:lvlJc w:val="left"/>
      <w:pPr>
        <w:ind w:left="3492" w:hanging="360"/>
      </w:pPr>
      <w:rPr>
        <w:rFonts w:ascii="Courier New" w:hAnsi="Courier New" w:cs="Courier New" w:hint="default"/>
      </w:rPr>
    </w:lvl>
    <w:lvl w:ilvl="5">
      <w:start w:val="1"/>
      <w:numFmt w:val="bullet"/>
      <w:lvlText w:val=""/>
      <w:lvlJc w:val="left"/>
      <w:pPr>
        <w:ind w:left="4212" w:hanging="360"/>
      </w:pPr>
      <w:rPr>
        <w:rFonts w:ascii="Wingdings" w:hAnsi="Wingdings" w:cs="Wingdings" w:hint="default"/>
      </w:rPr>
    </w:lvl>
    <w:lvl w:ilvl="6">
      <w:start w:val="1"/>
      <w:numFmt w:val="bullet"/>
      <w:lvlText w:val=""/>
      <w:lvlJc w:val="left"/>
      <w:pPr>
        <w:ind w:left="4932" w:hanging="360"/>
      </w:pPr>
      <w:rPr>
        <w:rFonts w:ascii="Symbol" w:hAnsi="Symbol" w:cs="Symbol" w:hint="default"/>
      </w:rPr>
    </w:lvl>
    <w:lvl w:ilvl="7">
      <w:start w:val="1"/>
      <w:numFmt w:val="bullet"/>
      <w:lvlText w:val="o"/>
      <w:lvlJc w:val="left"/>
      <w:pPr>
        <w:ind w:left="5652" w:hanging="360"/>
      </w:pPr>
      <w:rPr>
        <w:rFonts w:ascii="Courier New" w:hAnsi="Courier New" w:cs="Courier New" w:hint="default"/>
      </w:rPr>
    </w:lvl>
    <w:lvl w:ilvl="8">
      <w:start w:val="1"/>
      <w:numFmt w:val="bullet"/>
      <w:lvlText w:val=""/>
      <w:lvlJc w:val="left"/>
      <w:pPr>
        <w:ind w:left="6372" w:hanging="360"/>
      </w:pPr>
      <w:rPr>
        <w:rFonts w:ascii="Wingdings" w:hAnsi="Wingdings" w:cs="Wingdings" w:hint="default"/>
      </w:rPr>
    </w:lvl>
  </w:abstractNum>
  <w:abstractNum w:abstractNumId="34">
    <w:nsid w:val="4A6248CA"/>
    <w:multiLevelType w:val="hybridMultilevel"/>
    <w:tmpl w:val="5AEEE722"/>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35">
    <w:nsid w:val="4ADA5B7F"/>
    <w:multiLevelType w:val="hybridMultilevel"/>
    <w:tmpl w:val="D13EAF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4D1A14C8"/>
    <w:multiLevelType w:val="hybridMultilevel"/>
    <w:tmpl w:val="01D6A9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4D1E4996"/>
    <w:multiLevelType w:val="hybridMultilevel"/>
    <w:tmpl w:val="97D667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51156B84"/>
    <w:multiLevelType w:val="hybridMultilevel"/>
    <w:tmpl w:val="FB44296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9">
    <w:nsid w:val="54B447CE"/>
    <w:multiLevelType w:val="multilevel"/>
    <w:tmpl w:val="E72C0A22"/>
    <w:lvl w:ilvl="0">
      <w:start w:val="1"/>
      <w:numFmt w:val="decimal"/>
      <w:pStyle w:val="1"/>
      <w:lvlText w:val="%1"/>
      <w:lvlJc w:val="left"/>
      <w:pPr>
        <w:ind w:left="43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
      <w:lvlText w:val="%1.%2"/>
      <w:lvlJc w:val="left"/>
      <w:pPr>
        <w:ind w:left="576" w:hanging="576"/>
      </w:pPr>
    </w:lvl>
    <w:lvl w:ilvl="2">
      <w:start w:val="1"/>
      <w:numFmt w:val="decimal"/>
      <w:pStyle w:val="3"/>
      <w:lvlText w:val="%1.%2.%3"/>
      <w:lvlJc w:val="left"/>
      <w:pPr>
        <w:ind w:left="720" w:hanging="720"/>
      </w:pPr>
      <w:rPr>
        <w:lang w:val="el-GR"/>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0">
    <w:nsid w:val="552F297F"/>
    <w:multiLevelType w:val="hybridMultilevel"/>
    <w:tmpl w:val="DB1C5138"/>
    <w:lvl w:ilvl="0" w:tplc="40FA0444">
      <w:start w:val="1"/>
      <w:numFmt w:val="upperLetter"/>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562B7FD8"/>
    <w:multiLevelType w:val="hybridMultilevel"/>
    <w:tmpl w:val="904635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581D1F7E"/>
    <w:multiLevelType w:val="multilevel"/>
    <w:tmpl w:val="9C805B64"/>
    <w:lvl w:ilvl="0">
      <w:start w:val="1"/>
      <w:numFmt w:val="decimal"/>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43">
    <w:nsid w:val="5AA656B1"/>
    <w:multiLevelType w:val="multilevel"/>
    <w:tmpl w:val="61961D8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sz w:val="18"/>
        <w:szCs w:val="18"/>
      </w:rPr>
    </w:lvl>
    <w:lvl w:ilvl="2">
      <w:start w:val="1"/>
      <w:numFmt w:val="decimal"/>
      <w:lvlText w:val="%1.%2.%3"/>
      <w:lvlJc w:val="left"/>
      <w:pPr>
        <w:ind w:left="720" w:hanging="720"/>
      </w:pPr>
      <w:rPr>
        <w:b w:val="0"/>
        <w:sz w:val="18"/>
        <w:szCs w:val="1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nsid w:val="5B533A5D"/>
    <w:multiLevelType w:val="hybridMultilevel"/>
    <w:tmpl w:val="96DC0406"/>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45">
    <w:nsid w:val="5B5643EF"/>
    <w:multiLevelType w:val="multilevel"/>
    <w:tmpl w:val="A36E5A84"/>
    <w:lvl w:ilvl="0">
      <w:start w:val="1"/>
      <w:numFmt w:val="decimal"/>
      <w:lvlText w:val="%1"/>
      <w:lvlJc w:val="left"/>
      <w:pPr>
        <w:tabs>
          <w:tab w:val="num" w:pos="360"/>
        </w:tabs>
        <w:ind w:left="360" w:hanging="360"/>
      </w:pPr>
      <w:rPr>
        <w:rFonts w:cs="Times New Roman"/>
        <w:b/>
        <w:sz w:val="20"/>
        <w:szCs w:val="20"/>
      </w:rPr>
    </w:lvl>
    <w:lvl w:ilvl="1">
      <w:start w:val="1"/>
      <w:numFmt w:val="decimal"/>
      <w:lvlText w:val="%1.%2"/>
      <w:lvlJc w:val="left"/>
      <w:pPr>
        <w:tabs>
          <w:tab w:val="num" w:pos="720"/>
        </w:tabs>
        <w:ind w:left="720" w:hanging="720"/>
      </w:pPr>
      <w:rPr>
        <w:rFonts w:cs="Times New Roman"/>
        <w:b w:val="0"/>
        <w:i w:val="0"/>
      </w:rPr>
    </w:lvl>
    <w:lvl w:ilvl="2">
      <w:start w:val="1"/>
      <w:numFmt w:val="decimal"/>
      <w:lvlText w:val="%1.%2.%3"/>
      <w:lvlJc w:val="left"/>
      <w:pPr>
        <w:tabs>
          <w:tab w:val="num" w:pos="720"/>
        </w:tabs>
        <w:ind w:left="720" w:hanging="720"/>
      </w:pPr>
      <w:rPr>
        <w:rFonts w:cs="Times New Roman"/>
        <w:b w:val="0"/>
        <w:caps w:val="0"/>
        <w:strike w:val="0"/>
        <w:dstrike w:val="0"/>
        <w:vanish w:val="0"/>
        <w:u w:val="none"/>
        <w:effect w:val="none"/>
        <w:vertAlign w:val="baseline"/>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6">
    <w:nsid w:val="5D177FA5"/>
    <w:multiLevelType w:val="hybridMultilevel"/>
    <w:tmpl w:val="3AA08728"/>
    <w:lvl w:ilvl="0" w:tplc="0C6A78B6">
      <w:start w:val="1"/>
      <w:numFmt w:val="lowerRoman"/>
      <w:lvlText w:val="(%1)"/>
      <w:lvlJc w:val="left"/>
      <w:pPr>
        <w:ind w:left="1080" w:hanging="720"/>
      </w:pPr>
      <w:rPr>
        <w:rFonts w:hint="default"/>
      </w:rPr>
    </w:lvl>
    <w:lvl w:ilvl="1" w:tplc="CFBA9AE4">
      <w:numFmt w:val="bullet"/>
      <w:lvlText w:val="•"/>
      <w:lvlJc w:val="left"/>
      <w:pPr>
        <w:ind w:left="1800" w:hanging="720"/>
      </w:pPr>
      <w:rPr>
        <w:rFonts w:ascii="Calibri" w:eastAsia="Segoe UI" w:hAnsi="Calibri" w:cstheme="minorBidi" w:hint="default"/>
      </w:rPr>
    </w:lvl>
    <w:lvl w:ilvl="2" w:tplc="8D3C9F90">
      <w:start w:val="5"/>
      <w:numFmt w:val="decimal"/>
      <w:lvlText w:val="%3."/>
      <w:lvlJc w:val="left"/>
      <w:pPr>
        <w:ind w:left="2340" w:hanging="360"/>
      </w:pPr>
      <w:rPr>
        <w:rFonts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nsid w:val="5D746A1F"/>
    <w:multiLevelType w:val="multilevel"/>
    <w:tmpl w:val="61961D8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sz w:val="18"/>
        <w:szCs w:val="18"/>
      </w:rPr>
    </w:lvl>
    <w:lvl w:ilvl="2">
      <w:start w:val="1"/>
      <w:numFmt w:val="decimal"/>
      <w:lvlText w:val="%1.%2.%3"/>
      <w:lvlJc w:val="left"/>
      <w:pPr>
        <w:ind w:left="720" w:hanging="720"/>
      </w:pPr>
      <w:rPr>
        <w:b w:val="0"/>
        <w:sz w:val="18"/>
        <w:szCs w:val="1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nsid w:val="60E208DD"/>
    <w:multiLevelType w:val="hybridMultilevel"/>
    <w:tmpl w:val="54F242AC"/>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080"/>
        </w:tabs>
        <w:ind w:left="1080" w:hanging="360"/>
      </w:pPr>
      <w:rPr>
        <w:rFonts w:ascii="Courier New" w:hAnsi="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start w:val="1"/>
      <w:numFmt w:val="bullet"/>
      <w:lvlText w:val=""/>
      <w:lvlJc w:val="left"/>
      <w:pPr>
        <w:tabs>
          <w:tab w:val="num" w:pos="2520"/>
        </w:tabs>
        <w:ind w:left="2520" w:hanging="360"/>
      </w:pPr>
      <w:rPr>
        <w:rFonts w:ascii="Symbol" w:hAnsi="Symbol" w:hint="default"/>
      </w:rPr>
    </w:lvl>
    <w:lvl w:ilvl="4" w:tplc="04080003">
      <w:start w:val="1"/>
      <w:numFmt w:val="bullet"/>
      <w:lvlText w:val="o"/>
      <w:lvlJc w:val="left"/>
      <w:pPr>
        <w:tabs>
          <w:tab w:val="num" w:pos="3240"/>
        </w:tabs>
        <w:ind w:left="3240" w:hanging="360"/>
      </w:pPr>
      <w:rPr>
        <w:rFonts w:ascii="Courier New" w:hAnsi="Courier New" w:hint="default"/>
      </w:rPr>
    </w:lvl>
    <w:lvl w:ilvl="5" w:tplc="04080005">
      <w:start w:val="1"/>
      <w:numFmt w:val="bullet"/>
      <w:lvlText w:val=""/>
      <w:lvlJc w:val="left"/>
      <w:pPr>
        <w:tabs>
          <w:tab w:val="num" w:pos="3960"/>
        </w:tabs>
        <w:ind w:left="3960" w:hanging="360"/>
      </w:pPr>
      <w:rPr>
        <w:rFonts w:ascii="Wingdings" w:hAnsi="Wingdings" w:hint="default"/>
      </w:rPr>
    </w:lvl>
    <w:lvl w:ilvl="6" w:tplc="04080001">
      <w:start w:val="1"/>
      <w:numFmt w:val="bullet"/>
      <w:lvlText w:val=""/>
      <w:lvlJc w:val="left"/>
      <w:pPr>
        <w:tabs>
          <w:tab w:val="num" w:pos="4680"/>
        </w:tabs>
        <w:ind w:left="4680" w:hanging="360"/>
      </w:pPr>
      <w:rPr>
        <w:rFonts w:ascii="Symbol" w:hAnsi="Symbol" w:hint="default"/>
      </w:rPr>
    </w:lvl>
    <w:lvl w:ilvl="7" w:tplc="04080003">
      <w:start w:val="1"/>
      <w:numFmt w:val="bullet"/>
      <w:lvlText w:val="o"/>
      <w:lvlJc w:val="left"/>
      <w:pPr>
        <w:tabs>
          <w:tab w:val="num" w:pos="5400"/>
        </w:tabs>
        <w:ind w:left="5400" w:hanging="360"/>
      </w:pPr>
      <w:rPr>
        <w:rFonts w:ascii="Courier New" w:hAnsi="Courier New" w:hint="default"/>
      </w:rPr>
    </w:lvl>
    <w:lvl w:ilvl="8" w:tplc="04080005">
      <w:start w:val="1"/>
      <w:numFmt w:val="bullet"/>
      <w:lvlText w:val=""/>
      <w:lvlJc w:val="left"/>
      <w:pPr>
        <w:tabs>
          <w:tab w:val="num" w:pos="6120"/>
        </w:tabs>
        <w:ind w:left="6120" w:hanging="360"/>
      </w:pPr>
      <w:rPr>
        <w:rFonts w:ascii="Wingdings" w:hAnsi="Wingdings" w:hint="default"/>
      </w:rPr>
    </w:lvl>
  </w:abstractNum>
  <w:abstractNum w:abstractNumId="49">
    <w:nsid w:val="61F11B45"/>
    <w:multiLevelType w:val="multilevel"/>
    <w:tmpl w:val="D138D900"/>
    <w:lvl w:ilvl="0">
      <w:start w:val="1"/>
      <w:numFmt w:val="bullet"/>
      <w:lvlText w:val=""/>
      <w:lvlJc w:val="left"/>
      <w:pPr>
        <w:ind w:left="612" w:hanging="360"/>
      </w:pPr>
      <w:rPr>
        <w:rFonts w:ascii="Symbol" w:hAnsi="Symbol" w:cs="Symbol" w:hint="default"/>
      </w:rPr>
    </w:lvl>
    <w:lvl w:ilvl="1">
      <w:start w:val="1"/>
      <w:numFmt w:val="bullet"/>
      <w:lvlText w:val="o"/>
      <w:lvlJc w:val="left"/>
      <w:pPr>
        <w:ind w:left="1332" w:hanging="360"/>
      </w:pPr>
      <w:rPr>
        <w:rFonts w:ascii="Courier New" w:hAnsi="Courier New" w:cs="Courier New" w:hint="default"/>
      </w:rPr>
    </w:lvl>
    <w:lvl w:ilvl="2">
      <w:start w:val="1"/>
      <w:numFmt w:val="bullet"/>
      <w:lvlText w:val=""/>
      <w:lvlJc w:val="left"/>
      <w:pPr>
        <w:ind w:left="2052" w:hanging="360"/>
      </w:pPr>
      <w:rPr>
        <w:rFonts w:ascii="Wingdings" w:hAnsi="Wingdings" w:cs="Wingdings" w:hint="default"/>
      </w:rPr>
    </w:lvl>
    <w:lvl w:ilvl="3">
      <w:start w:val="1"/>
      <w:numFmt w:val="bullet"/>
      <w:lvlText w:val=""/>
      <w:lvlJc w:val="left"/>
      <w:pPr>
        <w:ind w:left="2772" w:hanging="360"/>
      </w:pPr>
      <w:rPr>
        <w:rFonts w:ascii="Symbol" w:hAnsi="Symbol" w:cs="Symbol" w:hint="default"/>
      </w:rPr>
    </w:lvl>
    <w:lvl w:ilvl="4">
      <w:start w:val="1"/>
      <w:numFmt w:val="bullet"/>
      <w:lvlText w:val="o"/>
      <w:lvlJc w:val="left"/>
      <w:pPr>
        <w:ind w:left="3492" w:hanging="360"/>
      </w:pPr>
      <w:rPr>
        <w:rFonts w:ascii="Courier New" w:hAnsi="Courier New" w:cs="Courier New" w:hint="default"/>
      </w:rPr>
    </w:lvl>
    <w:lvl w:ilvl="5">
      <w:start w:val="1"/>
      <w:numFmt w:val="bullet"/>
      <w:lvlText w:val=""/>
      <w:lvlJc w:val="left"/>
      <w:pPr>
        <w:ind w:left="4212" w:hanging="360"/>
      </w:pPr>
      <w:rPr>
        <w:rFonts w:ascii="Wingdings" w:hAnsi="Wingdings" w:cs="Wingdings" w:hint="default"/>
      </w:rPr>
    </w:lvl>
    <w:lvl w:ilvl="6">
      <w:start w:val="1"/>
      <w:numFmt w:val="bullet"/>
      <w:lvlText w:val=""/>
      <w:lvlJc w:val="left"/>
      <w:pPr>
        <w:ind w:left="4932" w:hanging="360"/>
      </w:pPr>
      <w:rPr>
        <w:rFonts w:ascii="Symbol" w:hAnsi="Symbol" w:cs="Symbol" w:hint="default"/>
      </w:rPr>
    </w:lvl>
    <w:lvl w:ilvl="7">
      <w:start w:val="1"/>
      <w:numFmt w:val="bullet"/>
      <w:lvlText w:val="o"/>
      <w:lvlJc w:val="left"/>
      <w:pPr>
        <w:ind w:left="5652" w:hanging="360"/>
      </w:pPr>
      <w:rPr>
        <w:rFonts w:ascii="Courier New" w:hAnsi="Courier New" w:cs="Courier New" w:hint="default"/>
      </w:rPr>
    </w:lvl>
    <w:lvl w:ilvl="8">
      <w:start w:val="1"/>
      <w:numFmt w:val="bullet"/>
      <w:lvlText w:val=""/>
      <w:lvlJc w:val="left"/>
      <w:pPr>
        <w:ind w:left="6372" w:hanging="360"/>
      </w:pPr>
      <w:rPr>
        <w:rFonts w:ascii="Wingdings" w:hAnsi="Wingdings" w:cs="Wingdings" w:hint="default"/>
      </w:rPr>
    </w:lvl>
  </w:abstractNum>
  <w:abstractNum w:abstractNumId="50">
    <w:nsid w:val="63E04AF9"/>
    <w:multiLevelType w:val="hybridMultilevel"/>
    <w:tmpl w:val="61FC815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65AB14DB"/>
    <w:multiLevelType w:val="hybridMultilevel"/>
    <w:tmpl w:val="748CAF5C"/>
    <w:lvl w:ilvl="0" w:tplc="1966B926">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nsid w:val="65D67E7E"/>
    <w:multiLevelType w:val="hybridMultilevel"/>
    <w:tmpl w:val="FAB0CF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nsid w:val="65E53D71"/>
    <w:multiLevelType w:val="hybridMultilevel"/>
    <w:tmpl w:val="AEF4640A"/>
    <w:lvl w:ilvl="0" w:tplc="D360A790">
      <w:numFmt w:val="bullet"/>
      <w:lvlText w:val="-"/>
      <w:lvlJc w:val="left"/>
      <w:pPr>
        <w:ind w:left="720" w:hanging="360"/>
      </w:pPr>
      <w:rPr>
        <w:rFonts w:ascii="Calibri" w:eastAsia="Segoe U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nsid w:val="65ED014C"/>
    <w:multiLevelType w:val="hybridMultilevel"/>
    <w:tmpl w:val="79648C04"/>
    <w:lvl w:ilvl="0" w:tplc="0408000F">
      <w:start w:val="1"/>
      <w:numFmt w:val="decimal"/>
      <w:lvlText w:val="%1."/>
      <w:lvlJc w:val="left"/>
      <w:pPr>
        <w:ind w:left="720" w:hanging="360"/>
      </w:p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nsid w:val="687E7DDA"/>
    <w:multiLevelType w:val="hybridMultilevel"/>
    <w:tmpl w:val="767626E0"/>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56">
    <w:nsid w:val="69484182"/>
    <w:multiLevelType w:val="hybridMultilevel"/>
    <w:tmpl w:val="A2AC50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nsid w:val="6A521877"/>
    <w:multiLevelType w:val="hybridMultilevel"/>
    <w:tmpl w:val="79648C04"/>
    <w:lvl w:ilvl="0" w:tplc="0408000F">
      <w:start w:val="1"/>
      <w:numFmt w:val="decimal"/>
      <w:lvlText w:val="%1."/>
      <w:lvlJc w:val="left"/>
      <w:pPr>
        <w:ind w:left="720" w:hanging="360"/>
      </w:p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nsid w:val="6B1D0D9B"/>
    <w:multiLevelType w:val="hybridMultilevel"/>
    <w:tmpl w:val="CDE42014"/>
    <w:lvl w:ilvl="0" w:tplc="73B44C30">
      <w:start w:val="1"/>
      <w:numFmt w:val="bullet"/>
      <w:lvlText w:val=""/>
      <w:lvlJc w:val="left"/>
      <w:pPr>
        <w:tabs>
          <w:tab w:val="num" w:pos="720"/>
        </w:tabs>
        <w:ind w:left="720" w:hanging="360"/>
      </w:pPr>
      <w:rPr>
        <w:rFonts w:ascii="Symbol" w:hAnsi="Symbol" w:hint="default"/>
      </w:rPr>
    </w:lvl>
    <w:lvl w:ilvl="1" w:tplc="04080005">
      <w:start w:val="1"/>
      <w:numFmt w:val="bullet"/>
      <w:lvlText w:val=""/>
      <w:lvlJc w:val="left"/>
      <w:pPr>
        <w:tabs>
          <w:tab w:val="num" w:pos="1440"/>
        </w:tabs>
        <w:ind w:left="1440" w:hanging="360"/>
      </w:pPr>
      <w:rPr>
        <w:rFonts w:ascii="Wingdings" w:hAnsi="Wingdings"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9">
    <w:nsid w:val="6B2A0292"/>
    <w:multiLevelType w:val="hybridMultilevel"/>
    <w:tmpl w:val="AEDA90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nsid w:val="6C1E00FA"/>
    <w:multiLevelType w:val="hybridMultilevel"/>
    <w:tmpl w:val="5EF67B08"/>
    <w:lvl w:ilvl="0" w:tplc="521C7A32">
      <w:start w:val="1"/>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nsid w:val="6CA659A6"/>
    <w:multiLevelType w:val="hybridMultilevel"/>
    <w:tmpl w:val="79648C04"/>
    <w:lvl w:ilvl="0" w:tplc="0408000F">
      <w:start w:val="1"/>
      <w:numFmt w:val="decimal"/>
      <w:lvlText w:val="%1."/>
      <w:lvlJc w:val="left"/>
      <w:pPr>
        <w:ind w:left="720" w:hanging="360"/>
      </w:p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2">
    <w:nsid w:val="6F444785"/>
    <w:multiLevelType w:val="hybridMultilevel"/>
    <w:tmpl w:val="E152B53E"/>
    <w:lvl w:ilvl="0" w:tplc="08A86BE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3">
    <w:nsid w:val="716D417F"/>
    <w:multiLevelType w:val="hybridMultilevel"/>
    <w:tmpl w:val="BBA8B90C"/>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64">
    <w:nsid w:val="77717C89"/>
    <w:multiLevelType w:val="hybridMultilevel"/>
    <w:tmpl w:val="EE3C0AA0"/>
    <w:lvl w:ilvl="0" w:tplc="A8F2E11A">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5">
    <w:nsid w:val="7D5A4812"/>
    <w:multiLevelType w:val="hybridMultilevel"/>
    <w:tmpl w:val="748CAF5C"/>
    <w:lvl w:ilvl="0" w:tplc="1966B926">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9"/>
  </w:num>
  <w:num w:numId="2">
    <w:abstractNumId w:val="0"/>
  </w:num>
  <w:num w:numId="3">
    <w:abstractNumId w:val="35"/>
  </w:num>
  <w:num w:numId="4">
    <w:abstractNumId w:val="28"/>
  </w:num>
  <w:num w:numId="5">
    <w:abstractNumId w:val="47"/>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56"/>
  </w:num>
  <w:num w:numId="10">
    <w:abstractNumId w:val="13"/>
  </w:num>
  <w:num w:numId="11">
    <w:abstractNumId w:val="9"/>
  </w:num>
  <w:num w:numId="12">
    <w:abstractNumId w:val="50"/>
  </w:num>
  <w:num w:numId="13">
    <w:abstractNumId w:val="31"/>
  </w:num>
  <w:num w:numId="14">
    <w:abstractNumId w:val="46"/>
  </w:num>
  <w:num w:numId="15">
    <w:abstractNumId w:val="53"/>
  </w:num>
  <w:num w:numId="16">
    <w:abstractNumId w:val="39"/>
  </w:num>
  <w:num w:numId="17">
    <w:abstractNumId w:val="39"/>
  </w:num>
  <w:num w:numId="18">
    <w:abstractNumId w:val="34"/>
  </w:num>
  <w:num w:numId="19">
    <w:abstractNumId w:val="55"/>
  </w:num>
  <w:num w:numId="20">
    <w:abstractNumId w:val="44"/>
  </w:num>
  <w:num w:numId="21">
    <w:abstractNumId w:val="63"/>
  </w:num>
  <w:num w:numId="22">
    <w:abstractNumId w:val="32"/>
  </w:num>
  <w:num w:numId="23">
    <w:abstractNumId w:val="17"/>
  </w:num>
  <w:num w:numId="24">
    <w:abstractNumId w:val="33"/>
  </w:num>
  <w:num w:numId="25">
    <w:abstractNumId w:val="49"/>
  </w:num>
  <w:num w:numId="26">
    <w:abstractNumId w:val="30"/>
  </w:num>
  <w:num w:numId="27">
    <w:abstractNumId w:val="8"/>
  </w:num>
  <w:num w:numId="28">
    <w:abstractNumId w:val="14"/>
  </w:num>
  <w:num w:numId="29">
    <w:abstractNumId w:val="45"/>
  </w:num>
  <w:num w:numId="30">
    <w:abstractNumId w:val="20"/>
  </w:num>
  <w:num w:numId="31">
    <w:abstractNumId w:val="6"/>
  </w:num>
  <w:num w:numId="32">
    <w:abstractNumId w:val="41"/>
  </w:num>
  <w:num w:numId="33">
    <w:abstractNumId w:val="36"/>
  </w:num>
  <w:num w:numId="34">
    <w:abstractNumId w:val="21"/>
  </w:num>
  <w:num w:numId="35">
    <w:abstractNumId w:val="4"/>
  </w:num>
  <w:num w:numId="36">
    <w:abstractNumId w:val="65"/>
  </w:num>
  <w:num w:numId="37">
    <w:abstractNumId w:val="16"/>
  </w:num>
  <w:num w:numId="38">
    <w:abstractNumId w:val="51"/>
  </w:num>
  <w:num w:numId="39">
    <w:abstractNumId w:val="42"/>
  </w:num>
  <w:num w:numId="40">
    <w:abstractNumId w:val="52"/>
  </w:num>
  <w:num w:numId="41">
    <w:abstractNumId w:val="48"/>
  </w:num>
  <w:num w:numId="42">
    <w:abstractNumId w:val="3"/>
  </w:num>
  <w:num w:numId="43">
    <w:abstractNumId w:val="24"/>
  </w:num>
  <w:num w:numId="44">
    <w:abstractNumId w:val="22"/>
  </w:num>
  <w:num w:numId="45">
    <w:abstractNumId w:val="2"/>
  </w:num>
  <w:num w:numId="46">
    <w:abstractNumId w:val="11"/>
  </w:num>
  <w:num w:numId="47">
    <w:abstractNumId w:val="58"/>
  </w:num>
  <w:num w:numId="48">
    <w:abstractNumId w:val="25"/>
  </w:num>
  <w:num w:numId="49">
    <w:abstractNumId w:val="38"/>
  </w:num>
  <w:num w:numId="50">
    <w:abstractNumId w:val="62"/>
  </w:num>
  <w:num w:numId="51">
    <w:abstractNumId w:val="12"/>
  </w:num>
  <w:num w:numId="52">
    <w:abstractNumId w:val="40"/>
  </w:num>
  <w:num w:numId="53">
    <w:abstractNumId w:val="59"/>
  </w:num>
  <w:num w:numId="54">
    <w:abstractNumId w:val="27"/>
  </w:num>
  <w:num w:numId="55">
    <w:abstractNumId w:val="1"/>
  </w:num>
  <w:num w:numId="56">
    <w:abstractNumId w:val="57"/>
  </w:num>
  <w:num w:numId="57">
    <w:abstractNumId w:val="37"/>
  </w:num>
  <w:num w:numId="58">
    <w:abstractNumId w:val="60"/>
  </w:num>
  <w:num w:numId="59">
    <w:abstractNumId w:val="61"/>
  </w:num>
  <w:num w:numId="60">
    <w:abstractNumId w:val="54"/>
  </w:num>
  <w:num w:numId="61">
    <w:abstractNumId w:val="15"/>
  </w:num>
  <w:num w:numId="62">
    <w:abstractNumId w:val="26"/>
  </w:num>
  <w:num w:numId="63">
    <w:abstractNumId w:val="23"/>
  </w:num>
  <w:num w:numId="64">
    <w:abstractNumId w:val="7"/>
  </w:num>
  <w:num w:numId="65">
    <w:abstractNumId w:val="29"/>
  </w:num>
  <w:num w:numId="66">
    <w:abstractNumId w:val="64"/>
  </w:num>
  <w:num w:numId="67">
    <w:abstractNumId w:val="19"/>
  </w:num>
  <w:num w:numId="68">
    <w:abstractNumId w:val="18"/>
  </w:num>
  <w:num w:numId="69">
    <w:abstractNumId w:val="5"/>
  </w:num>
  <w:num w:numId="70">
    <w:abstractNumId w:val="43"/>
  </w:num>
  <w:num w:numId="71">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GrammaticalErrors/>
  <w:proofState w:spelling="dirty"/>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zNjM2NjM0NDK3NDdQ0lEKTi0uzszPAykwMqgFADMoVCYtAAAA"/>
  </w:docVars>
  <w:rsids>
    <w:rsidRoot w:val="00354578"/>
    <w:rsid w:val="00001516"/>
    <w:rsid w:val="00005891"/>
    <w:rsid w:val="0001433C"/>
    <w:rsid w:val="00021A7E"/>
    <w:rsid w:val="0002552B"/>
    <w:rsid w:val="00030392"/>
    <w:rsid w:val="0003506F"/>
    <w:rsid w:val="00035B38"/>
    <w:rsid w:val="00042748"/>
    <w:rsid w:val="00044042"/>
    <w:rsid w:val="000573CD"/>
    <w:rsid w:val="00062B52"/>
    <w:rsid w:val="00063162"/>
    <w:rsid w:val="00065583"/>
    <w:rsid w:val="00066EA6"/>
    <w:rsid w:val="000740E6"/>
    <w:rsid w:val="00074880"/>
    <w:rsid w:val="0008662A"/>
    <w:rsid w:val="000A38DB"/>
    <w:rsid w:val="000A3AAF"/>
    <w:rsid w:val="000A4A83"/>
    <w:rsid w:val="000B10E7"/>
    <w:rsid w:val="000B30FE"/>
    <w:rsid w:val="000B38E0"/>
    <w:rsid w:val="000B5885"/>
    <w:rsid w:val="000C0D9C"/>
    <w:rsid w:val="000D456C"/>
    <w:rsid w:val="000E0C01"/>
    <w:rsid w:val="000F0420"/>
    <w:rsid w:val="001030A2"/>
    <w:rsid w:val="00111502"/>
    <w:rsid w:val="001223F0"/>
    <w:rsid w:val="001416AC"/>
    <w:rsid w:val="001519D9"/>
    <w:rsid w:val="0015307B"/>
    <w:rsid w:val="001565F1"/>
    <w:rsid w:val="00157048"/>
    <w:rsid w:val="0016227B"/>
    <w:rsid w:val="001626C2"/>
    <w:rsid w:val="00163230"/>
    <w:rsid w:val="00174F59"/>
    <w:rsid w:val="001765C6"/>
    <w:rsid w:val="00190469"/>
    <w:rsid w:val="001929DE"/>
    <w:rsid w:val="00192DE2"/>
    <w:rsid w:val="001A034F"/>
    <w:rsid w:val="001A15B2"/>
    <w:rsid w:val="001A5BFC"/>
    <w:rsid w:val="001B03D6"/>
    <w:rsid w:val="001C2548"/>
    <w:rsid w:val="001C3DB8"/>
    <w:rsid w:val="001D2960"/>
    <w:rsid w:val="001D55A4"/>
    <w:rsid w:val="001E2018"/>
    <w:rsid w:val="001E5C15"/>
    <w:rsid w:val="001F33FB"/>
    <w:rsid w:val="001F464C"/>
    <w:rsid w:val="001F533F"/>
    <w:rsid w:val="001F709C"/>
    <w:rsid w:val="001F7ACF"/>
    <w:rsid w:val="00200D42"/>
    <w:rsid w:val="00204064"/>
    <w:rsid w:val="00222E90"/>
    <w:rsid w:val="00233D23"/>
    <w:rsid w:val="00236C03"/>
    <w:rsid w:val="002428BC"/>
    <w:rsid w:val="002563C4"/>
    <w:rsid w:val="0026056E"/>
    <w:rsid w:val="0026210C"/>
    <w:rsid w:val="00262171"/>
    <w:rsid w:val="002856E8"/>
    <w:rsid w:val="002912AE"/>
    <w:rsid w:val="00292962"/>
    <w:rsid w:val="0029407D"/>
    <w:rsid w:val="00297260"/>
    <w:rsid w:val="002A02A2"/>
    <w:rsid w:val="002A1834"/>
    <w:rsid w:val="002B114A"/>
    <w:rsid w:val="002B39C7"/>
    <w:rsid w:val="002B53A1"/>
    <w:rsid w:val="002C35FB"/>
    <w:rsid w:val="002C6BB9"/>
    <w:rsid w:val="002D386A"/>
    <w:rsid w:val="002D5202"/>
    <w:rsid w:val="002D5FF7"/>
    <w:rsid w:val="002F117E"/>
    <w:rsid w:val="002F5334"/>
    <w:rsid w:val="00300318"/>
    <w:rsid w:val="00305D8E"/>
    <w:rsid w:val="00314650"/>
    <w:rsid w:val="00315352"/>
    <w:rsid w:val="00315DEB"/>
    <w:rsid w:val="00315F9A"/>
    <w:rsid w:val="00322D6E"/>
    <w:rsid w:val="00323049"/>
    <w:rsid w:val="0033337B"/>
    <w:rsid w:val="00345232"/>
    <w:rsid w:val="00351CCE"/>
    <w:rsid w:val="00354578"/>
    <w:rsid w:val="00355836"/>
    <w:rsid w:val="00356A74"/>
    <w:rsid w:val="00365412"/>
    <w:rsid w:val="00365C99"/>
    <w:rsid w:val="00371340"/>
    <w:rsid w:val="00372660"/>
    <w:rsid w:val="00375556"/>
    <w:rsid w:val="00380365"/>
    <w:rsid w:val="00381008"/>
    <w:rsid w:val="00384B91"/>
    <w:rsid w:val="003A2626"/>
    <w:rsid w:val="003C0CBE"/>
    <w:rsid w:val="003C5C59"/>
    <w:rsid w:val="003C5E0B"/>
    <w:rsid w:val="003E13DF"/>
    <w:rsid w:val="003E6975"/>
    <w:rsid w:val="00403BFD"/>
    <w:rsid w:val="00411A63"/>
    <w:rsid w:val="00413689"/>
    <w:rsid w:val="004164CD"/>
    <w:rsid w:val="00420A76"/>
    <w:rsid w:val="00421229"/>
    <w:rsid w:val="00432A80"/>
    <w:rsid w:val="00432F00"/>
    <w:rsid w:val="00437E0F"/>
    <w:rsid w:val="0044634A"/>
    <w:rsid w:val="00455E65"/>
    <w:rsid w:val="00462541"/>
    <w:rsid w:val="004677A7"/>
    <w:rsid w:val="0047089B"/>
    <w:rsid w:val="00470E82"/>
    <w:rsid w:val="00471222"/>
    <w:rsid w:val="00473A7C"/>
    <w:rsid w:val="00475593"/>
    <w:rsid w:val="004768A3"/>
    <w:rsid w:val="00483330"/>
    <w:rsid w:val="004914D3"/>
    <w:rsid w:val="00496D6F"/>
    <w:rsid w:val="004A1694"/>
    <w:rsid w:val="004A7D87"/>
    <w:rsid w:val="004B18C4"/>
    <w:rsid w:val="004C2596"/>
    <w:rsid w:val="004C3AA3"/>
    <w:rsid w:val="004C6C17"/>
    <w:rsid w:val="004E11B5"/>
    <w:rsid w:val="004E1A31"/>
    <w:rsid w:val="004E202A"/>
    <w:rsid w:val="004E5DE2"/>
    <w:rsid w:val="004F05A5"/>
    <w:rsid w:val="004F1551"/>
    <w:rsid w:val="004F2C69"/>
    <w:rsid w:val="004F5491"/>
    <w:rsid w:val="004F6BBC"/>
    <w:rsid w:val="004F73D0"/>
    <w:rsid w:val="004F7430"/>
    <w:rsid w:val="004F79D4"/>
    <w:rsid w:val="005010FE"/>
    <w:rsid w:val="00503BA8"/>
    <w:rsid w:val="00517588"/>
    <w:rsid w:val="005201EB"/>
    <w:rsid w:val="00522980"/>
    <w:rsid w:val="00530BC1"/>
    <w:rsid w:val="00534FAC"/>
    <w:rsid w:val="0054467F"/>
    <w:rsid w:val="005479B2"/>
    <w:rsid w:val="00562A85"/>
    <w:rsid w:val="005876E4"/>
    <w:rsid w:val="00597025"/>
    <w:rsid w:val="00597133"/>
    <w:rsid w:val="005A5B22"/>
    <w:rsid w:val="005A6083"/>
    <w:rsid w:val="005E7540"/>
    <w:rsid w:val="0060081D"/>
    <w:rsid w:val="0061114A"/>
    <w:rsid w:val="00612952"/>
    <w:rsid w:val="006228BF"/>
    <w:rsid w:val="006259DF"/>
    <w:rsid w:val="00631108"/>
    <w:rsid w:val="00642B93"/>
    <w:rsid w:val="00654E5E"/>
    <w:rsid w:val="006613E5"/>
    <w:rsid w:val="00675EDF"/>
    <w:rsid w:val="00681B0B"/>
    <w:rsid w:val="00684D00"/>
    <w:rsid w:val="006A34E2"/>
    <w:rsid w:val="006A51FB"/>
    <w:rsid w:val="006B314C"/>
    <w:rsid w:val="006C26FA"/>
    <w:rsid w:val="006C2B72"/>
    <w:rsid w:val="006C2BD3"/>
    <w:rsid w:val="006C3FF1"/>
    <w:rsid w:val="006C5106"/>
    <w:rsid w:val="006C69E6"/>
    <w:rsid w:val="006D1571"/>
    <w:rsid w:val="006E0758"/>
    <w:rsid w:val="006E1FC6"/>
    <w:rsid w:val="006E36D2"/>
    <w:rsid w:val="006E3916"/>
    <w:rsid w:val="006F112F"/>
    <w:rsid w:val="007018B1"/>
    <w:rsid w:val="00710DF3"/>
    <w:rsid w:val="00711DEA"/>
    <w:rsid w:val="00721142"/>
    <w:rsid w:val="00724577"/>
    <w:rsid w:val="00727166"/>
    <w:rsid w:val="00733650"/>
    <w:rsid w:val="00755E84"/>
    <w:rsid w:val="0076588A"/>
    <w:rsid w:val="00766740"/>
    <w:rsid w:val="00772931"/>
    <w:rsid w:val="00772BCC"/>
    <w:rsid w:val="00781BC1"/>
    <w:rsid w:val="007931ED"/>
    <w:rsid w:val="007942DC"/>
    <w:rsid w:val="007A0716"/>
    <w:rsid w:val="007A5C6F"/>
    <w:rsid w:val="007A72DB"/>
    <w:rsid w:val="007B4964"/>
    <w:rsid w:val="007B7615"/>
    <w:rsid w:val="007C27DB"/>
    <w:rsid w:val="007D149D"/>
    <w:rsid w:val="007E1CFA"/>
    <w:rsid w:val="007F7A93"/>
    <w:rsid w:val="008016E4"/>
    <w:rsid w:val="0080303A"/>
    <w:rsid w:val="0080326E"/>
    <w:rsid w:val="00807068"/>
    <w:rsid w:val="0080767A"/>
    <w:rsid w:val="00810934"/>
    <w:rsid w:val="0081419C"/>
    <w:rsid w:val="0081572B"/>
    <w:rsid w:val="00824515"/>
    <w:rsid w:val="008336A3"/>
    <w:rsid w:val="00834882"/>
    <w:rsid w:val="008473CD"/>
    <w:rsid w:val="0085080C"/>
    <w:rsid w:val="00852479"/>
    <w:rsid w:val="008539F6"/>
    <w:rsid w:val="008633D1"/>
    <w:rsid w:val="00871A52"/>
    <w:rsid w:val="00876E4F"/>
    <w:rsid w:val="00887B5B"/>
    <w:rsid w:val="008A61A5"/>
    <w:rsid w:val="008A7FC6"/>
    <w:rsid w:val="008B15F1"/>
    <w:rsid w:val="008B7953"/>
    <w:rsid w:val="008C2A53"/>
    <w:rsid w:val="008D6710"/>
    <w:rsid w:val="008D7131"/>
    <w:rsid w:val="008D7891"/>
    <w:rsid w:val="008E3508"/>
    <w:rsid w:val="008F1067"/>
    <w:rsid w:val="008F3F5C"/>
    <w:rsid w:val="009006AF"/>
    <w:rsid w:val="00900C9E"/>
    <w:rsid w:val="009031F3"/>
    <w:rsid w:val="00914230"/>
    <w:rsid w:val="00915B23"/>
    <w:rsid w:val="009205C7"/>
    <w:rsid w:val="00926118"/>
    <w:rsid w:val="00930B6F"/>
    <w:rsid w:val="00933213"/>
    <w:rsid w:val="009446B4"/>
    <w:rsid w:val="00950462"/>
    <w:rsid w:val="009507C5"/>
    <w:rsid w:val="00952919"/>
    <w:rsid w:val="00953622"/>
    <w:rsid w:val="009547FF"/>
    <w:rsid w:val="009564AB"/>
    <w:rsid w:val="00961E48"/>
    <w:rsid w:val="00966A9F"/>
    <w:rsid w:val="00970F7A"/>
    <w:rsid w:val="00972EB1"/>
    <w:rsid w:val="00981C43"/>
    <w:rsid w:val="0098615A"/>
    <w:rsid w:val="00986586"/>
    <w:rsid w:val="009865E0"/>
    <w:rsid w:val="009901C6"/>
    <w:rsid w:val="00991179"/>
    <w:rsid w:val="009934AA"/>
    <w:rsid w:val="009A422A"/>
    <w:rsid w:val="009A6068"/>
    <w:rsid w:val="009B0972"/>
    <w:rsid w:val="009B1167"/>
    <w:rsid w:val="009B47CA"/>
    <w:rsid w:val="009C71D5"/>
    <w:rsid w:val="009D218C"/>
    <w:rsid w:val="009D3252"/>
    <w:rsid w:val="009D406C"/>
    <w:rsid w:val="009D49CC"/>
    <w:rsid w:val="009D7516"/>
    <w:rsid w:val="009E43CF"/>
    <w:rsid w:val="009E7972"/>
    <w:rsid w:val="009F6D67"/>
    <w:rsid w:val="00A11F4F"/>
    <w:rsid w:val="00A13006"/>
    <w:rsid w:val="00A13E4E"/>
    <w:rsid w:val="00A1558B"/>
    <w:rsid w:val="00A2378C"/>
    <w:rsid w:val="00A26A83"/>
    <w:rsid w:val="00A30D2D"/>
    <w:rsid w:val="00A320A8"/>
    <w:rsid w:val="00A51209"/>
    <w:rsid w:val="00A529D2"/>
    <w:rsid w:val="00A67328"/>
    <w:rsid w:val="00A71F65"/>
    <w:rsid w:val="00A91767"/>
    <w:rsid w:val="00A941A8"/>
    <w:rsid w:val="00AA38FA"/>
    <w:rsid w:val="00AB364E"/>
    <w:rsid w:val="00AB5FA2"/>
    <w:rsid w:val="00AD37C9"/>
    <w:rsid w:val="00AD4B32"/>
    <w:rsid w:val="00AE0838"/>
    <w:rsid w:val="00AE0CDF"/>
    <w:rsid w:val="00AE1FBC"/>
    <w:rsid w:val="00AE22F8"/>
    <w:rsid w:val="00AE453A"/>
    <w:rsid w:val="00AE61CA"/>
    <w:rsid w:val="00AF0E50"/>
    <w:rsid w:val="00AF4368"/>
    <w:rsid w:val="00AF5D51"/>
    <w:rsid w:val="00B00587"/>
    <w:rsid w:val="00B053CD"/>
    <w:rsid w:val="00B156C8"/>
    <w:rsid w:val="00B167A2"/>
    <w:rsid w:val="00B36D0F"/>
    <w:rsid w:val="00B43E34"/>
    <w:rsid w:val="00B5294C"/>
    <w:rsid w:val="00B53770"/>
    <w:rsid w:val="00B53F99"/>
    <w:rsid w:val="00B608C1"/>
    <w:rsid w:val="00B61F94"/>
    <w:rsid w:val="00B6768D"/>
    <w:rsid w:val="00B72E79"/>
    <w:rsid w:val="00B813D1"/>
    <w:rsid w:val="00B942BB"/>
    <w:rsid w:val="00B9737A"/>
    <w:rsid w:val="00BA22AB"/>
    <w:rsid w:val="00BB157C"/>
    <w:rsid w:val="00BB5EF3"/>
    <w:rsid w:val="00BC3504"/>
    <w:rsid w:val="00BC5058"/>
    <w:rsid w:val="00BC7D5D"/>
    <w:rsid w:val="00BD2611"/>
    <w:rsid w:val="00BD5630"/>
    <w:rsid w:val="00BE2819"/>
    <w:rsid w:val="00BE3573"/>
    <w:rsid w:val="00BE53EA"/>
    <w:rsid w:val="00BF1626"/>
    <w:rsid w:val="00C0155C"/>
    <w:rsid w:val="00C068C7"/>
    <w:rsid w:val="00C07C57"/>
    <w:rsid w:val="00C07F85"/>
    <w:rsid w:val="00C24A9F"/>
    <w:rsid w:val="00C373DA"/>
    <w:rsid w:val="00C41652"/>
    <w:rsid w:val="00C548F4"/>
    <w:rsid w:val="00C56571"/>
    <w:rsid w:val="00C63E08"/>
    <w:rsid w:val="00C677AD"/>
    <w:rsid w:val="00C704E0"/>
    <w:rsid w:val="00C76752"/>
    <w:rsid w:val="00C81359"/>
    <w:rsid w:val="00C85088"/>
    <w:rsid w:val="00C90658"/>
    <w:rsid w:val="00C923D5"/>
    <w:rsid w:val="00CA1E99"/>
    <w:rsid w:val="00CA23E8"/>
    <w:rsid w:val="00CA6CC1"/>
    <w:rsid w:val="00CB0580"/>
    <w:rsid w:val="00CB17AC"/>
    <w:rsid w:val="00CB4093"/>
    <w:rsid w:val="00CC1A98"/>
    <w:rsid w:val="00CC2429"/>
    <w:rsid w:val="00CD027E"/>
    <w:rsid w:val="00CD08A0"/>
    <w:rsid w:val="00CD0C51"/>
    <w:rsid w:val="00CE02D7"/>
    <w:rsid w:val="00CF3D8C"/>
    <w:rsid w:val="00CF4CEE"/>
    <w:rsid w:val="00D059D8"/>
    <w:rsid w:val="00D071E7"/>
    <w:rsid w:val="00D10CEE"/>
    <w:rsid w:val="00D11D8D"/>
    <w:rsid w:val="00D13F1D"/>
    <w:rsid w:val="00D174CD"/>
    <w:rsid w:val="00D20D20"/>
    <w:rsid w:val="00D23E82"/>
    <w:rsid w:val="00D3354C"/>
    <w:rsid w:val="00D35581"/>
    <w:rsid w:val="00D379A2"/>
    <w:rsid w:val="00D41C34"/>
    <w:rsid w:val="00D432CF"/>
    <w:rsid w:val="00D43F10"/>
    <w:rsid w:val="00D55E3C"/>
    <w:rsid w:val="00D55F71"/>
    <w:rsid w:val="00D67365"/>
    <w:rsid w:val="00D72F62"/>
    <w:rsid w:val="00D82188"/>
    <w:rsid w:val="00D82ECF"/>
    <w:rsid w:val="00D839A9"/>
    <w:rsid w:val="00D86C57"/>
    <w:rsid w:val="00D875F8"/>
    <w:rsid w:val="00D97941"/>
    <w:rsid w:val="00DA314D"/>
    <w:rsid w:val="00DB6883"/>
    <w:rsid w:val="00DB747A"/>
    <w:rsid w:val="00DD33F1"/>
    <w:rsid w:val="00DD35DB"/>
    <w:rsid w:val="00DD3A6E"/>
    <w:rsid w:val="00DD3B08"/>
    <w:rsid w:val="00DD4C7F"/>
    <w:rsid w:val="00DD786E"/>
    <w:rsid w:val="00DE030E"/>
    <w:rsid w:val="00DE05F0"/>
    <w:rsid w:val="00DF0FBF"/>
    <w:rsid w:val="00DF14B0"/>
    <w:rsid w:val="00DF596F"/>
    <w:rsid w:val="00E0512A"/>
    <w:rsid w:val="00E10FD6"/>
    <w:rsid w:val="00E20150"/>
    <w:rsid w:val="00E21EFE"/>
    <w:rsid w:val="00E27512"/>
    <w:rsid w:val="00E31009"/>
    <w:rsid w:val="00E31883"/>
    <w:rsid w:val="00E44416"/>
    <w:rsid w:val="00E47EC7"/>
    <w:rsid w:val="00E7050C"/>
    <w:rsid w:val="00E72387"/>
    <w:rsid w:val="00E8211C"/>
    <w:rsid w:val="00E831EE"/>
    <w:rsid w:val="00E84633"/>
    <w:rsid w:val="00E97AF8"/>
    <w:rsid w:val="00EA00F0"/>
    <w:rsid w:val="00EA3DB0"/>
    <w:rsid w:val="00EC248E"/>
    <w:rsid w:val="00EC4203"/>
    <w:rsid w:val="00EE1C79"/>
    <w:rsid w:val="00EF0501"/>
    <w:rsid w:val="00F215A0"/>
    <w:rsid w:val="00F24C72"/>
    <w:rsid w:val="00F26D2A"/>
    <w:rsid w:val="00F37495"/>
    <w:rsid w:val="00F5038F"/>
    <w:rsid w:val="00F60B27"/>
    <w:rsid w:val="00F64A40"/>
    <w:rsid w:val="00F64BEB"/>
    <w:rsid w:val="00F724AB"/>
    <w:rsid w:val="00F73A41"/>
    <w:rsid w:val="00F75074"/>
    <w:rsid w:val="00F76214"/>
    <w:rsid w:val="00FA37E8"/>
    <w:rsid w:val="00FA52C9"/>
    <w:rsid w:val="00FB0DDB"/>
    <w:rsid w:val="00FB3D58"/>
    <w:rsid w:val="00FC02E7"/>
    <w:rsid w:val="00FD3672"/>
    <w:rsid w:val="00FD44A0"/>
    <w:rsid w:val="00FD79D5"/>
    <w:rsid w:val="00FE1587"/>
    <w:rsid w:val="00FE3ECD"/>
    <w:rsid w:val="00FE72DA"/>
    <w:rsid w:val="00FF0A1A"/>
    <w:rsid w:val="00FF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C7D5D"/>
    <w:pPr>
      <w:spacing w:after="60" w:line="276" w:lineRule="auto"/>
    </w:pPr>
    <w:rPr>
      <w:rFonts w:ascii="Calibri" w:eastAsia="Segoe UI" w:hAnsi="Calibri"/>
      <w:sz w:val="18"/>
      <w:szCs w:val="18"/>
    </w:rPr>
  </w:style>
  <w:style w:type="paragraph" w:styleId="1">
    <w:name w:val="heading 1"/>
    <w:basedOn w:val="a0"/>
    <w:next w:val="a0"/>
    <w:link w:val="1Char"/>
    <w:uiPriority w:val="9"/>
    <w:qFormat/>
    <w:rsid w:val="00021A7E"/>
    <w:pPr>
      <w:keepNext/>
      <w:keepLines/>
      <w:numPr>
        <w:numId w:val="1"/>
      </w:numPr>
      <w:spacing w:before="240" w:after="0"/>
      <w:outlineLvl w:val="0"/>
    </w:pPr>
    <w:rPr>
      <w:rFonts w:asciiTheme="majorHAnsi" w:eastAsiaTheme="majorEastAsia" w:hAnsiTheme="majorHAnsi" w:cstheme="majorBidi"/>
      <w:b/>
      <w:sz w:val="28"/>
      <w:szCs w:val="32"/>
    </w:rPr>
  </w:style>
  <w:style w:type="paragraph" w:styleId="2">
    <w:name w:val="heading 2"/>
    <w:basedOn w:val="a0"/>
    <w:next w:val="a0"/>
    <w:link w:val="2Char"/>
    <w:uiPriority w:val="9"/>
    <w:unhideWhenUsed/>
    <w:qFormat/>
    <w:rsid w:val="000573CD"/>
    <w:pPr>
      <w:keepNext/>
      <w:keepLines/>
      <w:numPr>
        <w:ilvl w:val="1"/>
        <w:numId w:val="1"/>
      </w:numPr>
      <w:spacing w:before="40" w:after="0"/>
      <w:outlineLvl w:val="1"/>
    </w:pPr>
    <w:rPr>
      <w:rFonts w:asciiTheme="majorHAnsi" w:eastAsiaTheme="majorEastAsia" w:hAnsiTheme="majorHAnsi" w:cstheme="majorBidi"/>
      <w:b/>
      <w:sz w:val="26"/>
      <w:szCs w:val="26"/>
    </w:rPr>
  </w:style>
  <w:style w:type="paragraph" w:styleId="3">
    <w:name w:val="heading 3"/>
    <w:basedOn w:val="a0"/>
    <w:next w:val="a0"/>
    <w:link w:val="3Char"/>
    <w:uiPriority w:val="9"/>
    <w:unhideWhenUsed/>
    <w:qFormat/>
    <w:rsid w:val="000573CD"/>
    <w:pPr>
      <w:keepNext/>
      <w:keepLines/>
      <w:numPr>
        <w:ilvl w:val="2"/>
        <w:numId w:val="1"/>
      </w:numPr>
      <w:spacing w:before="40" w:after="0"/>
      <w:outlineLvl w:val="2"/>
    </w:pPr>
    <w:rPr>
      <w:rFonts w:asciiTheme="majorHAnsi" w:eastAsiaTheme="majorEastAsia" w:hAnsiTheme="majorHAnsi" w:cstheme="majorBidi"/>
      <w:b/>
      <w:sz w:val="24"/>
      <w:szCs w:val="24"/>
    </w:rPr>
  </w:style>
  <w:style w:type="paragraph" w:styleId="4">
    <w:name w:val="heading 4"/>
    <w:basedOn w:val="a0"/>
    <w:next w:val="a0"/>
    <w:link w:val="4Char"/>
    <w:uiPriority w:val="9"/>
    <w:unhideWhenUsed/>
    <w:qFormat/>
    <w:rsid w:val="000573C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Char"/>
    <w:uiPriority w:val="9"/>
    <w:semiHidden/>
    <w:unhideWhenUsed/>
    <w:qFormat/>
    <w:rsid w:val="000573C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Char"/>
    <w:uiPriority w:val="9"/>
    <w:semiHidden/>
    <w:unhideWhenUsed/>
    <w:qFormat/>
    <w:rsid w:val="000573C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Char"/>
    <w:uiPriority w:val="9"/>
    <w:semiHidden/>
    <w:unhideWhenUsed/>
    <w:qFormat/>
    <w:rsid w:val="000573C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Char"/>
    <w:uiPriority w:val="9"/>
    <w:semiHidden/>
    <w:unhideWhenUsed/>
    <w:qFormat/>
    <w:rsid w:val="000573C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Char"/>
    <w:uiPriority w:val="9"/>
    <w:semiHidden/>
    <w:unhideWhenUsed/>
    <w:qFormat/>
    <w:rsid w:val="000573C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E3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rsid w:val="008E3508"/>
    <w:rPr>
      <w:color w:val="0066CC"/>
      <w:u w:val="single"/>
    </w:rPr>
  </w:style>
  <w:style w:type="character" w:customStyle="1" w:styleId="a5">
    <w:name w:val="Σώμα κειμένου_"/>
    <w:basedOn w:val="a1"/>
    <w:link w:val="10"/>
    <w:rsid w:val="008E3508"/>
    <w:rPr>
      <w:rFonts w:ascii="Times New Roman" w:eastAsia="Times New Roman" w:hAnsi="Times New Roman" w:cs="Times New Roman"/>
      <w:spacing w:val="1"/>
      <w:sz w:val="20"/>
      <w:szCs w:val="20"/>
      <w:shd w:val="clear" w:color="auto" w:fill="FFFFFF"/>
    </w:rPr>
  </w:style>
  <w:style w:type="character" w:customStyle="1" w:styleId="90">
    <w:name w:val="Σώμα κειμένου + 9 στ.;Διάστιχο 0 στ."/>
    <w:basedOn w:val="a5"/>
    <w:rsid w:val="008E3508"/>
    <w:rPr>
      <w:rFonts w:ascii="Times New Roman" w:eastAsia="Times New Roman" w:hAnsi="Times New Roman" w:cs="Times New Roman"/>
      <w:color w:val="000000"/>
      <w:spacing w:val="2"/>
      <w:w w:val="100"/>
      <w:position w:val="0"/>
      <w:sz w:val="18"/>
      <w:szCs w:val="18"/>
      <w:shd w:val="clear" w:color="auto" w:fill="FFFFFF"/>
      <w:lang w:val="el-GR"/>
    </w:rPr>
  </w:style>
  <w:style w:type="character" w:customStyle="1" w:styleId="91">
    <w:name w:val="Σώμα κειμένου + 9 στ.;Έντονη γραφή"/>
    <w:basedOn w:val="a5"/>
    <w:rsid w:val="008E3508"/>
    <w:rPr>
      <w:rFonts w:ascii="Times New Roman" w:eastAsia="Times New Roman" w:hAnsi="Times New Roman" w:cs="Times New Roman"/>
      <w:b/>
      <w:bCs/>
      <w:color w:val="000000"/>
      <w:spacing w:val="1"/>
      <w:w w:val="100"/>
      <w:position w:val="0"/>
      <w:sz w:val="18"/>
      <w:szCs w:val="18"/>
      <w:shd w:val="clear" w:color="auto" w:fill="FFFFFF"/>
      <w:lang w:val="el-GR"/>
    </w:rPr>
  </w:style>
  <w:style w:type="paragraph" w:customStyle="1" w:styleId="10">
    <w:name w:val="Σώμα κειμένου1"/>
    <w:basedOn w:val="a0"/>
    <w:link w:val="a5"/>
    <w:rsid w:val="008E3508"/>
    <w:pPr>
      <w:widowControl w:val="0"/>
      <w:shd w:val="clear" w:color="auto" w:fill="FFFFFF"/>
      <w:spacing w:after="0" w:line="0" w:lineRule="atLeast"/>
      <w:ind w:hanging="1600"/>
    </w:pPr>
    <w:rPr>
      <w:rFonts w:ascii="Times New Roman" w:eastAsia="Times New Roman" w:hAnsi="Times New Roman" w:cs="Times New Roman"/>
      <w:spacing w:val="1"/>
      <w:szCs w:val="20"/>
    </w:rPr>
  </w:style>
  <w:style w:type="paragraph" w:styleId="a6">
    <w:name w:val="List Paragraph"/>
    <w:basedOn w:val="a0"/>
    <w:uiPriority w:val="34"/>
    <w:qFormat/>
    <w:rsid w:val="008E3508"/>
    <w:pPr>
      <w:ind w:left="720"/>
      <w:contextualSpacing/>
    </w:pPr>
  </w:style>
  <w:style w:type="character" w:customStyle="1" w:styleId="70">
    <w:name w:val="Σώμα κειμένου + 7 στ.;Έντονη γραφή;Διάστιχο 0 στ."/>
    <w:basedOn w:val="a5"/>
    <w:rsid w:val="008E3508"/>
    <w:rPr>
      <w:rFonts w:ascii="Times New Roman" w:eastAsia="Times New Roman" w:hAnsi="Times New Roman" w:cs="Times New Roman"/>
      <w:b/>
      <w:bCs/>
      <w:i w:val="0"/>
      <w:iCs w:val="0"/>
      <w:smallCaps w:val="0"/>
      <w:strike w:val="0"/>
      <w:color w:val="000000"/>
      <w:spacing w:val="2"/>
      <w:w w:val="100"/>
      <w:position w:val="0"/>
      <w:sz w:val="14"/>
      <w:szCs w:val="14"/>
      <w:u w:val="none"/>
      <w:shd w:val="clear" w:color="auto" w:fill="FFFFFF"/>
      <w:lang w:val="el-GR"/>
    </w:rPr>
  </w:style>
  <w:style w:type="character" w:customStyle="1" w:styleId="1Char">
    <w:name w:val="Επικεφαλίδα 1 Char"/>
    <w:basedOn w:val="a1"/>
    <w:link w:val="1"/>
    <w:uiPriority w:val="9"/>
    <w:rsid w:val="00021A7E"/>
    <w:rPr>
      <w:rFonts w:asciiTheme="majorHAnsi" w:eastAsiaTheme="majorEastAsia" w:hAnsiTheme="majorHAnsi" w:cstheme="majorBidi"/>
      <w:b/>
      <w:sz w:val="28"/>
      <w:szCs w:val="32"/>
    </w:rPr>
  </w:style>
  <w:style w:type="paragraph" w:styleId="a7">
    <w:name w:val="TOC Heading"/>
    <w:basedOn w:val="1"/>
    <w:next w:val="a0"/>
    <w:uiPriority w:val="39"/>
    <w:unhideWhenUsed/>
    <w:qFormat/>
    <w:rsid w:val="00DE05F0"/>
    <w:pPr>
      <w:outlineLvl w:val="9"/>
    </w:pPr>
    <w:rPr>
      <w:color w:val="2E74B5" w:themeColor="accent1" w:themeShade="BF"/>
      <w:lang w:val="en-US"/>
    </w:rPr>
  </w:style>
  <w:style w:type="paragraph" w:styleId="11">
    <w:name w:val="toc 1"/>
    <w:basedOn w:val="a0"/>
    <w:next w:val="a0"/>
    <w:autoRedefine/>
    <w:uiPriority w:val="39"/>
    <w:unhideWhenUsed/>
    <w:rsid w:val="00DE05F0"/>
    <w:pPr>
      <w:spacing w:before="360" w:after="0"/>
    </w:pPr>
    <w:rPr>
      <w:rFonts w:asciiTheme="majorHAnsi" w:hAnsiTheme="majorHAnsi"/>
      <w:b/>
      <w:bCs/>
      <w:caps/>
      <w:sz w:val="24"/>
      <w:szCs w:val="24"/>
    </w:rPr>
  </w:style>
  <w:style w:type="character" w:customStyle="1" w:styleId="900">
    <w:name w:val="Σώμα κειμένου + 9 στ.;Μικρά κεφαλαία;Διάστιχο 0 στ."/>
    <w:basedOn w:val="a5"/>
    <w:rsid w:val="00DE05F0"/>
    <w:rPr>
      <w:rFonts w:ascii="Times New Roman" w:eastAsia="Times New Roman" w:hAnsi="Times New Roman" w:cs="Times New Roman"/>
      <w:b w:val="0"/>
      <w:bCs w:val="0"/>
      <w:i w:val="0"/>
      <w:iCs w:val="0"/>
      <w:smallCaps/>
      <w:strike w:val="0"/>
      <w:color w:val="000000"/>
      <w:spacing w:val="2"/>
      <w:w w:val="100"/>
      <w:position w:val="0"/>
      <w:sz w:val="18"/>
      <w:szCs w:val="18"/>
      <w:u w:val="none"/>
      <w:shd w:val="clear" w:color="auto" w:fill="FFFFFF"/>
      <w:lang w:val="el-GR"/>
    </w:rPr>
  </w:style>
  <w:style w:type="character" w:customStyle="1" w:styleId="2Char">
    <w:name w:val="Επικεφαλίδα 2 Char"/>
    <w:basedOn w:val="a1"/>
    <w:link w:val="2"/>
    <w:uiPriority w:val="9"/>
    <w:rsid w:val="00E31009"/>
    <w:rPr>
      <w:rFonts w:asciiTheme="majorHAnsi" w:eastAsiaTheme="majorEastAsia" w:hAnsiTheme="majorHAnsi" w:cstheme="majorBidi"/>
      <w:b/>
      <w:sz w:val="26"/>
      <w:szCs w:val="26"/>
    </w:rPr>
  </w:style>
  <w:style w:type="character" w:customStyle="1" w:styleId="3Char">
    <w:name w:val="Επικεφαλίδα 3 Char"/>
    <w:basedOn w:val="a1"/>
    <w:link w:val="3"/>
    <w:uiPriority w:val="9"/>
    <w:rsid w:val="000573CD"/>
    <w:rPr>
      <w:rFonts w:asciiTheme="majorHAnsi" w:eastAsiaTheme="majorEastAsia" w:hAnsiTheme="majorHAnsi" w:cstheme="majorBidi"/>
      <w:b/>
      <w:sz w:val="24"/>
      <w:szCs w:val="24"/>
    </w:rPr>
  </w:style>
  <w:style w:type="character" w:customStyle="1" w:styleId="4Char">
    <w:name w:val="Επικεφαλίδα 4 Char"/>
    <w:basedOn w:val="a1"/>
    <w:link w:val="4"/>
    <w:uiPriority w:val="9"/>
    <w:rsid w:val="000573CD"/>
    <w:rPr>
      <w:rFonts w:asciiTheme="majorHAnsi" w:eastAsiaTheme="majorEastAsia" w:hAnsiTheme="majorHAnsi" w:cstheme="majorBidi"/>
      <w:i/>
      <w:iCs/>
      <w:color w:val="2E74B5" w:themeColor="accent1" w:themeShade="BF"/>
      <w:sz w:val="18"/>
      <w:szCs w:val="18"/>
    </w:rPr>
  </w:style>
  <w:style w:type="character" w:customStyle="1" w:styleId="5Char">
    <w:name w:val="Επικεφαλίδα 5 Char"/>
    <w:basedOn w:val="a1"/>
    <w:link w:val="5"/>
    <w:uiPriority w:val="9"/>
    <w:semiHidden/>
    <w:rsid w:val="000573CD"/>
    <w:rPr>
      <w:rFonts w:asciiTheme="majorHAnsi" w:eastAsiaTheme="majorEastAsia" w:hAnsiTheme="majorHAnsi" w:cstheme="majorBidi"/>
      <w:color w:val="2E74B5" w:themeColor="accent1" w:themeShade="BF"/>
      <w:sz w:val="18"/>
      <w:szCs w:val="18"/>
    </w:rPr>
  </w:style>
  <w:style w:type="character" w:customStyle="1" w:styleId="6Char">
    <w:name w:val="Επικεφαλίδα 6 Char"/>
    <w:basedOn w:val="a1"/>
    <w:link w:val="6"/>
    <w:uiPriority w:val="9"/>
    <w:semiHidden/>
    <w:rsid w:val="000573CD"/>
    <w:rPr>
      <w:rFonts w:asciiTheme="majorHAnsi" w:eastAsiaTheme="majorEastAsia" w:hAnsiTheme="majorHAnsi" w:cstheme="majorBidi"/>
      <w:color w:val="1F4D78" w:themeColor="accent1" w:themeShade="7F"/>
      <w:sz w:val="18"/>
      <w:szCs w:val="18"/>
    </w:rPr>
  </w:style>
  <w:style w:type="character" w:customStyle="1" w:styleId="7Char">
    <w:name w:val="Επικεφαλίδα 7 Char"/>
    <w:basedOn w:val="a1"/>
    <w:link w:val="7"/>
    <w:uiPriority w:val="9"/>
    <w:semiHidden/>
    <w:rsid w:val="000573CD"/>
    <w:rPr>
      <w:rFonts w:asciiTheme="majorHAnsi" w:eastAsiaTheme="majorEastAsia" w:hAnsiTheme="majorHAnsi" w:cstheme="majorBidi"/>
      <w:i/>
      <w:iCs/>
      <w:color w:val="1F4D78" w:themeColor="accent1" w:themeShade="7F"/>
      <w:sz w:val="18"/>
      <w:szCs w:val="18"/>
    </w:rPr>
  </w:style>
  <w:style w:type="character" w:customStyle="1" w:styleId="8Char">
    <w:name w:val="Επικεφαλίδα 8 Char"/>
    <w:basedOn w:val="a1"/>
    <w:link w:val="8"/>
    <w:uiPriority w:val="9"/>
    <w:semiHidden/>
    <w:rsid w:val="000573CD"/>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1"/>
    <w:link w:val="9"/>
    <w:uiPriority w:val="9"/>
    <w:semiHidden/>
    <w:rsid w:val="000573CD"/>
    <w:rPr>
      <w:rFonts w:asciiTheme="majorHAnsi" w:eastAsiaTheme="majorEastAsia" w:hAnsiTheme="majorHAnsi" w:cstheme="majorBidi"/>
      <w:i/>
      <w:iCs/>
      <w:color w:val="272727" w:themeColor="text1" w:themeTint="D8"/>
      <w:sz w:val="21"/>
      <w:szCs w:val="21"/>
    </w:rPr>
  </w:style>
  <w:style w:type="paragraph" w:styleId="a8">
    <w:name w:val="Title"/>
    <w:basedOn w:val="a0"/>
    <w:next w:val="a0"/>
    <w:link w:val="Char"/>
    <w:uiPriority w:val="10"/>
    <w:qFormat/>
    <w:rsid w:val="0061114A"/>
    <w:pPr>
      <w:pageBreakBefore/>
      <w:spacing w:after="0"/>
      <w:contextualSpacing/>
      <w:jc w:val="center"/>
    </w:pPr>
    <w:rPr>
      <w:rFonts w:asciiTheme="majorHAnsi" w:eastAsiaTheme="majorEastAsia" w:hAnsiTheme="majorHAnsi" w:cstheme="majorBidi"/>
      <w:spacing w:val="-10"/>
      <w:kern w:val="28"/>
      <w:sz w:val="36"/>
      <w:szCs w:val="56"/>
    </w:rPr>
  </w:style>
  <w:style w:type="character" w:customStyle="1" w:styleId="Char">
    <w:name w:val="Τίτλος Char"/>
    <w:basedOn w:val="a1"/>
    <w:link w:val="a8"/>
    <w:uiPriority w:val="10"/>
    <w:rsid w:val="0061114A"/>
    <w:rPr>
      <w:rFonts w:asciiTheme="majorHAnsi" w:eastAsiaTheme="majorEastAsia" w:hAnsiTheme="majorHAnsi" w:cstheme="majorBidi"/>
      <w:spacing w:val="-10"/>
      <w:kern w:val="28"/>
      <w:sz w:val="36"/>
      <w:szCs w:val="56"/>
    </w:rPr>
  </w:style>
  <w:style w:type="paragraph" w:styleId="20">
    <w:name w:val="toc 2"/>
    <w:basedOn w:val="a0"/>
    <w:next w:val="a0"/>
    <w:autoRedefine/>
    <w:uiPriority w:val="39"/>
    <w:unhideWhenUsed/>
    <w:rsid w:val="000573CD"/>
    <w:pPr>
      <w:spacing w:before="240" w:after="0"/>
    </w:pPr>
    <w:rPr>
      <w:b/>
      <w:bCs/>
      <w:szCs w:val="20"/>
    </w:rPr>
  </w:style>
  <w:style w:type="paragraph" w:styleId="30">
    <w:name w:val="toc 3"/>
    <w:basedOn w:val="a0"/>
    <w:next w:val="a0"/>
    <w:autoRedefine/>
    <w:uiPriority w:val="39"/>
    <w:unhideWhenUsed/>
    <w:rsid w:val="000573CD"/>
    <w:pPr>
      <w:spacing w:after="0"/>
      <w:ind w:left="220"/>
    </w:pPr>
    <w:rPr>
      <w:szCs w:val="20"/>
    </w:rPr>
  </w:style>
  <w:style w:type="paragraph" w:styleId="40">
    <w:name w:val="toc 4"/>
    <w:basedOn w:val="a0"/>
    <w:next w:val="a0"/>
    <w:autoRedefine/>
    <w:uiPriority w:val="39"/>
    <w:unhideWhenUsed/>
    <w:rsid w:val="000573CD"/>
    <w:pPr>
      <w:spacing w:after="0"/>
      <w:ind w:left="440"/>
    </w:pPr>
    <w:rPr>
      <w:szCs w:val="20"/>
    </w:rPr>
  </w:style>
  <w:style w:type="paragraph" w:styleId="50">
    <w:name w:val="toc 5"/>
    <w:basedOn w:val="a0"/>
    <w:next w:val="a0"/>
    <w:autoRedefine/>
    <w:uiPriority w:val="39"/>
    <w:unhideWhenUsed/>
    <w:rsid w:val="000573CD"/>
    <w:pPr>
      <w:spacing w:after="0"/>
      <w:ind w:left="660"/>
    </w:pPr>
    <w:rPr>
      <w:szCs w:val="20"/>
    </w:rPr>
  </w:style>
  <w:style w:type="paragraph" w:styleId="60">
    <w:name w:val="toc 6"/>
    <w:basedOn w:val="a0"/>
    <w:next w:val="a0"/>
    <w:autoRedefine/>
    <w:uiPriority w:val="39"/>
    <w:unhideWhenUsed/>
    <w:rsid w:val="000573CD"/>
    <w:pPr>
      <w:spacing w:after="0"/>
      <w:ind w:left="880"/>
    </w:pPr>
    <w:rPr>
      <w:szCs w:val="20"/>
    </w:rPr>
  </w:style>
  <w:style w:type="paragraph" w:styleId="71">
    <w:name w:val="toc 7"/>
    <w:basedOn w:val="a0"/>
    <w:next w:val="a0"/>
    <w:autoRedefine/>
    <w:uiPriority w:val="39"/>
    <w:unhideWhenUsed/>
    <w:rsid w:val="000573CD"/>
    <w:pPr>
      <w:spacing w:after="0"/>
      <w:ind w:left="1100"/>
    </w:pPr>
    <w:rPr>
      <w:szCs w:val="20"/>
    </w:rPr>
  </w:style>
  <w:style w:type="paragraph" w:styleId="80">
    <w:name w:val="toc 8"/>
    <w:basedOn w:val="a0"/>
    <w:next w:val="a0"/>
    <w:autoRedefine/>
    <w:uiPriority w:val="39"/>
    <w:unhideWhenUsed/>
    <w:rsid w:val="000573CD"/>
    <w:pPr>
      <w:spacing w:after="0"/>
      <w:ind w:left="1320"/>
    </w:pPr>
    <w:rPr>
      <w:szCs w:val="20"/>
    </w:rPr>
  </w:style>
  <w:style w:type="paragraph" w:styleId="92">
    <w:name w:val="toc 9"/>
    <w:basedOn w:val="a0"/>
    <w:next w:val="a0"/>
    <w:autoRedefine/>
    <w:uiPriority w:val="39"/>
    <w:unhideWhenUsed/>
    <w:rsid w:val="000573CD"/>
    <w:pPr>
      <w:spacing w:after="0"/>
      <w:ind w:left="1540"/>
    </w:pPr>
    <w:rPr>
      <w:szCs w:val="20"/>
    </w:rPr>
  </w:style>
  <w:style w:type="paragraph" w:styleId="a">
    <w:name w:val="List Bullet"/>
    <w:basedOn w:val="a0"/>
    <w:uiPriority w:val="99"/>
    <w:qFormat/>
    <w:rsid w:val="00F37495"/>
    <w:pPr>
      <w:numPr>
        <w:numId w:val="2"/>
      </w:numPr>
      <w:jc w:val="both"/>
    </w:pPr>
    <w:rPr>
      <w:rFonts w:eastAsia="Times New Roman" w:cs="Times New Roman"/>
      <w:szCs w:val="24"/>
    </w:rPr>
  </w:style>
  <w:style w:type="paragraph" w:styleId="a9">
    <w:name w:val="header"/>
    <w:basedOn w:val="a0"/>
    <w:link w:val="Char0"/>
    <w:uiPriority w:val="99"/>
    <w:unhideWhenUsed/>
    <w:rsid w:val="00021A7E"/>
    <w:pPr>
      <w:tabs>
        <w:tab w:val="center" w:pos="4153"/>
        <w:tab w:val="right" w:pos="8306"/>
      </w:tabs>
      <w:spacing w:after="0"/>
    </w:pPr>
  </w:style>
  <w:style w:type="character" w:customStyle="1" w:styleId="Char0">
    <w:name w:val="Κεφαλίδα Char"/>
    <w:basedOn w:val="a1"/>
    <w:link w:val="a9"/>
    <w:uiPriority w:val="99"/>
    <w:rsid w:val="00021A7E"/>
  </w:style>
  <w:style w:type="paragraph" w:styleId="aa">
    <w:name w:val="footer"/>
    <w:basedOn w:val="a0"/>
    <w:link w:val="Char1"/>
    <w:uiPriority w:val="99"/>
    <w:unhideWhenUsed/>
    <w:rsid w:val="00021A7E"/>
    <w:pPr>
      <w:tabs>
        <w:tab w:val="center" w:pos="4153"/>
        <w:tab w:val="right" w:pos="8306"/>
      </w:tabs>
      <w:spacing w:after="0"/>
    </w:pPr>
  </w:style>
  <w:style w:type="character" w:customStyle="1" w:styleId="Char1">
    <w:name w:val="Υποσέλιδο Char"/>
    <w:basedOn w:val="a1"/>
    <w:link w:val="aa"/>
    <w:uiPriority w:val="99"/>
    <w:rsid w:val="00021A7E"/>
  </w:style>
  <w:style w:type="paragraph" w:styleId="ab">
    <w:name w:val="Balloon Text"/>
    <w:basedOn w:val="a0"/>
    <w:link w:val="Char2"/>
    <w:uiPriority w:val="99"/>
    <w:semiHidden/>
    <w:unhideWhenUsed/>
    <w:rsid w:val="00654E5E"/>
    <w:pPr>
      <w:spacing w:after="0" w:line="240" w:lineRule="auto"/>
    </w:pPr>
    <w:rPr>
      <w:rFonts w:ascii="Segoe UI" w:hAnsi="Segoe UI" w:cs="Segoe UI"/>
    </w:rPr>
  </w:style>
  <w:style w:type="character" w:customStyle="1" w:styleId="Char2">
    <w:name w:val="Κείμενο πλαισίου Char"/>
    <w:basedOn w:val="a1"/>
    <w:link w:val="ab"/>
    <w:uiPriority w:val="99"/>
    <w:semiHidden/>
    <w:rsid w:val="00654E5E"/>
    <w:rPr>
      <w:rFonts w:ascii="Segoe UI" w:hAnsi="Segoe UI" w:cs="Segoe UI"/>
      <w:sz w:val="18"/>
      <w:szCs w:val="18"/>
    </w:rPr>
  </w:style>
  <w:style w:type="character" w:styleId="ac">
    <w:name w:val="annotation reference"/>
    <w:basedOn w:val="a1"/>
    <w:uiPriority w:val="99"/>
    <w:semiHidden/>
    <w:unhideWhenUsed/>
    <w:rsid w:val="007C27DB"/>
    <w:rPr>
      <w:sz w:val="16"/>
      <w:szCs w:val="16"/>
    </w:rPr>
  </w:style>
  <w:style w:type="paragraph" w:styleId="ad">
    <w:name w:val="annotation text"/>
    <w:basedOn w:val="a0"/>
    <w:link w:val="Char3"/>
    <w:uiPriority w:val="99"/>
    <w:unhideWhenUsed/>
    <w:rsid w:val="007C27DB"/>
    <w:pPr>
      <w:spacing w:line="240" w:lineRule="auto"/>
    </w:pPr>
    <w:rPr>
      <w:szCs w:val="20"/>
    </w:rPr>
  </w:style>
  <w:style w:type="character" w:customStyle="1" w:styleId="Char3">
    <w:name w:val="Κείμενο σχολίου Char"/>
    <w:basedOn w:val="a1"/>
    <w:link w:val="ad"/>
    <w:uiPriority w:val="99"/>
    <w:rsid w:val="007C27DB"/>
    <w:rPr>
      <w:rFonts w:ascii="Calibri" w:hAnsi="Calibri"/>
      <w:sz w:val="20"/>
      <w:szCs w:val="20"/>
    </w:rPr>
  </w:style>
  <w:style w:type="paragraph" w:styleId="ae">
    <w:name w:val="annotation subject"/>
    <w:basedOn w:val="ad"/>
    <w:next w:val="ad"/>
    <w:link w:val="Char4"/>
    <w:uiPriority w:val="99"/>
    <w:semiHidden/>
    <w:unhideWhenUsed/>
    <w:rsid w:val="007C27DB"/>
    <w:rPr>
      <w:b/>
      <w:bCs/>
    </w:rPr>
  </w:style>
  <w:style w:type="character" w:customStyle="1" w:styleId="Char4">
    <w:name w:val="Θέμα σχολίου Char"/>
    <w:basedOn w:val="Char3"/>
    <w:link w:val="ae"/>
    <w:uiPriority w:val="99"/>
    <w:semiHidden/>
    <w:rsid w:val="007C27DB"/>
    <w:rPr>
      <w:rFonts w:ascii="Calibri" w:hAnsi="Calibri"/>
      <w:b/>
      <w:bCs/>
      <w:sz w:val="20"/>
      <w:szCs w:val="20"/>
    </w:rPr>
  </w:style>
  <w:style w:type="paragraph" w:customStyle="1" w:styleId="Normal9">
    <w:name w:val="Normal 9"/>
    <w:basedOn w:val="a0"/>
    <w:qFormat/>
    <w:rsid w:val="00B156C8"/>
    <w:pPr>
      <w:spacing w:before="60" w:line="312" w:lineRule="auto"/>
      <w:jc w:val="both"/>
    </w:pPr>
    <w:rPr>
      <w:rFonts w:ascii="Tahoma" w:eastAsia="Times New Roman" w:hAnsi="Tahoma" w:cs="Times New Roman"/>
      <w:szCs w:val="20"/>
      <w:lang w:val="en-US"/>
    </w:rPr>
  </w:style>
  <w:style w:type="paragraph" w:customStyle="1" w:styleId="ListBullet9">
    <w:name w:val="List Bullet 9"/>
    <w:basedOn w:val="a"/>
    <w:qFormat/>
    <w:rsid w:val="00B156C8"/>
    <w:pPr>
      <w:numPr>
        <w:numId w:val="0"/>
      </w:numPr>
      <w:spacing w:before="60" w:line="312" w:lineRule="auto"/>
      <w:ind w:left="720" w:hanging="360"/>
    </w:pPr>
    <w:rPr>
      <w:rFonts w:ascii="Tahoma" w:hAnsi="Tahoma"/>
    </w:rPr>
  </w:style>
  <w:style w:type="paragraph" w:customStyle="1" w:styleId="ListDash">
    <w:name w:val="List Dash"/>
    <w:basedOn w:val="a0"/>
    <w:qFormat/>
    <w:rsid w:val="00204064"/>
    <w:pPr>
      <w:numPr>
        <w:numId w:val="10"/>
      </w:numPr>
      <w:spacing w:before="60" w:line="312" w:lineRule="auto"/>
      <w:jc w:val="both"/>
    </w:pPr>
    <w:rPr>
      <w:rFonts w:ascii="Tahoma" w:eastAsia="Times New Roman" w:hAnsi="Tahoma" w:cs="Times New Roman"/>
      <w:sz w:val="20"/>
      <w:szCs w:val="24"/>
      <w:lang w:val="en-US"/>
    </w:rPr>
  </w:style>
  <w:style w:type="paragraph" w:styleId="af">
    <w:name w:val="footnote text"/>
    <w:basedOn w:val="a0"/>
    <w:link w:val="Char5"/>
    <w:uiPriority w:val="99"/>
    <w:semiHidden/>
    <w:unhideWhenUsed/>
    <w:rsid w:val="00204064"/>
    <w:pPr>
      <w:spacing w:before="60" w:line="312" w:lineRule="auto"/>
      <w:jc w:val="both"/>
    </w:pPr>
    <w:rPr>
      <w:rFonts w:ascii="Tahoma" w:eastAsia="Times New Roman" w:hAnsi="Tahoma" w:cs="Times New Roman"/>
      <w:sz w:val="20"/>
      <w:szCs w:val="20"/>
    </w:rPr>
  </w:style>
  <w:style w:type="character" w:customStyle="1" w:styleId="Char5">
    <w:name w:val="Κείμενο υποσημείωσης Char"/>
    <w:basedOn w:val="a1"/>
    <w:link w:val="af"/>
    <w:uiPriority w:val="99"/>
    <w:semiHidden/>
    <w:rsid w:val="00204064"/>
    <w:rPr>
      <w:rFonts w:ascii="Tahoma" w:eastAsia="Times New Roman" w:hAnsi="Tahoma" w:cs="Times New Roman"/>
      <w:sz w:val="20"/>
      <w:szCs w:val="20"/>
    </w:rPr>
  </w:style>
  <w:style w:type="character" w:styleId="af0">
    <w:name w:val="footnote reference"/>
    <w:uiPriority w:val="99"/>
    <w:semiHidden/>
    <w:unhideWhenUsed/>
    <w:rsid w:val="00204064"/>
    <w:rPr>
      <w:vertAlign w:val="superscript"/>
    </w:rPr>
  </w:style>
  <w:style w:type="character" w:customStyle="1" w:styleId="Char6">
    <w:name w:val="Χωρίς διάστιχο Char"/>
    <w:link w:val="af1"/>
    <w:uiPriority w:val="1"/>
    <w:locked/>
    <w:rsid w:val="005A6083"/>
    <w:rPr>
      <w:rFonts w:eastAsia="Times New Roman"/>
    </w:rPr>
  </w:style>
  <w:style w:type="paragraph" w:styleId="af1">
    <w:name w:val="No Spacing"/>
    <w:link w:val="Char6"/>
    <w:uiPriority w:val="1"/>
    <w:qFormat/>
    <w:rsid w:val="005A6083"/>
    <w:pPr>
      <w:spacing w:after="0" w:line="240" w:lineRule="auto"/>
    </w:pPr>
    <w:rPr>
      <w:rFonts w:eastAsia="Times New Roman"/>
    </w:rPr>
  </w:style>
  <w:style w:type="paragraph" w:styleId="af2">
    <w:name w:val="Revision"/>
    <w:hidden/>
    <w:uiPriority w:val="99"/>
    <w:semiHidden/>
    <w:rsid w:val="00B156C8"/>
    <w:pPr>
      <w:spacing w:after="0" w:line="240" w:lineRule="auto"/>
    </w:pPr>
    <w:rPr>
      <w:rFonts w:ascii="Calibri" w:eastAsia="Segoe UI" w:hAnsi="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C7D5D"/>
    <w:pPr>
      <w:spacing w:after="60" w:line="276" w:lineRule="auto"/>
    </w:pPr>
    <w:rPr>
      <w:rFonts w:ascii="Calibri" w:eastAsia="Segoe UI" w:hAnsi="Calibri"/>
      <w:sz w:val="18"/>
      <w:szCs w:val="18"/>
    </w:rPr>
  </w:style>
  <w:style w:type="paragraph" w:styleId="1">
    <w:name w:val="heading 1"/>
    <w:basedOn w:val="a0"/>
    <w:next w:val="a0"/>
    <w:link w:val="1Char"/>
    <w:uiPriority w:val="9"/>
    <w:qFormat/>
    <w:rsid w:val="00021A7E"/>
    <w:pPr>
      <w:keepNext/>
      <w:keepLines/>
      <w:numPr>
        <w:numId w:val="1"/>
      </w:numPr>
      <w:spacing w:before="240" w:after="0"/>
      <w:outlineLvl w:val="0"/>
    </w:pPr>
    <w:rPr>
      <w:rFonts w:asciiTheme="majorHAnsi" w:eastAsiaTheme="majorEastAsia" w:hAnsiTheme="majorHAnsi" w:cstheme="majorBidi"/>
      <w:b/>
      <w:sz w:val="28"/>
      <w:szCs w:val="32"/>
    </w:rPr>
  </w:style>
  <w:style w:type="paragraph" w:styleId="2">
    <w:name w:val="heading 2"/>
    <w:basedOn w:val="a0"/>
    <w:next w:val="a0"/>
    <w:link w:val="2Char"/>
    <w:uiPriority w:val="9"/>
    <w:unhideWhenUsed/>
    <w:qFormat/>
    <w:rsid w:val="000573CD"/>
    <w:pPr>
      <w:keepNext/>
      <w:keepLines/>
      <w:numPr>
        <w:ilvl w:val="1"/>
        <w:numId w:val="1"/>
      </w:numPr>
      <w:spacing w:before="40" w:after="0"/>
      <w:outlineLvl w:val="1"/>
    </w:pPr>
    <w:rPr>
      <w:rFonts w:asciiTheme="majorHAnsi" w:eastAsiaTheme="majorEastAsia" w:hAnsiTheme="majorHAnsi" w:cstheme="majorBidi"/>
      <w:b/>
      <w:sz w:val="26"/>
      <w:szCs w:val="26"/>
    </w:rPr>
  </w:style>
  <w:style w:type="paragraph" w:styleId="3">
    <w:name w:val="heading 3"/>
    <w:basedOn w:val="a0"/>
    <w:next w:val="a0"/>
    <w:link w:val="3Char"/>
    <w:uiPriority w:val="9"/>
    <w:unhideWhenUsed/>
    <w:qFormat/>
    <w:rsid w:val="000573CD"/>
    <w:pPr>
      <w:keepNext/>
      <w:keepLines/>
      <w:numPr>
        <w:ilvl w:val="2"/>
        <w:numId w:val="1"/>
      </w:numPr>
      <w:spacing w:before="40" w:after="0"/>
      <w:outlineLvl w:val="2"/>
    </w:pPr>
    <w:rPr>
      <w:rFonts w:asciiTheme="majorHAnsi" w:eastAsiaTheme="majorEastAsia" w:hAnsiTheme="majorHAnsi" w:cstheme="majorBidi"/>
      <w:b/>
      <w:sz w:val="24"/>
      <w:szCs w:val="24"/>
    </w:rPr>
  </w:style>
  <w:style w:type="paragraph" w:styleId="4">
    <w:name w:val="heading 4"/>
    <w:basedOn w:val="a0"/>
    <w:next w:val="a0"/>
    <w:link w:val="4Char"/>
    <w:uiPriority w:val="9"/>
    <w:unhideWhenUsed/>
    <w:qFormat/>
    <w:rsid w:val="000573C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Char"/>
    <w:uiPriority w:val="9"/>
    <w:semiHidden/>
    <w:unhideWhenUsed/>
    <w:qFormat/>
    <w:rsid w:val="000573C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Char"/>
    <w:uiPriority w:val="9"/>
    <w:semiHidden/>
    <w:unhideWhenUsed/>
    <w:qFormat/>
    <w:rsid w:val="000573C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Char"/>
    <w:uiPriority w:val="9"/>
    <w:semiHidden/>
    <w:unhideWhenUsed/>
    <w:qFormat/>
    <w:rsid w:val="000573C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Char"/>
    <w:uiPriority w:val="9"/>
    <w:semiHidden/>
    <w:unhideWhenUsed/>
    <w:qFormat/>
    <w:rsid w:val="000573C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Char"/>
    <w:uiPriority w:val="9"/>
    <w:semiHidden/>
    <w:unhideWhenUsed/>
    <w:qFormat/>
    <w:rsid w:val="000573C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E3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rsid w:val="008E3508"/>
    <w:rPr>
      <w:color w:val="0066CC"/>
      <w:u w:val="single"/>
    </w:rPr>
  </w:style>
  <w:style w:type="character" w:customStyle="1" w:styleId="a5">
    <w:name w:val="Σώμα κειμένου_"/>
    <w:basedOn w:val="a1"/>
    <w:link w:val="10"/>
    <w:rsid w:val="008E3508"/>
    <w:rPr>
      <w:rFonts w:ascii="Times New Roman" w:eastAsia="Times New Roman" w:hAnsi="Times New Roman" w:cs="Times New Roman"/>
      <w:spacing w:val="1"/>
      <w:sz w:val="20"/>
      <w:szCs w:val="20"/>
      <w:shd w:val="clear" w:color="auto" w:fill="FFFFFF"/>
    </w:rPr>
  </w:style>
  <w:style w:type="character" w:customStyle="1" w:styleId="90">
    <w:name w:val="Σώμα κειμένου + 9 στ.;Διάστιχο 0 στ."/>
    <w:basedOn w:val="a5"/>
    <w:rsid w:val="008E3508"/>
    <w:rPr>
      <w:rFonts w:ascii="Times New Roman" w:eastAsia="Times New Roman" w:hAnsi="Times New Roman" w:cs="Times New Roman"/>
      <w:color w:val="000000"/>
      <w:spacing w:val="2"/>
      <w:w w:val="100"/>
      <w:position w:val="0"/>
      <w:sz w:val="18"/>
      <w:szCs w:val="18"/>
      <w:shd w:val="clear" w:color="auto" w:fill="FFFFFF"/>
      <w:lang w:val="el-GR"/>
    </w:rPr>
  </w:style>
  <w:style w:type="character" w:customStyle="1" w:styleId="91">
    <w:name w:val="Σώμα κειμένου + 9 στ.;Έντονη γραφή"/>
    <w:basedOn w:val="a5"/>
    <w:rsid w:val="008E3508"/>
    <w:rPr>
      <w:rFonts w:ascii="Times New Roman" w:eastAsia="Times New Roman" w:hAnsi="Times New Roman" w:cs="Times New Roman"/>
      <w:b/>
      <w:bCs/>
      <w:color w:val="000000"/>
      <w:spacing w:val="1"/>
      <w:w w:val="100"/>
      <w:position w:val="0"/>
      <w:sz w:val="18"/>
      <w:szCs w:val="18"/>
      <w:shd w:val="clear" w:color="auto" w:fill="FFFFFF"/>
      <w:lang w:val="el-GR"/>
    </w:rPr>
  </w:style>
  <w:style w:type="paragraph" w:customStyle="1" w:styleId="10">
    <w:name w:val="Σώμα κειμένου1"/>
    <w:basedOn w:val="a0"/>
    <w:link w:val="a5"/>
    <w:rsid w:val="008E3508"/>
    <w:pPr>
      <w:widowControl w:val="0"/>
      <w:shd w:val="clear" w:color="auto" w:fill="FFFFFF"/>
      <w:spacing w:after="0" w:line="0" w:lineRule="atLeast"/>
      <w:ind w:hanging="1600"/>
    </w:pPr>
    <w:rPr>
      <w:rFonts w:ascii="Times New Roman" w:eastAsia="Times New Roman" w:hAnsi="Times New Roman" w:cs="Times New Roman"/>
      <w:spacing w:val="1"/>
      <w:szCs w:val="20"/>
    </w:rPr>
  </w:style>
  <w:style w:type="paragraph" w:styleId="a6">
    <w:name w:val="List Paragraph"/>
    <w:basedOn w:val="a0"/>
    <w:uiPriority w:val="34"/>
    <w:qFormat/>
    <w:rsid w:val="008E3508"/>
    <w:pPr>
      <w:ind w:left="720"/>
      <w:contextualSpacing/>
    </w:pPr>
  </w:style>
  <w:style w:type="character" w:customStyle="1" w:styleId="70">
    <w:name w:val="Σώμα κειμένου + 7 στ.;Έντονη γραφή;Διάστιχο 0 στ."/>
    <w:basedOn w:val="a5"/>
    <w:rsid w:val="008E3508"/>
    <w:rPr>
      <w:rFonts w:ascii="Times New Roman" w:eastAsia="Times New Roman" w:hAnsi="Times New Roman" w:cs="Times New Roman"/>
      <w:b/>
      <w:bCs/>
      <w:i w:val="0"/>
      <w:iCs w:val="0"/>
      <w:smallCaps w:val="0"/>
      <w:strike w:val="0"/>
      <w:color w:val="000000"/>
      <w:spacing w:val="2"/>
      <w:w w:val="100"/>
      <w:position w:val="0"/>
      <w:sz w:val="14"/>
      <w:szCs w:val="14"/>
      <w:u w:val="none"/>
      <w:shd w:val="clear" w:color="auto" w:fill="FFFFFF"/>
      <w:lang w:val="el-GR"/>
    </w:rPr>
  </w:style>
  <w:style w:type="character" w:customStyle="1" w:styleId="1Char">
    <w:name w:val="Επικεφαλίδα 1 Char"/>
    <w:basedOn w:val="a1"/>
    <w:link w:val="1"/>
    <w:uiPriority w:val="9"/>
    <w:rsid w:val="00021A7E"/>
    <w:rPr>
      <w:rFonts w:asciiTheme="majorHAnsi" w:eastAsiaTheme="majorEastAsia" w:hAnsiTheme="majorHAnsi" w:cstheme="majorBidi"/>
      <w:b/>
      <w:sz w:val="28"/>
      <w:szCs w:val="32"/>
    </w:rPr>
  </w:style>
  <w:style w:type="paragraph" w:styleId="a7">
    <w:name w:val="TOC Heading"/>
    <w:basedOn w:val="1"/>
    <w:next w:val="a0"/>
    <w:uiPriority w:val="39"/>
    <w:unhideWhenUsed/>
    <w:qFormat/>
    <w:rsid w:val="00DE05F0"/>
    <w:pPr>
      <w:outlineLvl w:val="9"/>
    </w:pPr>
    <w:rPr>
      <w:color w:val="2E74B5" w:themeColor="accent1" w:themeShade="BF"/>
      <w:lang w:val="en-US"/>
    </w:rPr>
  </w:style>
  <w:style w:type="paragraph" w:styleId="11">
    <w:name w:val="toc 1"/>
    <w:basedOn w:val="a0"/>
    <w:next w:val="a0"/>
    <w:autoRedefine/>
    <w:uiPriority w:val="39"/>
    <w:unhideWhenUsed/>
    <w:rsid w:val="00DE05F0"/>
    <w:pPr>
      <w:spacing w:before="360" w:after="0"/>
    </w:pPr>
    <w:rPr>
      <w:rFonts w:asciiTheme="majorHAnsi" w:hAnsiTheme="majorHAnsi"/>
      <w:b/>
      <w:bCs/>
      <w:caps/>
      <w:sz w:val="24"/>
      <w:szCs w:val="24"/>
    </w:rPr>
  </w:style>
  <w:style w:type="character" w:customStyle="1" w:styleId="900">
    <w:name w:val="Σώμα κειμένου + 9 στ.;Μικρά κεφαλαία;Διάστιχο 0 στ."/>
    <w:basedOn w:val="a5"/>
    <w:rsid w:val="00DE05F0"/>
    <w:rPr>
      <w:rFonts w:ascii="Times New Roman" w:eastAsia="Times New Roman" w:hAnsi="Times New Roman" w:cs="Times New Roman"/>
      <w:b w:val="0"/>
      <w:bCs w:val="0"/>
      <w:i w:val="0"/>
      <w:iCs w:val="0"/>
      <w:smallCaps/>
      <w:strike w:val="0"/>
      <w:color w:val="000000"/>
      <w:spacing w:val="2"/>
      <w:w w:val="100"/>
      <w:position w:val="0"/>
      <w:sz w:val="18"/>
      <w:szCs w:val="18"/>
      <w:u w:val="none"/>
      <w:shd w:val="clear" w:color="auto" w:fill="FFFFFF"/>
      <w:lang w:val="el-GR"/>
    </w:rPr>
  </w:style>
  <w:style w:type="character" w:customStyle="1" w:styleId="2Char">
    <w:name w:val="Επικεφαλίδα 2 Char"/>
    <w:basedOn w:val="a1"/>
    <w:link w:val="2"/>
    <w:uiPriority w:val="9"/>
    <w:rsid w:val="00E31009"/>
    <w:rPr>
      <w:rFonts w:asciiTheme="majorHAnsi" w:eastAsiaTheme="majorEastAsia" w:hAnsiTheme="majorHAnsi" w:cstheme="majorBidi"/>
      <w:b/>
      <w:sz w:val="26"/>
      <w:szCs w:val="26"/>
    </w:rPr>
  </w:style>
  <w:style w:type="character" w:customStyle="1" w:styleId="3Char">
    <w:name w:val="Επικεφαλίδα 3 Char"/>
    <w:basedOn w:val="a1"/>
    <w:link w:val="3"/>
    <w:uiPriority w:val="9"/>
    <w:rsid w:val="000573CD"/>
    <w:rPr>
      <w:rFonts w:asciiTheme="majorHAnsi" w:eastAsiaTheme="majorEastAsia" w:hAnsiTheme="majorHAnsi" w:cstheme="majorBidi"/>
      <w:b/>
      <w:sz w:val="24"/>
      <w:szCs w:val="24"/>
    </w:rPr>
  </w:style>
  <w:style w:type="character" w:customStyle="1" w:styleId="4Char">
    <w:name w:val="Επικεφαλίδα 4 Char"/>
    <w:basedOn w:val="a1"/>
    <w:link w:val="4"/>
    <w:uiPriority w:val="9"/>
    <w:rsid w:val="000573CD"/>
    <w:rPr>
      <w:rFonts w:asciiTheme="majorHAnsi" w:eastAsiaTheme="majorEastAsia" w:hAnsiTheme="majorHAnsi" w:cstheme="majorBidi"/>
      <w:i/>
      <w:iCs/>
      <w:color w:val="2E74B5" w:themeColor="accent1" w:themeShade="BF"/>
      <w:sz w:val="18"/>
      <w:szCs w:val="18"/>
    </w:rPr>
  </w:style>
  <w:style w:type="character" w:customStyle="1" w:styleId="5Char">
    <w:name w:val="Επικεφαλίδα 5 Char"/>
    <w:basedOn w:val="a1"/>
    <w:link w:val="5"/>
    <w:uiPriority w:val="9"/>
    <w:semiHidden/>
    <w:rsid w:val="000573CD"/>
    <w:rPr>
      <w:rFonts w:asciiTheme="majorHAnsi" w:eastAsiaTheme="majorEastAsia" w:hAnsiTheme="majorHAnsi" w:cstheme="majorBidi"/>
      <w:color w:val="2E74B5" w:themeColor="accent1" w:themeShade="BF"/>
      <w:sz w:val="18"/>
      <w:szCs w:val="18"/>
    </w:rPr>
  </w:style>
  <w:style w:type="character" w:customStyle="1" w:styleId="6Char">
    <w:name w:val="Επικεφαλίδα 6 Char"/>
    <w:basedOn w:val="a1"/>
    <w:link w:val="6"/>
    <w:uiPriority w:val="9"/>
    <w:semiHidden/>
    <w:rsid w:val="000573CD"/>
    <w:rPr>
      <w:rFonts w:asciiTheme="majorHAnsi" w:eastAsiaTheme="majorEastAsia" w:hAnsiTheme="majorHAnsi" w:cstheme="majorBidi"/>
      <w:color w:val="1F4D78" w:themeColor="accent1" w:themeShade="7F"/>
      <w:sz w:val="18"/>
      <w:szCs w:val="18"/>
    </w:rPr>
  </w:style>
  <w:style w:type="character" w:customStyle="1" w:styleId="7Char">
    <w:name w:val="Επικεφαλίδα 7 Char"/>
    <w:basedOn w:val="a1"/>
    <w:link w:val="7"/>
    <w:uiPriority w:val="9"/>
    <w:semiHidden/>
    <w:rsid w:val="000573CD"/>
    <w:rPr>
      <w:rFonts w:asciiTheme="majorHAnsi" w:eastAsiaTheme="majorEastAsia" w:hAnsiTheme="majorHAnsi" w:cstheme="majorBidi"/>
      <w:i/>
      <w:iCs/>
      <w:color w:val="1F4D78" w:themeColor="accent1" w:themeShade="7F"/>
      <w:sz w:val="18"/>
      <w:szCs w:val="18"/>
    </w:rPr>
  </w:style>
  <w:style w:type="character" w:customStyle="1" w:styleId="8Char">
    <w:name w:val="Επικεφαλίδα 8 Char"/>
    <w:basedOn w:val="a1"/>
    <w:link w:val="8"/>
    <w:uiPriority w:val="9"/>
    <w:semiHidden/>
    <w:rsid w:val="000573CD"/>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1"/>
    <w:link w:val="9"/>
    <w:uiPriority w:val="9"/>
    <w:semiHidden/>
    <w:rsid w:val="000573CD"/>
    <w:rPr>
      <w:rFonts w:asciiTheme="majorHAnsi" w:eastAsiaTheme="majorEastAsia" w:hAnsiTheme="majorHAnsi" w:cstheme="majorBidi"/>
      <w:i/>
      <w:iCs/>
      <w:color w:val="272727" w:themeColor="text1" w:themeTint="D8"/>
      <w:sz w:val="21"/>
      <w:szCs w:val="21"/>
    </w:rPr>
  </w:style>
  <w:style w:type="paragraph" w:styleId="a8">
    <w:name w:val="Title"/>
    <w:basedOn w:val="a0"/>
    <w:next w:val="a0"/>
    <w:link w:val="Char"/>
    <w:uiPriority w:val="10"/>
    <w:qFormat/>
    <w:rsid w:val="0061114A"/>
    <w:pPr>
      <w:pageBreakBefore/>
      <w:spacing w:after="0"/>
      <w:contextualSpacing/>
      <w:jc w:val="center"/>
    </w:pPr>
    <w:rPr>
      <w:rFonts w:asciiTheme="majorHAnsi" w:eastAsiaTheme="majorEastAsia" w:hAnsiTheme="majorHAnsi" w:cstheme="majorBidi"/>
      <w:spacing w:val="-10"/>
      <w:kern w:val="28"/>
      <w:sz w:val="36"/>
      <w:szCs w:val="56"/>
    </w:rPr>
  </w:style>
  <w:style w:type="character" w:customStyle="1" w:styleId="Char">
    <w:name w:val="Τίτλος Char"/>
    <w:basedOn w:val="a1"/>
    <w:link w:val="a8"/>
    <w:uiPriority w:val="10"/>
    <w:rsid w:val="0061114A"/>
    <w:rPr>
      <w:rFonts w:asciiTheme="majorHAnsi" w:eastAsiaTheme="majorEastAsia" w:hAnsiTheme="majorHAnsi" w:cstheme="majorBidi"/>
      <w:spacing w:val="-10"/>
      <w:kern w:val="28"/>
      <w:sz w:val="36"/>
      <w:szCs w:val="56"/>
    </w:rPr>
  </w:style>
  <w:style w:type="paragraph" w:styleId="20">
    <w:name w:val="toc 2"/>
    <w:basedOn w:val="a0"/>
    <w:next w:val="a0"/>
    <w:autoRedefine/>
    <w:uiPriority w:val="39"/>
    <w:unhideWhenUsed/>
    <w:rsid w:val="000573CD"/>
    <w:pPr>
      <w:spacing w:before="240" w:after="0"/>
    </w:pPr>
    <w:rPr>
      <w:b/>
      <w:bCs/>
      <w:szCs w:val="20"/>
    </w:rPr>
  </w:style>
  <w:style w:type="paragraph" w:styleId="30">
    <w:name w:val="toc 3"/>
    <w:basedOn w:val="a0"/>
    <w:next w:val="a0"/>
    <w:autoRedefine/>
    <w:uiPriority w:val="39"/>
    <w:unhideWhenUsed/>
    <w:rsid w:val="000573CD"/>
    <w:pPr>
      <w:spacing w:after="0"/>
      <w:ind w:left="220"/>
    </w:pPr>
    <w:rPr>
      <w:szCs w:val="20"/>
    </w:rPr>
  </w:style>
  <w:style w:type="paragraph" w:styleId="40">
    <w:name w:val="toc 4"/>
    <w:basedOn w:val="a0"/>
    <w:next w:val="a0"/>
    <w:autoRedefine/>
    <w:uiPriority w:val="39"/>
    <w:unhideWhenUsed/>
    <w:rsid w:val="000573CD"/>
    <w:pPr>
      <w:spacing w:after="0"/>
      <w:ind w:left="440"/>
    </w:pPr>
    <w:rPr>
      <w:szCs w:val="20"/>
    </w:rPr>
  </w:style>
  <w:style w:type="paragraph" w:styleId="50">
    <w:name w:val="toc 5"/>
    <w:basedOn w:val="a0"/>
    <w:next w:val="a0"/>
    <w:autoRedefine/>
    <w:uiPriority w:val="39"/>
    <w:unhideWhenUsed/>
    <w:rsid w:val="000573CD"/>
    <w:pPr>
      <w:spacing w:after="0"/>
      <w:ind w:left="660"/>
    </w:pPr>
    <w:rPr>
      <w:szCs w:val="20"/>
    </w:rPr>
  </w:style>
  <w:style w:type="paragraph" w:styleId="60">
    <w:name w:val="toc 6"/>
    <w:basedOn w:val="a0"/>
    <w:next w:val="a0"/>
    <w:autoRedefine/>
    <w:uiPriority w:val="39"/>
    <w:unhideWhenUsed/>
    <w:rsid w:val="000573CD"/>
    <w:pPr>
      <w:spacing w:after="0"/>
      <w:ind w:left="880"/>
    </w:pPr>
    <w:rPr>
      <w:szCs w:val="20"/>
    </w:rPr>
  </w:style>
  <w:style w:type="paragraph" w:styleId="71">
    <w:name w:val="toc 7"/>
    <w:basedOn w:val="a0"/>
    <w:next w:val="a0"/>
    <w:autoRedefine/>
    <w:uiPriority w:val="39"/>
    <w:unhideWhenUsed/>
    <w:rsid w:val="000573CD"/>
    <w:pPr>
      <w:spacing w:after="0"/>
      <w:ind w:left="1100"/>
    </w:pPr>
    <w:rPr>
      <w:szCs w:val="20"/>
    </w:rPr>
  </w:style>
  <w:style w:type="paragraph" w:styleId="80">
    <w:name w:val="toc 8"/>
    <w:basedOn w:val="a0"/>
    <w:next w:val="a0"/>
    <w:autoRedefine/>
    <w:uiPriority w:val="39"/>
    <w:unhideWhenUsed/>
    <w:rsid w:val="000573CD"/>
    <w:pPr>
      <w:spacing w:after="0"/>
      <w:ind w:left="1320"/>
    </w:pPr>
    <w:rPr>
      <w:szCs w:val="20"/>
    </w:rPr>
  </w:style>
  <w:style w:type="paragraph" w:styleId="92">
    <w:name w:val="toc 9"/>
    <w:basedOn w:val="a0"/>
    <w:next w:val="a0"/>
    <w:autoRedefine/>
    <w:uiPriority w:val="39"/>
    <w:unhideWhenUsed/>
    <w:rsid w:val="000573CD"/>
    <w:pPr>
      <w:spacing w:after="0"/>
      <w:ind w:left="1540"/>
    </w:pPr>
    <w:rPr>
      <w:szCs w:val="20"/>
    </w:rPr>
  </w:style>
  <w:style w:type="paragraph" w:styleId="a">
    <w:name w:val="List Bullet"/>
    <w:basedOn w:val="a0"/>
    <w:uiPriority w:val="99"/>
    <w:qFormat/>
    <w:rsid w:val="00F37495"/>
    <w:pPr>
      <w:numPr>
        <w:numId w:val="2"/>
      </w:numPr>
      <w:jc w:val="both"/>
    </w:pPr>
    <w:rPr>
      <w:rFonts w:eastAsia="Times New Roman" w:cs="Times New Roman"/>
      <w:szCs w:val="24"/>
    </w:rPr>
  </w:style>
  <w:style w:type="paragraph" w:styleId="a9">
    <w:name w:val="header"/>
    <w:basedOn w:val="a0"/>
    <w:link w:val="Char0"/>
    <w:uiPriority w:val="99"/>
    <w:unhideWhenUsed/>
    <w:rsid w:val="00021A7E"/>
    <w:pPr>
      <w:tabs>
        <w:tab w:val="center" w:pos="4153"/>
        <w:tab w:val="right" w:pos="8306"/>
      </w:tabs>
      <w:spacing w:after="0"/>
    </w:pPr>
  </w:style>
  <w:style w:type="character" w:customStyle="1" w:styleId="Char0">
    <w:name w:val="Κεφαλίδα Char"/>
    <w:basedOn w:val="a1"/>
    <w:link w:val="a9"/>
    <w:uiPriority w:val="99"/>
    <w:rsid w:val="00021A7E"/>
  </w:style>
  <w:style w:type="paragraph" w:styleId="aa">
    <w:name w:val="footer"/>
    <w:basedOn w:val="a0"/>
    <w:link w:val="Char1"/>
    <w:uiPriority w:val="99"/>
    <w:unhideWhenUsed/>
    <w:rsid w:val="00021A7E"/>
    <w:pPr>
      <w:tabs>
        <w:tab w:val="center" w:pos="4153"/>
        <w:tab w:val="right" w:pos="8306"/>
      </w:tabs>
      <w:spacing w:after="0"/>
    </w:pPr>
  </w:style>
  <w:style w:type="character" w:customStyle="1" w:styleId="Char1">
    <w:name w:val="Υποσέλιδο Char"/>
    <w:basedOn w:val="a1"/>
    <w:link w:val="aa"/>
    <w:uiPriority w:val="99"/>
    <w:rsid w:val="00021A7E"/>
  </w:style>
  <w:style w:type="paragraph" w:styleId="ab">
    <w:name w:val="Balloon Text"/>
    <w:basedOn w:val="a0"/>
    <w:link w:val="Char2"/>
    <w:uiPriority w:val="99"/>
    <w:semiHidden/>
    <w:unhideWhenUsed/>
    <w:rsid w:val="00654E5E"/>
    <w:pPr>
      <w:spacing w:after="0" w:line="240" w:lineRule="auto"/>
    </w:pPr>
    <w:rPr>
      <w:rFonts w:ascii="Segoe UI" w:hAnsi="Segoe UI" w:cs="Segoe UI"/>
    </w:rPr>
  </w:style>
  <w:style w:type="character" w:customStyle="1" w:styleId="Char2">
    <w:name w:val="Κείμενο πλαισίου Char"/>
    <w:basedOn w:val="a1"/>
    <w:link w:val="ab"/>
    <w:uiPriority w:val="99"/>
    <w:semiHidden/>
    <w:rsid w:val="00654E5E"/>
    <w:rPr>
      <w:rFonts w:ascii="Segoe UI" w:hAnsi="Segoe UI" w:cs="Segoe UI"/>
      <w:sz w:val="18"/>
      <w:szCs w:val="18"/>
    </w:rPr>
  </w:style>
  <w:style w:type="character" w:styleId="ac">
    <w:name w:val="annotation reference"/>
    <w:basedOn w:val="a1"/>
    <w:uiPriority w:val="99"/>
    <w:semiHidden/>
    <w:unhideWhenUsed/>
    <w:rsid w:val="007C27DB"/>
    <w:rPr>
      <w:sz w:val="16"/>
      <w:szCs w:val="16"/>
    </w:rPr>
  </w:style>
  <w:style w:type="paragraph" w:styleId="ad">
    <w:name w:val="annotation text"/>
    <w:basedOn w:val="a0"/>
    <w:link w:val="Char3"/>
    <w:uiPriority w:val="99"/>
    <w:unhideWhenUsed/>
    <w:rsid w:val="007C27DB"/>
    <w:pPr>
      <w:spacing w:line="240" w:lineRule="auto"/>
    </w:pPr>
    <w:rPr>
      <w:szCs w:val="20"/>
    </w:rPr>
  </w:style>
  <w:style w:type="character" w:customStyle="1" w:styleId="Char3">
    <w:name w:val="Κείμενο σχολίου Char"/>
    <w:basedOn w:val="a1"/>
    <w:link w:val="ad"/>
    <w:uiPriority w:val="99"/>
    <w:rsid w:val="007C27DB"/>
    <w:rPr>
      <w:rFonts w:ascii="Calibri" w:hAnsi="Calibri"/>
      <w:sz w:val="20"/>
      <w:szCs w:val="20"/>
    </w:rPr>
  </w:style>
  <w:style w:type="paragraph" w:styleId="ae">
    <w:name w:val="annotation subject"/>
    <w:basedOn w:val="ad"/>
    <w:next w:val="ad"/>
    <w:link w:val="Char4"/>
    <w:uiPriority w:val="99"/>
    <w:semiHidden/>
    <w:unhideWhenUsed/>
    <w:rsid w:val="007C27DB"/>
    <w:rPr>
      <w:b/>
      <w:bCs/>
    </w:rPr>
  </w:style>
  <w:style w:type="character" w:customStyle="1" w:styleId="Char4">
    <w:name w:val="Θέμα σχολίου Char"/>
    <w:basedOn w:val="Char3"/>
    <w:link w:val="ae"/>
    <w:uiPriority w:val="99"/>
    <w:semiHidden/>
    <w:rsid w:val="007C27DB"/>
    <w:rPr>
      <w:rFonts w:ascii="Calibri" w:hAnsi="Calibri"/>
      <w:b/>
      <w:bCs/>
      <w:sz w:val="20"/>
      <w:szCs w:val="20"/>
    </w:rPr>
  </w:style>
  <w:style w:type="paragraph" w:customStyle="1" w:styleId="Normal9">
    <w:name w:val="Normal 9"/>
    <w:basedOn w:val="a0"/>
    <w:qFormat/>
    <w:rsid w:val="00B156C8"/>
    <w:pPr>
      <w:spacing w:before="60" w:line="312" w:lineRule="auto"/>
      <w:jc w:val="both"/>
    </w:pPr>
    <w:rPr>
      <w:rFonts w:ascii="Tahoma" w:eastAsia="Times New Roman" w:hAnsi="Tahoma" w:cs="Times New Roman"/>
      <w:szCs w:val="20"/>
      <w:lang w:val="en-US"/>
    </w:rPr>
  </w:style>
  <w:style w:type="paragraph" w:customStyle="1" w:styleId="ListBullet9">
    <w:name w:val="List Bullet 9"/>
    <w:basedOn w:val="a"/>
    <w:qFormat/>
    <w:rsid w:val="00B156C8"/>
    <w:pPr>
      <w:numPr>
        <w:numId w:val="0"/>
      </w:numPr>
      <w:spacing w:before="60" w:line="312" w:lineRule="auto"/>
      <w:ind w:left="720" w:hanging="360"/>
    </w:pPr>
    <w:rPr>
      <w:rFonts w:ascii="Tahoma" w:hAnsi="Tahoma"/>
    </w:rPr>
  </w:style>
  <w:style w:type="paragraph" w:customStyle="1" w:styleId="ListDash">
    <w:name w:val="List Dash"/>
    <w:basedOn w:val="a0"/>
    <w:qFormat/>
    <w:rsid w:val="00204064"/>
    <w:pPr>
      <w:numPr>
        <w:numId w:val="10"/>
      </w:numPr>
      <w:spacing w:before="60" w:line="312" w:lineRule="auto"/>
      <w:jc w:val="both"/>
    </w:pPr>
    <w:rPr>
      <w:rFonts w:ascii="Tahoma" w:eastAsia="Times New Roman" w:hAnsi="Tahoma" w:cs="Times New Roman"/>
      <w:sz w:val="20"/>
      <w:szCs w:val="24"/>
      <w:lang w:val="en-US"/>
    </w:rPr>
  </w:style>
  <w:style w:type="paragraph" w:styleId="af">
    <w:name w:val="footnote text"/>
    <w:basedOn w:val="a0"/>
    <w:link w:val="Char5"/>
    <w:uiPriority w:val="99"/>
    <w:semiHidden/>
    <w:unhideWhenUsed/>
    <w:rsid w:val="00204064"/>
    <w:pPr>
      <w:spacing w:before="60" w:line="312" w:lineRule="auto"/>
      <w:jc w:val="both"/>
    </w:pPr>
    <w:rPr>
      <w:rFonts w:ascii="Tahoma" w:eastAsia="Times New Roman" w:hAnsi="Tahoma" w:cs="Times New Roman"/>
      <w:sz w:val="20"/>
      <w:szCs w:val="20"/>
    </w:rPr>
  </w:style>
  <w:style w:type="character" w:customStyle="1" w:styleId="Char5">
    <w:name w:val="Κείμενο υποσημείωσης Char"/>
    <w:basedOn w:val="a1"/>
    <w:link w:val="af"/>
    <w:uiPriority w:val="99"/>
    <w:semiHidden/>
    <w:rsid w:val="00204064"/>
    <w:rPr>
      <w:rFonts w:ascii="Tahoma" w:eastAsia="Times New Roman" w:hAnsi="Tahoma" w:cs="Times New Roman"/>
      <w:sz w:val="20"/>
      <w:szCs w:val="20"/>
    </w:rPr>
  </w:style>
  <w:style w:type="character" w:styleId="af0">
    <w:name w:val="footnote reference"/>
    <w:uiPriority w:val="99"/>
    <w:semiHidden/>
    <w:unhideWhenUsed/>
    <w:rsid w:val="00204064"/>
    <w:rPr>
      <w:vertAlign w:val="superscript"/>
    </w:rPr>
  </w:style>
  <w:style w:type="character" w:customStyle="1" w:styleId="Char6">
    <w:name w:val="Χωρίς διάστιχο Char"/>
    <w:link w:val="af1"/>
    <w:uiPriority w:val="1"/>
    <w:locked/>
    <w:rsid w:val="005A6083"/>
    <w:rPr>
      <w:rFonts w:eastAsia="Times New Roman"/>
    </w:rPr>
  </w:style>
  <w:style w:type="paragraph" w:styleId="af1">
    <w:name w:val="No Spacing"/>
    <w:link w:val="Char6"/>
    <w:uiPriority w:val="1"/>
    <w:qFormat/>
    <w:rsid w:val="005A6083"/>
    <w:pPr>
      <w:spacing w:after="0" w:line="240" w:lineRule="auto"/>
    </w:pPr>
    <w:rPr>
      <w:rFonts w:eastAsia="Times New Roman"/>
    </w:rPr>
  </w:style>
  <w:style w:type="paragraph" w:styleId="af2">
    <w:name w:val="Revision"/>
    <w:hidden/>
    <w:uiPriority w:val="99"/>
    <w:semiHidden/>
    <w:rsid w:val="00B156C8"/>
    <w:pPr>
      <w:spacing w:after="0" w:line="240" w:lineRule="auto"/>
    </w:pPr>
    <w:rPr>
      <w:rFonts w:ascii="Calibri" w:eastAsia="Segoe U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62956">
      <w:bodyDiv w:val="1"/>
      <w:marLeft w:val="0"/>
      <w:marRight w:val="0"/>
      <w:marTop w:val="0"/>
      <w:marBottom w:val="0"/>
      <w:divBdr>
        <w:top w:val="none" w:sz="0" w:space="0" w:color="auto"/>
        <w:left w:val="none" w:sz="0" w:space="0" w:color="auto"/>
        <w:bottom w:val="none" w:sz="0" w:space="0" w:color="auto"/>
        <w:right w:val="none" w:sz="0" w:space="0" w:color="auto"/>
      </w:divBdr>
    </w:div>
    <w:div w:id="1804882499">
      <w:bodyDiv w:val="1"/>
      <w:marLeft w:val="0"/>
      <w:marRight w:val="0"/>
      <w:marTop w:val="0"/>
      <w:marBottom w:val="0"/>
      <w:divBdr>
        <w:top w:val="none" w:sz="0" w:space="0" w:color="auto"/>
        <w:left w:val="none" w:sz="0" w:space="0" w:color="auto"/>
        <w:bottom w:val="none" w:sz="0" w:space="0" w:color="auto"/>
        <w:right w:val="none" w:sz="0" w:space="0" w:color="auto"/>
      </w:divBdr>
    </w:div>
    <w:div w:id="200581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34F4333-4F5F-4034-B07E-90286E795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13644</Words>
  <Characters>73680</Characters>
  <Application>Microsoft Office Word</Application>
  <DocSecurity>0</DocSecurity>
  <Lines>614</Lines>
  <Paragraphs>174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LinksUpToDate>false</LinksUpToDate>
  <CharactersWithSpaces>87150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2019-05-15T06:46:00Z</dcterms:created>
  <dcterms:modified xsi:type="dcterms:W3CDTF">2019-05-15T08:54:00Z</dcterms:modified>
</cp:coreProperties>
</file>